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F1" w:rsidRPr="008F21F1" w:rsidRDefault="008F21F1" w:rsidP="008F21F1">
      <w:pPr>
        <w:bidi/>
        <w:spacing w:after="0" w:line="240" w:lineRule="auto"/>
        <w:jc w:val="center"/>
        <w:rPr>
          <w:rFonts w:ascii="Times New Roman" w:eastAsia="Times New Roman" w:hAnsi="Times New Roman" w:cs="B Titr"/>
          <w:b/>
          <w:bCs/>
          <w:sz w:val="28"/>
          <w:szCs w:val="28"/>
          <w:lang w:bidi="fa-IR"/>
        </w:rPr>
      </w:pPr>
      <w:r w:rsidRPr="008F21F1">
        <w:rPr>
          <w:rFonts w:ascii="Times New Roman" w:eastAsia="Times New Roman" w:hAnsi="Times New Roman" w:cs="B Titr" w:hint="cs"/>
          <w:b/>
          <w:bCs/>
          <w:sz w:val="28"/>
          <w:szCs w:val="28"/>
          <w:rtl/>
          <w:lang w:bidi="fa-IR"/>
        </w:rPr>
        <w:t>اسناد مناقصه</w:t>
      </w:r>
    </w:p>
    <w:p w:rsidR="008F21F1" w:rsidRPr="008F21F1" w:rsidRDefault="008F21F1" w:rsidP="008F21F1">
      <w:pPr>
        <w:bidi/>
        <w:spacing w:after="0" w:line="240" w:lineRule="auto"/>
        <w:jc w:val="center"/>
        <w:rPr>
          <w:rFonts w:ascii="Times New Roman" w:eastAsia="Times New Roman" w:hAnsi="Times New Roman" w:cs="B Titr" w:hint="cs"/>
          <w:b/>
          <w:bCs/>
          <w:color w:val="FF0000"/>
          <w:sz w:val="24"/>
          <w:szCs w:val="24"/>
          <w:rtl/>
          <w:lang w:bidi="fa-IR"/>
        </w:rPr>
      </w:pPr>
      <w:r w:rsidRPr="008F21F1">
        <w:rPr>
          <w:rFonts w:ascii="Times New Roman" w:eastAsia="Times New Roman" w:hAnsi="Times New Roman" w:cs="B Titr" w:hint="cs"/>
          <w:b/>
          <w:bCs/>
          <w:sz w:val="24"/>
          <w:szCs w:val="24"/>
          <w:rtl/>
          <w:lang w:bidi="fa-IR"/>
        </w:rPr>
        <w:t xml:space="preserve">پروژه : ترمیم، کاشت،داشت،حفظ و نگهداری فضای سبز بندرماهشهر منطقه یک </w:t>
      </w:r>
      <w:r w:rsidRPr="008F21F1">
        <w:rPr>
          <w:rFonts w:ascii="Sakkal Majalla" w:eastAsia="Times New Roman" w:hAnsi="Sakkal Majalla" w:cs="Sakkal Majalla"/>
          <w:b/>
          <w:bCs/>
          <w:sz w:val="24"/>
          <w:szCs w:val="24"/>
          <w:rtl/>
          <w:lang w:bidi="fa-IR"/>
        </w:rPr>
        <w:t>–</w:t>
      </w:r>
      <w:r w:rsidRPr="008F21F1">
        <w:rPr>
          <w:rFonts w:ascii="Times New Roman" w:eastAsia="Times New Roman" w:hAnsi="Times New Roman" w:cs="B Titr" w:hint="cs"/>
          <w:b/>
          <w:bCs/>
          <w:sz w:val="24"/>
          <w:szCs w:val="24"/>
          <w:rtl/>
          <w:lang w:bidi="fa-IR"/>
        </w:rPr>
        <w:t xml:space="preserve"> ناحیه </w:t>
      </w:r>
      <w:r w:rsidRPr="008F21F1">
        <w:rPr>
          <w:rFonts w:ascii="Times New Roman" w:eastAsia="Times New Roman" w:hAnsi="Times New Roman" w:cs="B Titr" w:hint="cs"/>
          <w:b/>
          <w:bCs/>
          <w:color w:val="FF0000"/>
          <w:sz w:val="24"/>
          <w:szCs w:val="24"/>
          <w:rtl/>
          <w:lang w:bidi="fa-IR"/>
        </w:rPr>
        <w:t>سه</w:t>
      </w:r>
    </w:p>
    <w:p w:rsidR="008F21F1" w:rsidRPr="008F21F1" w:rsidRDefault="008F21F1" w:rsidP="008F21F1">
      <w:pPr>
        <w:bidi/>
        <w:spacing w:after="0" w:line="240" w:lineRule="auto"/>
        <w:jc w:val="center"/>
        <w:rPr>
          <w:rFonts w:ascii="Times New Roman" w:eastAsia="Times New Roman" w:hAnsi="Times New Roman" w:cs="B Titr" w:hint="cs"/>
          <w:b/>
          <w:bCs/>
          <w:sz w:val="24"/>
          <w:szCs w:val="24"/>
          <w:rtl/>
          <w:lang w:bidi="fa-IR"/>
        </w:rPr>
      </w:pPr>
    </w:p>
    <w:p w:rsidR="008F21F1" w:rsidRPr="008F21F1" w:rsidRDefault="008F21F1" w:rsidP="008F21F1">
      <w:pPr>
        <w:numPr>
          <w:ilvl w:val="0"/>
          <w:numId w:val="80"/>
        </w:numPr>
        <w:bidi/>
        <w:spacing w:after="0" w:line="240" w:lineRule="auto"/>
        <w:rPr>
          <w:rFonts w:ascii="Times New Roman" w:eastAsia="Times New Roman" w:hAnsi="Times New Roman" w:cs="B Titr" w:hint="cs"/>
          <w:b/>
          <w:bCs/>
          <w:sz w:val="52"/>
          <w:szCs w:val="52"/>
          <w:rtl/>
          <w:lang w:bidi="fa-IR"/>
        </w:rPr>
      </w:pPr>
      <w:r w:rsidRPr="008F21F1">
        <w:rPr>
          <w:rFonts w:ascii="Times New Roman" w:eastAsia="Times New Roman" w:hAnsi="Times New Roman" w:cs="B Titr" w:hint="cs"/>
          <w:b/>
          <w:bCs/>
          <w:sz w:val="24"/>
          <w:szCs w:val="24"/>
          <w:rtl/>
          <w:lang w:bidi="fa-IR"/>
        </w:rPr>
        <w:t>فصــل اول :</w:t>
      </w:r>
      <w:r w:rsidRPr="008F21F1">
        <w:rPr>
          <w:rFonts w:ascii="Times New Roman" w:eastAsia="Times New Roman" w:hAnsi="Times New Roman" w:cs="B Titr" w:hint="cs"/>
          <w:b/>
          <w:bCs/>
          <w:sz w:val="52"/>
          <w:szCs w:val="52"/>
          <w:rtl/>
          <w:lang w:bidi="fa-IR"/>
        </w:rPr>
        <w:t xml:space="preserve"> </w:t>
      </w:r>
      <w:r w:rsidRPr="008F21F1">
        <w:rPr>
          <w:rFonts w:ascii="Times New Roman" w:eastAsia="Times New Roman" w:hAnsi="Times New Roman" w:cs="B Titr" w:hint="cs"/>
          <w:b/>
          <w:bCs/>
          <w:sz w:val="24"/>
          <w:szCs w:val="24"/>
          <w:rtl/>
          <w:lang w:bidi="fa-IR"/>
        </w:rPr>
        <w:t>مـدارک مـربوط به</w:t>
      </w:r>
      <w:r w:rsidRPr="008F21F1">
        <w:rPr>
          <w:rFonts w:ascii="Times New Roman" w:eastAsia="Times New Roman" w:hAnsi="Times New Roman" w:cs="B Titr" w:hint="cs"/>
          <w:b/>
          <w:bCs/>
          <w:sz w:val="52"/>
          <w:szCs w:val="52"/>
          <w:rtl/>
          <w:lang w:bidi="fa-IR"/>
        </w:rPr>
        <w:t xml:space="preserve"> </w:t>
      </w:r>
      <w:r w:rsidRPr="008F21F1">
        <w:rPr>
          <w:rFonts w:ascii="Times New Roman" w:eastAsia="Times New Roman" w:hAnsi="Times New Roman" w:cs="B Titr" w:hint="cs"/>
          <w:b/>
          <w:bCs/>
          <w:sz w:val="24"/>
          <w:szCs w:val="24"/>
          <w:rtl/>
          <w:lang w:bidi="fa-IR"/>
        </w:rPr>
        <w:t>شـرکت</w:t>
      </w:r>
      <w:r w:rsidRPr="008F21F1">
        <w:rPr>
          <w:rFonts w:ascii="Times New Roman" w:eastAsia="Times New Roman" w:hAnsi="Times New Roman" w:cs="B Titr" w:hint="cs"/>
          <w:b/>
          <w:bCs/>
          <w:sz w:val="52"/>
          <w:szCs w:val="52"/>
          <w:rtl/>
          <w:lang w:bidi="fa-IR"/>
        </w:rPr>
        <w:t xml:space="preserve"> </w:t>
      </w:r>
      <w:r w:rsidRPr="008F21F1">
        <w:rPr>
          <w:rFonts w:ascii="Times New Roman" w:eastAsia="Times New Roman" w:hAnsi="Times New Roman" w:cs="B Titr" w:hint="cs"/>
          <w:b/>
          <w:bCs/>
          <w:sz w:val="24"/>
          <w:szCs w:val="24"/>
          <w:rtl/>
          <w:lang w:bidi="fa-IR"/>
        </w:rPr>
        <w:t>در مناقصـه</w:t>
      </w:r>
      <w:r w:rsidRPr="008F21F1">
        <w:rPr>
          <w:rFonts w:ascii="Times New Roman" w:eastAsia="Times New Roman" w:hAnsi="Times New Roman" w:cs="B Titr" w:hint="cs"/>
          <w:b/>
          <w:bCs/>
          <w:sz w:val="52"/>
          <w:szCs w:val="52"/>
          <w:rtl/>
          <w:lang w:bidi="fa-IR"/>
        </w:rPr>
        <w:t xml:space="preserve"> </w:t>
      </w:r>
    </w:p>
    <w:p w:rsidR="008F21F1" w:rsidRPr="008F21F1" w:rsidRDefault="008F21F1" w:rsidP="008F21F1">
      <w:pPr>
        <w:bidi/>
        <w:spacing w:after="0" w:line="240" w:lineRule="auto"/>
        <w:ind w:left="720"/>
        <w:rPr>
          <w:rFonts w:ascii="Times New Roman" w:eastAsia="Times New Roman" w:hAnsi="Times New Roman" w:cs="B Titr"/>
          <w:b/>
          <w:bCs/>
          <w:sz w:val="52"/>
          <w:szCs w:val="52"/>
          <w:lang w:bidi="fa-IR"/>
        </w:rPr>
      </w:pP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hint="cs"/>
          <w:b/>
          <w:bCs/>
          <w:rtl/>
          <w:lang w:bidi="fa-IR"/>
        </w:rPr>
      </w:pPr>
      <w:r w:rsidRPr="008F21F1">
        <w:rPr>
          <w:rFonts w:ascii="Times New Roman" w:eastAsia="Times New Roman" w:hAnsi="Times New Roman" w:cs="B Nazanin" w:hint="cs"/>
          <w:b/>
          <w:bCs/>
          <w:rtl/>
          <w:lang w:bidi="fa-IR"/>
        </w:rPr>
        <w:t>دعوت نامه شرکت درمناقصه</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hint="cs"/>
          <w:b/>
          <w:bCs/>
          <w:rtl/>
          <w:lang w:bidi="fa-IR"/>
        </w:rPr>
      </w:pPr>
      <w:r w:rsidRPr="008F21F1">
        <w:rPr>
          <w:rFonts w:ascii="Times New Roman" w:eastAsia="Times New Roman" w:hAnsi="Times New Roman" w:cs="B Nazanin" w:hint="cs"/>
          <w:b/>
          <w:bCs/>
          <w:rtl/>
          <w:lang w:bidi="fa-IR"/>
        </w:rPr>
        <w:t>معرفی نامه برای فروش اسناد مناقصه</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 xml:space="preserve">شرایط مناقصه </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تعهد نامه پیشنهاد دهنده در مورد عدم شمول قانون منع مداخل کارمندان درمعاملات دولتی</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تعهد نامه اجرا و پذیرش و مسئولیت های ناشی از مقررات و اسناد و مدارک عمومی مناقصه و پیمان</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برگ پیشنهاد قیمت</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نمونه فرم بیمه نامه کارها</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 xml:space="preserve">تعهدنامه رعایت مفاد مقررات آئین نامه 48013/ت 23251 هـ مورخ 11/12/1381 </w:t>
      </w:r>
    </w:p>
    <w:p w:rsidR="008F21F1" w:rsidRPr="008F21F1" w:rsidRDefault="008F21F1" w:rsidP="008F21F1">
      <w:pPr>
        <w:numPr>
          <w:ilvl w:val="0"/>
          <w:numId w:val="81"/>
        </w:numPr>
        <w:bidi/>
        <w:spacing w:after="0" w:line="480" w:lineRule="auto"/>
        <w:jc w:val="lowKashida"/>
        <w:rPr>
          <w:rFonts w:ascii="Times New Roman" w:eastAsia="Times New Roman" w:hAnsi="Times New Roman" w:cs="B Nazanin"/>
          <w:b/>
          <w:bCs/>
          <w:lang w:bidi="fa-IR"/>
        </w:rPr>
      </w:pPr>
      <w:r w:rsidRPr="008F21F1">
        <w:rPr>
          <w:rFonts w:ascii="Times New Roman" w:eastAsia="Times New Roman" w:hAnsi="Times New Roman" w:cs="B Nazanin" w:hint="cs"/>
          <w:b/>
          <w:bCs/>
          <w:rtl/>
          <w:lang w:bidi="fa-IR"/>
        </w:rPr>
        <w:t>نمونه فرم ضمانت نامه</w:t>
      </w:r>
    </w:p>
    <w:p w:rsidR="008F21F1" w:rsidRPr="008F21F1" w:rsidRDefault="008F21F1" w:rsidP="008F21F1">
      <w:pPr>
        <w:bidi/>
        <w:spacing w:after="0" w:line="480" w:lineRule="auto"/>
        <w:jc w:val="lowKashida"/>
        <w:rPr>
          <w:rFonts w:ascii="Times New Roman" w:eastAsia="Times New Roman" w:hAnsi="Times New Roman" w:cs="B Nazanin"/>
          <w:b/>
          <w:bCs/>
          <w:sz w:val="24"/>
          <w:szCs w:val="24"/>
          <w:lang w:bidi="fa-IR"/>
        </w:rPr>
      </w:pPr>
    </w:p>
    <w:p w:rsidR="008F21F1" w:rsidRPr="008F21F1" w:rsidRDefault="008F21F1" w:rsidP="008F21F1">
      <w:pPr>
        <w:bidi/>
        <w:spacing w:after="0" w:line="480" w:lineRule="auto"/>
        <w:jc w:val="lowKashida"/>
        <w:rPr>
          <w:rFonts w:ascii="Times New Roman" w:eastAsia="Times New Roman" w:hAnsi="Times New Roman" w:cs="B Nazanin" w:hint="cs"/>
          <w:b/>
          <w:bCs/>
          <w:sz w:val="24"/>
          <w:szCs w:val="24"/>
          <w:rtl/>
          <w:lang w:bidi="fa-IR"/>
        </w:rPr>
      </w:pPr>
    </w:p>
    <w:p w:rsidR="008F21F1" w:rsidRPr="008F21F1" w:rsidRDefault="008F21F1" w:rsidP="008F21F1">
      <w:pPr>
        <w:bidi/>
        <w:spacing w:after="0" w:line="480" w:lineRule="auto"/>
        <w:jc w:val="lowKashida"/>
        <w:rPr>
          <w:rFonts w:ascii="Times New Roman" w:eastAsia="Times New Roman" w:hAnsi="Times New Roman" w:cs="B Nazanin" w:hint="cs"/>
          <w:b/>
          <w:bCs/>
          <w:sz w:val="24"/>
          <w:szCs w:val="24"/>
          <w:rtl/>
          <w:lang w:bidi="fa-IR"/>
        </w:rPr>
      </w:pPr>
    </w:p>
    <w:p w:rsidR="008F21F1" w:rsidRPr="008F21F1" w:rsidRDefault="008F21F1" w:rsidP="008F21F1">
      <w:pPr>
        <w:bidi/>
        <w:spacing w:after="0" w:line="480" w:lineRule="auto"/>
        <w:jc w:val="lowKashida"/>
        <w:rPr>
          <w:rFonts w:ascii="Times New Roman" w:eastAsia="Times New Roman" w:hAnsi="Times New Roman" w:cs="B Nazanin" w:hint="cs"/>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Titr" w:hint="cs"/>
          <w:b/>
          <w:bCs/>
          <w:sz w:val="24"/>
          <w:szCs w:val="24"/>
          <w:rtl/>
          <w:lang w:bidi="fa-IR"/>
        </w:rPr>
        <w:lastRenderedPageBreak/>
        <w:t xml:space="preserve">دعوتنامـه شركت درمناقصه عمومي </w:t>
      </w:r>
      <w:r w:rsidRPr="008F21F1">
        <w:rPr>
          <w:rFonts w:ascii="Times New Roman" w:eastAsia="Times New Roman" w:hAnsi="Times New Roman" w:cs="Times New Roman" w:hint="cs"/>
          <w:b/>
          <w:bCs/>
          <w:sz w:val="24"/>
          <w:szCs w:val="24"/>
          <w:rtl/>
          <w:lang w:bidi="fa-IR"/>
        </w:rPr>
        <w:t>–</w:t>
      </w:r>
      <w:r w:rsidRPr="008F21F1">
        <w:rPr>
          <w:rFonts w:ascii="Times New Roman" w:eastAsia="Times New Roman" w:hAnsi="Times New Roman" w:cs="B Titr" w:hint="cs"/>
          <w:b/>
          <w:bCs/>
          <w:sz w:val="24"/>
          <w:szCs w:val="24"/>
          <w:rtl/>
          <w:lang w:bidi="fa-IR"/>
        </w:rPr>
        <w:t xml:space="preserve"> مرحله </w:t>
      </w:r>
      <w:r w:rsidRPr="008F21F1">
        <w:rPr>
          <w:rFonts w:ascii="Times New Roman" w:eastAsia="Times New Roman" w:hAnsi="Times New Roman" w:cs="B Titr" w:hint="cs"/>
          <w:b/>
          <w:bCs/>
          <w:color w:val="FF0000"/>
          <w:sz w:val="24"/>
          <w:szCs w:val="24"/>
          <w:rtl/>
          <w:lang w:bidi="fa-IR"/>
        </w:rPr>
        <w:t>اول</w:t>
      </w:r>
      <w:r w:rsidRPr="008F21F1">
        <w:rPr>
          <w:rFonts w:ascii="Times New Roman" w:eastAsia="Times New Roman" w:hAnsi="Times New Roman" w:cs="B Titr" w:hint="cs"/>
          <w:b/>
          <w:bCs/>
          <w:sz w:val="24"/>
          <w:szCs w:val="24"/>
          <w:rtl/>
          <w:lang w:bidi="fa-IR"/>
        </w:rPr>
        <w:t xml:space="preserve"> </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شركت / پیمانکار</w:t>
      </w:r>
    </w:p>
    <w:p w:rsidR="008F21F1" w:rsidRPr="008F21F1" w:rsidRDefault="008F21F1" w:rsidP="008F21F1">
      <w:pPr>
        <w:bidi/>
        <w:spacing w:after="0" w:line="240" w:lineRule="auto"/>
        <w:jc w:val="lowKashida"/>
        <w:rPr>
          <w:rFonts w:ascii="Times New Roman" w:eastAsia="Times New Roman" w:hAnsi="Times New Roman" w:cs="B Nazanin" w:hint="cs"/>
          <w:b/>
          <w:bCs/>
          <w:rtl/>
          <w:lang w:bidi="fa-IR"/>
        </w:rPr>
      </w:pPr>
      <w:r w:rsidRPr="008F21F1">
        <w:rPr>
          <w:rFonts w:ascii="Times New Roman" w:eastAsia="Times New Roman" w:hAnsi="Times New Roman" w:cs="B Nazanin" w:hint="cs"/>
          <w:b/>
          <w:bCs/>
          <w:sz w:val="20"/>
          <w:szCs w:val="20"/>
          <w:rtl/>
          <w:lang w:bidi="fa-IR"/>
        </w:rPr>
        <w:t xml:space="preserve">بدينوسيله به استناد مجوز شماره </w:t>
      </w:r>
      <w:r w:rsidRPr="008F21F1">
        <w:rPr>
          <w:rFonts w:ascii="Times New Roman" w:eastAsia="Times New Roman" w:hAnsi="Times New Roman" w:cs="B Nazanin" w:hint="cs"/>
          <w:b/>
          <w:bCs/>
          <w:color w:val="FF0000"/>
          <w:sz w:val="20"/>
          <w:szCs w:val="20"/>
          <w:rtl/>
          <w:lang w:bidi="fa-IR"/>
        </w:rPr>
        <w:t>43/ش</w:t>
      </w:r>
      <w:r w:rsidRPr="008F21F1">
        <w:rPr>
          <w:rFonts w:ascii="Times New Roman" w:eastAsia="Times New Roman" w:hAnsi="Times New Roman" w:cs="B Nazanin" w:hint="cs"/>
          <w:b/>
          <w:bCs/>
          <w:sz w:val="20"/>
          <w:szCs w:val="20"/>
          <w:rtl/>
          <w:lang w:bidi="fa-IR"/>
        </w:rPr>
        <w:t xml:space="preserve"> مورخ </w:t>
      </w:r>
      <w:r w:rsidRPr="008F21F1">
        <w:rPr>
          <w:rFonts w:ascii="Times New Roman" w:eastAsia="Times New Roman" w:hAnsi="Times New Roman" w:cs="B Nazanin" w:hint="cs"/>
          <w:b/>
          <w:bCs/>
          <w:color w:val="FF0000"/>
          <w:sz w:val="20"/>
          <w:szCs w:val="20"/>
          <w:rtl/>
          <w:lang w:bidi="fa-IR"/>
        </w:rPr>
        <w:t>27/1/99</w:t>
      </w:r>
      <w:r w:rsidRPr="008F21F1">
        <w:rPr>
          <w:rFonts w:ascii="Times New Roman" w:eastAsia="Times New Roman" w:hAnsi="Times New Roman" w:cs="B Nazanin" w:hint="cs"/>
          <w:b/>
          <w:bCs/>
          <w:sz w:val="20"/>
          <w:szCs w:val="20"/>
          <w:rtl/>
          <w:lang w:bidi="fa-IR"/>
        </w:rPr>
        <w:t xml:space="preserve"> شوراي اسلامي شهر بندرماهشهر از آن شركت دعوت مي شود كه درمناقصه عمومي با مشخصات زير شركت فرماييد.</w:t>
      </w:r>
    </w:p>
    <w:p w:rsidR="008F21F1" w:rsidRPr="008F21F1" w:rsidRDefault="008F21F1" w:rsidP="008F21F1">
      <w:pPr>
        <w:bidi/>
        <w:spacing w:after="0" w:line="240" w:lineRule="auto"/>
        <w:jc w:val="both"/>
        <w:rPr>
          <w:rFonts w:ascii="Times New Roman" w:eastAsia="Times New Roman" w:hAnsi="Times New Roman" w:cs="B Nazanin" w:hint="cs"/>
          <w:b/>
          <w:bCs/>
          <w:color w:val="FF0000"/>
          <w:sz w:val="20"/>
          <w:szCs w:val="20"/>
          <w:rtl/>
          <w:lang w:bidi="fa-IR"/>
        </w:rPr>
      </w:pPr>
      <w:r w:rsidRPr="008F21F1">
        <w:rPr>
          <w:rFonts w:ascii="Times New Roman" w:eastAsia="Times New Roman" w:hAnsi="Times New Roman" w:cs="B Nazanin" w:hint="cs"/>
          <w:b/>
          <w:bCs/>
          <w:sz w:val="20"/>
          <w:szCs w:val="20"/>
          <w:rtl/>
          <w:lang w:bidi="fa-IR"/>
        </w:rPr>
        <w:t xml:space="preserve">الف- موضوع: </w:t>
      </w:r>
      <w:r w:rsidRPr="008F21F1">
        <w:rPr>
          <w:rFonts w:ascii="Times New Roman" w:eastAsia="Times New Roman" w:hAnsi="Times New Roman" w:cs="B Nazanin" w:hint="cs"/>
          <w:b/>
          <w:bCs/>
          <w:color w:val="FF0000"/>
          <w:sz w:val="20"/>
          <w:szCs w:val="20"/>
          <w:rtl/>
          <w:lang w:bidi="fa-IR"/>
        </w:rPr>
        <w:t xml:space="preserve">احداث، ترمیم، کاشت، حفظ و نگهداری فضای سبز منطقه یک </w:t>
      </w:r>
      <w:r w:rsidRPr="008F21F1">
        <w:rPr>
          <w:rFonts w:ascii="Arial" w:eastAsia="Times New Roman" w:hAnsi="Arial" w:cs="Arial" w:hint="cs"/>
          <w:b/>
          <w:bCs/>
          <w:color w:val="FF0000"/>
          <w:sz w:val="20"/>
          <w:szCs w:val="20"/>
          <w:rtl/>
          <w:lang w:bidi="fa-IR"/>
        </w:rPr>
        <w:t>–</w:t>
      </w:r>
      <w:r w:rsidRPr="008F21F1">
        <w:rPr>
          <w:rFonts w:ascii="Times New Roman" w:eastAsia="Times New Roman" w:hAnsi="Times New Roman" w:cs="B Nazanin" w:hint="cs"/>
          <w:b/>
          <w:bCs/>
          <w:color w:val="FF0000"/>
          <w:sz w:val="20"/>
          <w:szCs w:val="20"/>
          <w:rtl/>
          <w:lang w:bidi="fa-IR"/>
        </w:rPr>
        <w:t xml:space="preserve"> ناحیه 3</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 xml:space="preserve">ب </w:t>
      </w:r>
      <w:r w:rsidRPr="008F21F1">
        <w:rPr>
          <w:rFonts w:ascii="Times New Roman" w:eastAsia="Times New Roman" w:hAnsi="Times New Roman" w:cs="Times New Roman" w:hint="cs"/>
          <w:b/>
          <w:bCs/>
          <w:sz w:val="20"/>
          <w:szCs w:val="20"/>
          <w:rtl/>
          <w:lang w:bidi="fa-IR"/>
        </w:rPr>
        <w:t>–</w:t>
      </w:r>
      <w:r w:rsidRPr="008F21F1">
        <w:rPr>
          <w:rFonts w:ascii="Times New Roman" w:eastAsia="Times New Roman" w:hAnsi="Times New Roman" w:cs="B Nazanin" w:hint="cs"/>
          <w:b/>
          <w:bCs/>
          <w:sz w:val="20"/>
          <w:szCs w:val="20"/>
          <w:rtl/>
          <w:lang w:bidi="fa-IR"/>
        </w:rPr>
        <w:t xml:space="preserve"> مبلغ اوليه: </w:t>
      </w:r>
      <w:r w:rsidRPr="008F21F1">
        <w:rPr>
          <w:rFonts w:ascii="Times New Roman" w:eastAsia="Times New Roman" w:hAnsi="Times New Roman" w:cs="B Nazanin" w:hint="cs"/>
          <w:b/>
          <w:bCs/>
          <w:color w:val="FF0000"/>
          <w:rtl/>
          <w:lang w:bidi="fa-IR"/>
        </w:rPr>
        <w:t>73.433.265.537</w:t>
      </w:r>
      <w:r w:rsidRPr="008F21F1">
        <w:rPr>
          <w:rFonts w:ascii="Times New Roman" w:eastAsia="Times New Roman" w:hAnsi="Times New Roman" w:cs="B Nazanin" w:hint="cs"/>
          <w:b/>
          <w:bCs/>
          <w:sz w:val="20"/>
          <w:szCs w:val="20"/>
          <w:rtl/>
          <w:lang w:bidi="fa-IR"/>
        </w:rPr>
        <w:t>ریال</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 xml:space="preserve">ج </w:t>
      </w:r>
      <w:r w:rsidRPr="008F21F1">
        <w:rPr>
          <w:rFonts w:ascii="Times New Roman" w:eastAsia="Times New Roman" w:hAnsi="Times New Roman" w:cs="Times New Roman" w:hint="cs"/>
          <w:b/>
          <w:bCs/>
          <w:sz w:val="20"/>
          <w:szCs w:val="20"/>
          <w:rtl/>
          <w:lang w:bidi="fa-IR"/>
        </w:rPr>
        <w:t>–</w:t>
      </w:r>
      <w:r w:rsidRPr="008F21F1">
        <w:rPr>
          <w:rFonts w:ascii="Times New Roman" w:eastAsia="Times New Roman" w:hAnsi="Times New Roman" w:cs="B Nazanin" w:hint="cs"/>
          <w:b/>
          <w:bCs/>
          <w:sz w:val="20"/>
          <w:szCs w:val="20"/>
          <w:rtl/>
          <w:lang w:bidi="fa-IR"/>
        </w:rPr>
        <w:t xml:space="preserve"> مدت انجام كار:</w:t>
      </w:r>
      <w:r w:rsidRPr="008F21F1">
        <w:rPr>
          <w:rFonts w:ascii="Times New Roman" w:eastAsia="Times New Roman" w:hAnsi="Times New Roman" w:cs="B Nazanin" w:hint="cs"/>
          <w:b/>
          <w:bCs/>
          <w:rtl/>
          <w:lang w:bidi="fa-IR"/>
        </w:rPr>
        <w:t xml:space="preserve"> </w:t>
      </w:r>
      <w:r w:rsidRPr="008F21F1">
        <w:rPr>
          <w:rFonts w:ascii="Times New Roman" w:eastAsia="Times New Roman" w:hAnsi="Times New Roman" w:cs="B Nazanin" w:hint="cs"/>
          <w:b/>
          <w:bCs/>
          <w:sz w:val="20"/>
          <w:szCs w:val="20"/>
          <w:rtl/>
          <w:lang w:bidi="fa-IR"/>
        </w:rPr>
        <w:t xml:space="preserve">12 ماه شمسی از تاریخ صورتجلسه تحویل  </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 xml:space="preserve">د </w:t>
      </w:r>
      <w:r w:rsidRPr="008F21F1">
        <w:rPr>
          <w:rFonts w:ascii="Times New Roman" w:eastAsia="Times New Roman" w:hAnsi="Times New Roman" w:cs="Times New Roman" w:hint="cs"/>
          <w:b/>
          <w:bCs/>
          <w:sz w:val="20"/>
          <w:szCs w:val="20"/>
          <w:rtl/>
          <w:lang w:bidi="fa-IR"/>
        </w:rPr>
        <w:t>–</w:t>
      </w:r>
      <w:r w:rsidRPr="008F21F1">
        <w:rPr>
          <w:rFonts w:ascii="Times New Roman" w:eastAsia="Times New Roman" w:hAnsi="Times New Roman" w:cs="B Nazanin" w:hint="cs"/>
          <w:b/>
          <w:bCs/>
          <w:sz w:val="20"/>
          <w:szCs w:val="20"/>
          <w:rtl/>
          <w:lang w:bidi="fa-IR"/>
        </w:rPr>
        <w:t xml:space="preserve"> كارفرما: شهرداری بندرماهشهر</w:t>
      </w:r>
    </w:p>
    <w:p w:rsidR="008F21F1" w:rsidRPr="008F21F1" w:rsidRDefault="008F21F1" w:rsidP="008F21F1">
      <w:pPr>
        <w:bidi/>
        <w:spacing w:after="0" w:line="240" w:lineRule="auto"/>
        <w:jc w:val="lowKashida"/>
        <w:rPr>
          <w:rFonts w:ascii="Times New Roman" w:eastAsia="Times New Roman" w:hAnsi="Times New Roman" w:cs="B Nazanin" w:hint="cs"/>
          <w:b/>
          <w:bCs/>
          <w:color w:val="000000"/>
          <w:sz w:val="18"/>
          <w:szCs w:val="18"/>
          <w:rtl/>
          <w:lang w:bidi="fa-IR"/>
        </w:rPr>
      </w:pPr>
      <w:r w:rsidRPr="008F21F1">
        <w:rPr>
          <w:rFonts w:ascii="Times New Roman" w:eastAsia="Times New Roman" w:hAnsi="Times New Roman" w:cs="B Nazanin" w:hint="cs"/>
          <w:b/>
          <w:bCs/>
          <w:sz w:val="20"/>
          <w:szCs w:val="20"/>
          <w:rtl/>
          <w:lang w:bidi="fa-IR"/>
        </w:rPr>
        <w:t xml:space="preserve">هـ - دستگاه نظارت: </w:t>
      </w:r>
      <w:r w:rsidRPr="008F21F1">
        <w:rPr>
          <w:rFonts w:ascii="Times New Roman" w:eastAsia="Times New Roman" w:hAnsi="Times New Roman" w:cs="B Nazanin" w:hint="cs"/>
          <w:b/>
          <w:bCs/>
          <w:color w:val="000000"/>
          <w:sz w:val="18"/>
          <w:szCs w:val="18"/>
          <w:rtl/>
          <w:lang w:bidi="fa-IR"/>
        </w:rPr>
        <w:t>شهرداری بندر ماهشهر یا هر دستگاه دیگری که متعاقباً توسط شهرداری بندرماهشهر اعلام گردد.</w:t>
      </w:r>
    </w:p>
    <w:p w:rsidR="008F21F1" w:rsidRPr="008F21F1" w:rsidRDefault="008F21F1" w:rsidP="008F21F1">
      <w:pPr>
        <w:bidi/>
        <w:spacing w:after="0" w:line="240" w:lineRule="auto"/>
        <w:rPr>
          <w:rFonts w:ascii="Times New Roman" w:eastAsia="Times New Roman" w:hAnsi="Times New Roman" w:cs="B Nazanin"/>
          <w:b/>
          <w:bCs/>
          <w:sz w:val="20"/>
          <w:szCs w:val="20"/>
          <w:lang w:bidi="fa-IR"/>
        </w:rPr>
      </w:pPr>
    </w:p>
    <w:p w:rsidR="008F21F1" w:rsidRPr="008F21F1" w:rsidRDefault="008F21F1" w:rsidP="008F21F1">
      <w:pPr>
        <w:bidi/>
        <w:spacing w:after="0" w:line="240" w:lineRule="auto"/>
        <w:jc w:val="lowKashida"/>
        <w:rPr>
          <w:rFonts w:ascii="Times New Roman" w:eastAsia="Times New Roman" w:hAnsi="Times New Roman" w:cs="B Titr" w:hint="cs"/>
          <w:b/>
          <w:bCs/>
          <w:sz w:val="24"/>
          <w:szCs w:val="24"/>
          <w:rtl/>
          <w:lang w:bidi="fa-IR"/>
        </w:rPr>
      </w:pPr>
      <w:r w:rsidRPr="008F21F1">
        <w:rPr>
          <w:rFonts w:ascii="Times New Roman" w:eastAsia="Times New Roman" w:hAnsi="Times New Roman" w:cs="B Titr" w:hint="cs"/>
          <w:b/>
          <w:bCs/>
          <w:sz w:val="24"/>
          <w:szCs w:val="24"/>
          <w:rtl/>
          <w:lang w:bidi="fa-IR"/>
        </w:rPr>
        <w:t>شرايط مناقصه</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 xml:space="preserve">1-اسناد مناقصه از مورخ </w:t>
      </w:r>
      <w:r w:rsidRPr="008F21F1">
        <w:rPr>
          <w:rFonts w:ascii="Times New Roman" w:eastAsia="Times New Roman" w:hAnsi="Times New Roman" w:cs="B Nazanin" w:hint="cs"/>
          <w:b/>
          <w:bCs/>
          <w:color w:val="FF0000"/>
          <w:sz w:val="20"/>
          <w:szCs w:val="20"/>
          <w:rtl/>
          <w:lang w:bidi="fa-IR"/>
        </w:rPr>
        <w:t>7/11/99</w:t>
      </w:r>
      <w:r w:rsidRPr="008F21F1">
        <w:rPr>
          <w:rFonts w:ascii="Times New Roman" w:eastAsia="Times New Roman" w:hAnsi="Times New Roman" w:cs="B Nazanin" w:hint="cs"/>
          <w:b/>
          <w:bCs/>
          <w:sz w:val="20"/>
          <w:szCs w:val="20"/>
          <w:rtl/>
          <w:lang w:bidi="fa-IR"/>
        </w:rPr>
        <w:t xml:space="preserve"> تا پايان وقت اداري مورخ </w:t>
      </w:r>
      <w:r w:rsidRPr="008F21F1">
        <w:rPr>
          <w:rFonts w:ascii="Times New Roman" w:eastAsia="Times New Roman" w:hAnsi="Times New Roman" w:cs="B Nazanin" w:hint="cs"/>
          <w:b/>
          <w:bCs/>
          <w:color w:val="FF0000"/>
          <w:sz w:val="20"/>
          <w:szCs w:val="20"/>
          <w:rtl/>
          <w:lang w:bidi="fa-IR"/>
        </w:rPr>
        <w:t>21/11/99</w:t>
      </w:r>
      <w:r w:rsidRPr="008F21F1">
        <w:rPr>
          <w:rFonts w:ascii="Times New Roman" w:eastAsia="Times New Roman" w:hAnsi="Times New Roman" w:cs="B Nazanin" w:hint="cs"/>
          <w:b/>
          <w:bCs/>
          <w:sz w:val="20"/>
          <w:szCs w:val="20"/>
          <w:rtl/>
          <w:lang w:bidi="fa-IR"/>
        </w:rPr>
        <w:t xml:space="preserve"> در امور قراردادهاي شهرداري ماهشهر واقع در كوي انقلاب فاز 3 ساختمان مركزي شهرداري (تلفن 16-06152339114)  در مقابل پرداخت مبلغ 1.500.000 ريال (غير قابل استرداد) به حساب سیبا 0105293482000 نزد بانك ملي شعبه شهرداري تسليم مي شود و تحویل پاكت ها مورخ </w:t>
      </w:r>
      <w:r w:rsidRPr="008F21F1">
        <w:rPr>
          <w:rFonts w:ascii="Times New Roman" w:eastAsia="Times New Roman" w:hAnsi="Times New Roman" w:cs="B Nazanin" w:hint="cs"/>
          <w:b/>
          <w:bCs/>
          <w:color w:val="FF0000"/>
          <w:sz w:val="20"/>
          <w:szCs w:val="20"/>
          <w:rtl/>
          <w:lang w:bidi="fa-IR"/>
        </w:rPr>
        <w:t>25/11/99</w:t>
      </w:r>
      <w:r w:rsidRPr="008F21F1">
        <w:rPr>
          <w:rFonts w:ascii="Times New Roman" w:eastAsia="Times New Roman" w:hAnsi="Times New Roman" w:cs="B Nazanin" w:hint="cs"/>
          <w:b/>
          <w:bCs/>
          <w:sz w:val="20"/>
          <w:szCs w:val="20"/>
          <w:rtl/>
          <w:lang w:bidi="fa-IR"/>
        </w:rPr>
        <w:t xml:space="preserve"> به واحد امور قراردادهای شهرداری می باشد. </w:t>
      </w:r>
      <w:r w:rsidRPr="008F21F1">
        <w:rPr>
          <w:rFonts w:ascii="Times New Roman" w:eastAsia="Times New Roman" w:hAnsi="Times New Roman" w:cs="B Nazanin" w:hint="cs"/>
          <w:b/>
          <w:bCs/>
          <w:sz w:val="20"/>
          <w:szCs w:val="20"/>
          <w:u w:val="single"/>
          <w:rtl/>
          <w:lang w:bidi="fa-IR"/>
        </w:rPr>
        <w:t>(لازم به ذکر است ؛ پاکت مربوط به ارزیابی کیفی درهمان تاریخ جداگانه تحویل می گردد.)</w:t>
      </w:r>
      <w:r w:rsidRPr="008F21F1">
        <w:rPr>
          <w:rFonts w:ascii="Times New Roman" w:eastAsia="Times New Roman" w:hAnsi="Times New Roman" w:cs="B Nazanin" w:hint="cs"/>
          <w:b/>
          <w:bCs/>
          <w:sz w:val="20"/>
          <w:szCs w:val="20"/>
          <w:rtl/>
          <w:lang w:bidi="fa-IR"/>
        </w:rPr>
        <w:t xml:space="preserve"> بازگشايي پاكت ها مورخ </w:t>
      </w:r>
      <w:r w:rsidRPr="008F21F1">
        <w:rPr>
          <w:rFonts w:ascii="Times New Roman" w:eastAsia="Times New Roman" w:hAnsi="Times New Roman" w:cs="B Nazanin" w:hint="cs"/>
          <w:b/>
          <w:bCs/>
          <w:color w:val="FF0000"/>
          <w:sz w:val="20"/>
          <w:szCs w:val="20"/>
          <w:rtl/>
          <w:lang w:bidi="fa-IR"/>
        </w:rPr>
        <w:t>27/11/99</w:t>
      </w:r>
      <w:r w:rsidRPr="008F21F1">
        <w:rPr>
          <w:rFonts w:ascii="Times New Roman" w:eastAsia="Times New Roman" w:hAnsi="Times New Roman" w:cs="B Nazanin" w:hint="cs"/>
          <w:b/>
          <w:bCs/>
          <w:sz w:val="20"/>
          <w:szCs w:val="20"/>
          <w:rtl/>
          <w:lang w:bidi="fa-IR"/>
        </w:rPr>
        <w:t xml:space="preserve"> مي باشد.</w:t>
      </w:r>
    </w:p>
    <w:p w:rsidR="008F21F1" w:rsidRPr="008F21F1" w:rsidRDefault="008F21F1" w:rsidP="008F21F1">
      <w:pPr>
        <w:bidi/>
        <w:spacing w:after="0" w:line="240" w:lineRule="auto"/>
        <w:jc w:val="lowKashida"/>
        <w:rPr>
          <w:rFonts w:ascii="Times New Roman" w:eastAsia="Times New Roman" w:hAnsi="Times New Roman" w:cs="B Nazanin"/>
          <w:b/>
          <w:bCs/>
          <w:sz w:val="20"/>
          <w:szCs w:val="20"/>
          <w:lang w:bidi="fa-IR"/>
        </w:rPr>
      </w:pPr>
      <w:r w:rsidRPr="008F21F1">
        <w:rPr>
          <w:rFonts w:ascii="Times New Roman" w:eastAsia="Times New Roman" w:hAnsi="Times New Roman" w:cs="B Nazanin" w:hint="cs"/>
          <w:b/>
          <w:bCs/>
          <w:sz w:val="20"/>
          <w:szCs w:val="20"/>
          <w:rtl/>
          <w:lang w:bidi="fa-IR"/>
        </w:rPr>
        <w:t xml:space="preserve">2- چنانچه پس از دريافت اسناد، از شركت در مناقصه انصراف حاصل شود مراتب بايد كتباً و با دليل مستدل تا تاريخ </w:t>
      </w:r>
      <w:r w:rsidRPr="008F21F1">
        <w:rPr>
          <w:rFonts w:ascii="Times New Roman" w:eastAsia="Times New Roman" w:hAnsi="Times New Roman" w:cs="B Nazanin" w:hint="cs"/>
          <w:b/>
          <w:bCs/>
          <w:color w:val="FF0000"/>
          <w:sz w:val="20"/>
          <w:szCs w:val="20"/>
          <w:rtl/>
          <w:lang w:bidi="fa-IR"/>
        </w:rPr>
        <w:t>25/11/99</w:t>
      </w:r>
      <w:r w:rsidRPr="008F21F1">
        <w:rPr>
          <w:rFonts w:ascii="Times New Roman" w:eastAsia="Times New Roman" w:hAnsi="Times New Roman" w:cs="B Nazanin" w:hint="cs"/>
          <w:b/>
          <w:bCs/>
          <w:sz w:val="20"/>
          <w:szCs w:val="20"/>
          <w:rtl/>
          <w:lang w:bidi="fa-IR"/>
        </w:rPr>
        <w:t xml:space="preserve">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3- پيشنهادها بايد كامل و بدون قيد و شرط باشد و پس از موعد مقرر دربند یک هيچگونه پيشنهادي اعم از كتبي يا شفاهي خواه قبل از تصميم كارفرما و يا بعد از آن پذيرفته نخواهد شد و كارفرما از قبول پيشنهادهای مشروط و مبهم و فاقد تضمين لازم و كافي و لاك و مهر نشده معذور است.</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 xml:space="preserve">4- پيشنهاد دهندگان مي بايست جهت تضمين شركت در مناقصه پنج درصد مبلغ اوليه ( </w:t>
      </w:r>
      <w:r w:rsidRPr="008F21F1">
        <w:rPr>
          <w:rFonts w:ascii="Times New Roman" w:eastAsia="Times New Roman" w:hAnsi="Times New Roman" w:cs="B Nazanin" w:hint="cs"/>
          <w:b/>
          <w:bCs/>
          <w:color w:val="FF0000"/>
          <w:sz w:val="20"/>
          <w:szCs w:val="20"/>
          <w:rtl/>
          <w:lang w:bidi="fa-IR"/>
        </w:rPr>
        <w:t>3.671.663.277</w:t>
      </w:r>
      <w:r w:rsidRPr="008F21F1">
        <w:rPr>
          <w:rFonts w:ascii="Times New Roman" w:eastAsia="Times New Roman" w:hAnsi="Times New Roman" w:cs="B Nazanin" w:hint="cs"/>
          <w:b/>
          <w:bCs/>
          <w:sz w:val="20"/>
          <w:szCs w:val="20"/>
          <w:rtl/>
          <w:lang w:bidi="fa-IR"/>
        </w:rPr>
        <w:t xml:space="preserve"> ریال )را به يكي از دو طريق ذيل ارائه نمايند:</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الف- فيش واريز مبلغ فوق به حساب 0105294167003 نزد بانك ملي شعبه شهرداري بندرماهشهر.</w:t>
      </w:r>
    </w:p>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 xml:space="preserve">ب </w:t>
      </w:r>
      <w:r w:rsidRPr="008F21F1">
        <w:rPr>
          <w:rFonts w:ascii="Times New Roman" w:eastAsia="Times New Roman" w:hAnsi="Times New Roman" w:cs="Times New Roman" w:hint="cs"/>
          <w:b/>
          <w:bCs/>
          <w:sz w:val="20"/>
          <w:szCs w:val="20"/>
          <w:rtl/>
          <w:lang w:bidi="fa-IR"/>
        </w:rPr>
        <w:t>–</w:t>
      </w:r>
      <w:r w:rsidRPr="008F21F1">
        <w:rPr>
          <w:rFonts w:ascii="Times New Roman" w:eastAsia="Times New Roman" w:hAnsi="Times New Roman" w:cs="B Nazanin" w:hint="cs"/>
          <w:b/>
          <w:bCs/>
          <w:sz w:val="20"/>
          <w:szCs w:val="20"/>
          <w:rtl/>
          <w:lang w:bidi="fa-IR"/>
        </w:rPr>
        <w:t xml:space="preserve"> بصورت ضمانتنامه بانكي بنام شهرداري بندرماهشهر.</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5- ارائه مدارك زير الزامي است:</w:t>
      </w:r>
    </w:p>
    <w:p w:rsidR="008F21F1" w:rsidRPr="008F21F1" w:rsidRDefault="008F21F1" w:rsidP="008F21F1">
      <w:pPr>
        <w:bidi/>
        <w:spacing w:after="0" w:line="240" w:lineRule="auto"/>
        <w:ind w:left="720"/>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ارائه گواهي تاييد صلاحيت خدماتی معتبر از اداره كار و امور اجتماعي </w:t>
      </w:r>
    </w:p>
    <w:p w:rsidR="008F21F1" w:rsidRPr="008F21F1" w:rsidRDefault="008F21F1" w:rsidP="008F21F1">
      <w:pPr>
        <w:bidi/>
        <w:spacing w:after="0" w:line="240" w:lineRule="auto"/>
        <w:ind w:left="720"/>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*ارائه گواهی تأیید صلاحیت ایمنی از اداره کار و امور اجتماعی </w:t>
      </w:r>
    </w:p>
    <w:p w:rsidR="008F21F1" w:rsidRPr="008F21F1" w:rsidRDefault="008F21F1" w:rsidP="008F21F1">
      <w:pPr>
        <w:bidi/>
        <w:spacing w:after="0" w:line="240" w:lineRule="auto"/>
        <w:ind w:left="720"/>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ارائه گواهی ثبت نام ارزش افزوده</w:t>
      </w:r>
    </w:p>
    <w:p w:rsidR="008F21F1" w:rsidRPr="008F21F1" w:rsidRDefault="008F21F1" w:rsidP="008F21F1">
      <w:pPr>
        <w:bidi/>
        <w:spacing w:after="20" w:line="240" w:lineRule="auto"/>
        <w:ind w:left="43"/>
        <w:jc w:val="lowKashida"/>
        <w:rPr>
          <w:rFonts w:ascii="Times New Roman" w:eastAsia="Times New Roman" w:hAnsi="Times New Roman" w:cs="B Titr" w:hint="cs"/>
          <w:b/>
          <w:bCs/>
          <w:sz w:val="18"/>
          <w:szCs w:val="18"/>
          <w:rtl/>
          <w:lang w:bidi="fa-IR"/>
        </w:rPr>
      </w:pPr>
      <w:r w:rsidRPr="008F21F1">
        <w:rPr>
          <w:rFonts w:ascii="Times New Roman" w:eastAsia="Times New Roman" w:hAnsi="Times New Roman" w:cs="B Nazanin" w:hint="cs"/>
          <w:b/>
          <w:bCs/>
          <w:sz w:val="18"/>
          <w:szCs w:val="18"/>
          <w:rtl/>
          <w:lang w:bidi="fa-IR"/>
        </w:rPr>
        <w:t>7- شرکت کنندگان درمناقصه نبایدقرارداد دیگری باموضوع: نیروی انسانی،خدماتی یا فضای سبز(بامحوریت تأمین نیروی انسانی)در شهرداری بندرماهشهرداشته باشند. همچنین اعضای هیئت مدیره آن نباید با نام شرکت های دیگر با شهرداری قراردادی داشته باشند.</w:t>
      </w:r>
    </w:p>
    <w:p w:rsidR="008F21F1" w:rsidRPr="008F21F1" w:rsidRDefault="008F21F1" w:rsidP="008F21F1">
      <w:pPr>
        <w:bidi/>
        <w:spacing w:after="0" w:line="240" w:lineRule="auto"/>
        <w:jc w:val="lowKashida"/>
        <w:rPr>
          <w:rFonts w:ascii="Times New Roman" w:eastAsia="Times New Roman" w:hAnsi="Times New Roman" w:cs="B Nazanin" w:hint="cs"/>
          <w:b/>
          <w:bCs/>
          <w:rtl/>
          <w:lang w:bidi="fa-IR"/>
        </w:rPr>
      </w:pPr>
    </w:p>
    <w:p w:rsidR="008F21F1" w:rsidRPr="008F21F1" w:rsidRDefault="008F21F1" w:rsidP="008F21F1">
      <w:pPr>
        <w:bidi/>
        <w:spacing w:after="0" w:line="240" w:lineRule="auto"/>
        <w:rPr>
          <w:rFonts w:ascii="Times New Roman" w:eastAsia="Times New Roman" w:hAnsi="Times New Roman" w:cs="B Titr" w:hint="cs"/>
          <w:b/>
          <w:bCs/>
          <w:sz w:val="20"/>
          <w:szCs w:val="20"/>
          <w:rtl/>
          <w:lang w:bidi="fa-IR"/>
        </w:rPr>
      </w:pPr>
      <w:r w:rsidRPr="008F21F1">
        <w:rPr>
          <w:rFonts w:ascii="Times New Roman" w:eastAsia="Times New Roman" w:hAnsi="Times New Roman" w:cs="B Titr" w:hint="cs"/>
          <w:b/>
          <w:bCs/>
          <w:sz w:val="20"/>
          <w:szCs w:val="20"/>
          <w:rtl/>
          <w:lang w:bidi="fa-IR"/>
        </w:rPr>
        <w:t xml:space="preserve">                                                                                                                                                                                  مجاهد نظارات </w:t>
      </w:r>
    </w:p>
    <w:p w:rsidR="008F21F1" w:rsidRPr="008F21F1" w:rsidRDefault="008F21F1" w:rsidP="008F21F1">
      <w:pPr>
        <w:bidi/>
        <w:spacing w:after="0" w:line="240" w:lineRule="auto"/>
        <w:rPr>
          <w:rFonts w:ascii="Times New Roman" w:eastAsia="Times New Roman" w:hAnsi="Times New Roman" w:cs="B Titr" w:hint="cs"/>
          <w:b/>
          <w:bCs/>
          <w:sz w:val="20"/>
          <w:szCs w:val="20"/>
          <w:rtl/>
          <w:lang w:bidi="fa-IR"/>
        </w:rPr>
      </w:pPr>
      <w:r w:rsidRPr="008F21F1">
        <w:rPr>
          <w:rFonts w:ascii="Times New Roman" w:eastAsia="Times New Roman" w:hAnsi="Times New Roman" w:cs="B Titr" w:hint="cs"/>
          <w:b/>
          <w:bCs/>
          <w:sz w:val="20"/>
          <w:szCs w:val="20"/>
          <w:rtl/>
          <w:lang w:bidi="fa-IR"/>
        </w:rPr>
        <w:lastRenderedPageBreak/>
        <w:t xml:space="preserve">                                                                                                                                                                              شهرداربندرماهشهر</w:t>
      </w:r>
    </w:p>
    <w:p w:rsidR="008F21F1" w:rsidRPr="008F21F1" w:rsidRDefault="008F21F1" w:rsidP="008F21F1">
      <w:pPr>
        <w:bidi/>
        <w:spacing w:after="0" w:line="240" w:lineRule="auto"/>
        <w:jc w:val="center"/>
        <w:rPr>
          <w:rFonts w:ascii="Times New Roman" w:eastAsia="Times New Roman" w:hAnsi="Times New Roman" w:cs="B Titr" w:hint="cs"/>
          <w:b/>
          <w:bCs/>
          <w:color w:val="FF0000"/>
          <w:sz w:val="24"/>
          <w:szCs w:val="24"/>
          <w:rtl/>
          <w:lang w:bidi="fa-IR"/>
        </w:rPr>
      </w:pPr>
      <w:r w:rsidRPr="008F21F1">
        <w:rPr>
          <w:rFonts w:ascii="Times New Roman" w:eastAsia="Times New Roman" w:hAnsi="Times New Roman" w:cs="B Titr" w:hint="cs"/>
          <w:b/>
          <w:bCs/>
          <w:sz w:val="24"/>
          <w:szCs w:val="24"/>
          <w:rtl/>
          <w:lang w:bidi="fa-IR"/>
        </w:rPr>
        <w:t xml:space="preserve">دعوت نامه شرکت در مناقصه عمومی- مرحله </w:t>
      </w:r>
      <w:r w:rsidRPr="008F21F1">
        <w:rPr>
          <w:rFonts w:ascii="Times New Roman" w:eastAsia="Times New Roman" w:hAnsi="Times New Roman" w:cs="B Titr" w:hint="cs"/>
          <w:b/>
          <w:bCs/>
          <w:color w:val="FF0000"/>
          <w:sz w:val="24"/>
          <w:szCs w:val="24"/>
          <w:rtl/>
          <w:lang w:bidi="fa-IR"/>
        </w:rPr>
        <w:t>اول</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Titr" w:hint="cs"/>
          <w:b/>
          <w:bCs/>
          <w:sz w:val="18"/>
          <w:szCs w:val="18"/>
          <w:rtl/>
          <w:lang w:bidi="fa-IR"/>
        </w:rPr>
        <w:t>شرکت / پیمانکار</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بدينوسيله به استناد مجوز شماره </w:t>
      </w:r>
      <w:r w:rsidRPr="008F21F1">
        <w:rPr>
          <w:rFonts w:ascii="Times New Roman" w:eastAsia="Times New Roman" w:hAnsi="Times New Roman" w:cs="B Nazanin" w:hint="cs"/>
          <w:b/>
          <w:bCs/>
          <w:color w:val="FF0000"/>
          <w:sz w:val="18"/>
          <w:szCs w:val="18"/>
          <w:rtl/>
          <w:lang w:bidi="fa-IR"/>
        </w:rPr>
        <w:t xml:space="preserve">43/ش </w:t>
      </w:r>
      <w:r w:rsidRPr="008F21F1">
        <w:rPr>
          <w:rFonts w:ascii="Times New Roman" w:eastAsia="Times New Roman" w:hAnsi="Times New Roman" w:cs="B Nazanin" w:hint="cs"/>
          <w:b/>
          <w:bCs/>
          <w:sz w:val="18"/>
          <w:szCs w:val="18"/>
          <w:rtl/>
          <w:lang w:bidi="fa-IR"/>
        </w:rPr>
        <w:t xml:space="preserve">مورخ </w:t>
      </w:r>
      <w:r w:rsidRPr="008F21F1">
        <w:rPr>
          <w:rFonts w:ascii="Times New Roman" w:eastAsia="Times New Roman" w:hAnsi="Times New Roman" w:cs="B Nazanin" w:hint="cs"/>
          <w:b/>
          <w:bCs/>
          <w:color w:val="FF0000"/>
          <w:sz w:val="18"/>
          <w:szCs w:val="18"/>
          <w:rtl/>
          <w:lang w:bidi="fa-IR"/>
        </w:rPr>
        <w:t>27/1/99</w:t>
      </w:r>
      <w:r w:rsidRPr="008F21F1">
        <w:rPr>
          <w:rFonts w:ascii="Times New Roman" w:eastAsia="Times New Roman" w:hAnsi="Times New Roman" w:cs="B Nazanin" w:hint="cs"/>
          <w:b/>
          <w:bCs/>
          <w:sz w:val="18"/>
          <w:szCs w:val="18"/>
          <w:rtl/>
          <w:lang w:bidi="fa-IR"/>
        </w:rPr>
        <w:t xml:space="preserve"> شوراي اسلامي شهربندرماهشهر ، پروژه احداث، ترمیم،کاشت، حفظ و نگهداری فضای سبز بندرماهشهر منطقه یک </w:t>
      </w:r>
      <w:r w:rsidRPr="008F21F1">
        <w:rPr>
          <w:rFonts w:ascii="Sakkal Majalla" w:eastAsia="Times New Roman" w:hAnsi="Sakkal Majalla" w:cs="Sakkal Majalla" w:hint="cs"/>
          <w:b/>
          <w:bCs/>
          <w:sz w:val="18"/>
          <w:szCs w:val="18"/>
          <w:rtl/>
          <w:lang w:bidi="fa-IR"/>
        </w:rPr>
        <w:t>–</w:t>
      </w:r>
      <w:r w:rsidRPr="008F21F1">
        <w:rPr>
          <w:rFonts w:ascii="Times New Roman" w:eastAsia="Times New Roman" w:hAnsi="Times New Roman" w:cs="B Nazanin" w:hint="cs"/>
          <w:b/>
          <w:bCs/>
          <w:sz w:val="18"/>
          <w:szCs w:val="18"/>
          <w:rtl/>
          <w:lang w:bidi="fa-IR"/>
        </w:rPr>
        <w:t xml:space="preserve"> ناحیه دو را از طریق مناقصه به پیمانکار واجد شرایط واگذار نماید.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Titr" w:hint="cs"/>
          <w:b/>
          <w:bCs/>
          <w:sz w:val="18"/>
          <w:szCs w:val="18"/>
          <w:rtl/>
          <w:lang w:bidi="fa-IR"/>
        </w:rPr>
        <w:t xml:space="preserve">الف : روش انجام مناقصه : </w:t>
      </w:r>
      <w:r w:rsidRPr="008F21F1">
        <w:rPr>
          <w:rFonts w:ascii="Times New Roman" w:eastAsia="Times New Roman" w:hAnsi="Times New Roman" w:cs="B Nazanin" w:hint="cs"/>
          <w:b/>
          <w:bCs/>
          <w:sz w:val="18"/>
          <w:szCs w:val="18"/>
          <w:rtl/>
          <w:lang w:bidi="fa-IR"/>
        </w:rPr>
        <w:t>انجام مناقصه براساس قانون برگزاری مناقصات شماره 130890 مورخ 17/11/1383 مصوبه مجلس شورای اسلامی و ابلاغیه  شماره 67490 مورخ 26/11/83 و آئین نامه اجرایی بند ج ماده 12 قانون برگزاری مناقصات به شماره 84136 مورخ 16/7/85 انجام می گیرد.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Titr" w:hint="cs"/>
          <w:b/>
          <w:bCs/>
          <w:sz w:val="18"/>
          <w:szCs w:val="18"/>
          <w:rtl/>
          <w:lang w:bidi="fa-IR"/>
        </w:rPr>
        <w:t xml:space="preserve">ب : موضوع پروژه: </w:t>
      </w:r>
      <w:r w:rsidRPr="008F21F1">
        <w:rPr>
          <w:rFonts w:ascii="Times New Roman" w:eastAsia="Times New Roman" w:hAnsi="Times New Roman" w:cs="B Nazanin" w:hint="cs"/>
          <w:b/>
          <w:bCs/>
          <w:sz w:val="18"/>
          <w:szCs w:val="18"/>
          <w:rtl/>
          <w:lang w:bidi="fa-IR"/>
        </w:rPr>
        <w:t xml:space="preserve">احداث، ترمیم ،کاشت، حفظ و نگهداری فضای سبز بندرماهشهر منطقه یک- ناحیه </w:t>
      </w:r>
      <w:r w:rsidRPr="008F21F1">
        <w:rPr>
          <w:rFonts w:ascii="Times New Roman" w:eastAsia="Times New Roman" w:hAnsi="Times New Roman" w:cs="B Nazanin" w:hint="cs"/>
          <w:b/>
          <w:bCs/>
          <w:color w:val="FF0000"/>
          <w:sz w:val="18"/>
          <w:szCs w:val="18"/>
          <w:rtl/>
          <w:lang w:bidi="fa-IR"/>
        </w:rPr>
        <w:t>سه</w:t>
      </w:r>
      <w:r w:rsidRPr="008F21F1">
        <w:rPr>
          <w:rFonts w:ascii="Times New Roman" w:eastAsia="Times New Roman" w:hAnsi="Times New Roman" w:cs="B Nazanin" w:hint="cs"/>
          <w:b/>
          <w:bCs/>
          <w:sz w:val="18"/>
          <w:szCs w:val="18"/>
          <w:rtl/>
          <w:lang w:bidi="fa-IR"/>
        </w:rPr>
        <w:t xml:space="preserve"> به مساحت تقریبی </w:t>
      </w:r>
      <w:r w:rsidRPr="008F21F1">
        <w:rPr>
          <w:rFonts w:ascii="Times New Roman" w:eastAsia="Times New Roman" w:hAnsi="Times New Roman" w:cs="B Nazanin" w:hint="cs"/>
          <w:b/>
          <w:bCs/>
          <w:color w:val="FF0000"/>
          <w:sz w:val="18"/>
          <w:szCs w:val="18"/>
          <w:rtl/>
          <w:lang w:bidi="fa-IR"/>
        </w:rPr>
        <w:t>456400</w:t>
      </w:r>
      <w:r w:rsidRPr="008F21F1">
        <w:rPr>
          <w:rFonts w:ascii="Times New Roman" w:eastAsia="Times New Roman" w:hAnsi="Times New Roman" w:cs="B Nazanin" w:hint="cs"/>
          <w:b/>
          <w:bCs/>
          <w:sz w:val="18"/>
          <w:szCs w:val="18"/>
          <w:rtl/>
          <w:lang w:bidi="fa-IR"/>
        </w:rPr>
        <w:t xml:space="preserve"> مترمربع</w:t>
      </w:r>
    </w:p>
    <w:p w:rsidR="008F21F1" w:rsidRPr="008F21F1" w:rsidRDefault="008F21F1" w:rsidP="008F21F1">
      <w:pPr>
        <w:bidi/>
        <w:spacing w:after="0" w:line="240" w:lineRule="auto"/>
        <w:jc w:val="lowKashida"/>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ج: شرح مختصری از پروژه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انجام عملیات احداث، ترمیم ، کاشت، حفظ و نگهداری فضای سبز بندرماهشهر منطقه یک</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Nazanin" w:hint="cs"/>
          <w:b/>
          <w:bCs/>
          <w:sz w:val="16"/>
          <w:szCs w:val="16"/>
          <w:rtl/>
          <w:lang w:bidi="fa-IR"/>
        </w:rPr>
        <w:t xml:space="preserve"> ناحیه </w:t>
      </w:r>
      <w:r w:rsidRPr="008F21F1">
        <w:rPr>
          <w:rFonts w:ascii="Times New Roman" w:eastAsia="Times New Roman" w:hAnsi="Times New Roman" w:cs="B Nazanin" w:hint="cs"/>
          <w:b/>
          <w:bCs/>
          <w:color w:val="FF0000"/>
          <w:sz w:val="16"/>
          <w:szCs w:val="16"/>
          <w:rtl/>
          <w:lang w:bidi="fa-IR"/>
        </w:rPr>
        <w:t>سه</w:t>
      </w:r>
      <w:r w:rsidRPr="008F21F1">
        <w:rPr>
          <w:rFonts w:ascii="Times New Roman" w:eastAsia="Times New Roman" w:hAnsi="Times New Roman" w:cs="B Nazanin" w:hint="cs"/>
          <w:b/>
          <w:bCs/>
          <w:sz w:val="16"/>
          <w:szCs w:val="16"/>
          <w:rtl/>
          <w:lang w:bidi="fa-IR"/>
        </w:rPr>
        <w:t xml:space="preserve"> که شامل موارد ذیل می باشد:</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تجهیز کارگاه</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فضای سبز منطقه تحت پیمان با استفاده از شیلنگ و شیرهای برداشت ، سیستم آبیاری قطره ای، آبپاش های ثابت و نیمه متحرک و یا تانکرهای سیار و کارگر درصورت عدم وجود سیستم آبیاری تحت فشار.</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مرتفع نمودن هرگونه نقص درسیستم آبیاری در هنگام مواجهه با خرابی آبپاش ها ، شیرخودکارها ، هانترها و یا خرابی و یا پارگی شیلنگ ها و یا نقص قطره چکان ها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کنترل مستمر مسیر کانال ها و جوی های آبرسانی در پارک و پاکسازی آن ها  از هرگونه نخاله، زباله و یا علف های هرز.</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ترمیم  تشتک های آبخور درختان و درختچه ها و نهرهای آبرسانی در طول مدت آبیاری به منظور جلوگیری از هرز روی آب.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انجام عملیات سم پاشی علیه آفات درختان ، چمن، درختچه ها ، گیاهان پوششی، گلکاری ها با رعایت کامل اصول ایمنی در شب به هنگامی که وزش باد وجود نداشته باشد و پس از دریافت دستور از دستگاه نظارت.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انجام عملیات تغذیه گیاهی و کوددهی درختان و درختچه های زینتی ،چمن، گیاهان پوششی، گلکاری ها پس از دریافت ابلاغیه از جانب دستگاه نظارت با استفاده از کود مناسب و بکارگیری دستورالعمل کارخانه سازنده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وجین علف های هرز اطراف درختان بالغ و کهنسال و همچنین علف های داخل شاخه های درختان جوان و درختچه ها- بوته ها و پرچین ها  با هدف پاکسازی از وجود هرگونه رویش علف نابجا و مزاحم به صورت مستمر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پوشش کلیه درختان با برگ نخل و یا گونی کنفی به منظور جلوگیری از تلف شدن درختان با فرا رسیدن فصل گرما.</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سرزنی درختان به جهت جلوگیری از رشد بی رویه و ایجاد خطرات احتمالی با استفاده از ماشین آلات لازم (میزان و مقدار و زمان انجام کار را دستگاه نظارت تعیین می کند).</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کاری سبک درختان در صورت نیاز و با توجه به شرایط آب و هوایی و رشد هر درخت، به صورت ماهیانه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جمع آوری ، بارگیری، حمل و تخلیه ضایعات حاصل از انجام کار در محل تعیین شده توسط دستگاه نظارت، پس از هر بار هرس در هر روز کاری.</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بازکاشت درختان و درختچه های زینتی خشکیده و از بین رفته در فضاهای طراحی شده جهت کشت مطابق با نظر کارفرما ( مشروط به اینکه که خشک شدن درخت ناشی از عدم سازگاری نباشد).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استفاده از  قیم های چوبی (چهار تراش ) 2×2 سانتی متری با ارتفاع 5/1 متر در کنار درختان و درختچه ها پس از کشت نهال.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کاشت نهال با استفاده از گونه های سازگار با منطقه و متناسب با نوع ، اندازه و کیفیت مورد تأیید دستگاه نظارت پس از دریافت ابلاغیه و دستورالعمل دستگاه نظارت.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جمع آوری روزانه برگ های خزان یافته و سایر زوائد گیاهی از محدوده تحت پیمان.</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حذف علف های هرز رویش یافته در گلکاری و گیاهان پوششی بصورت مستمر.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جمع آوری، بارگیری، حمل و تخلیه سریع سرشاخه های ناشی از انجام هرس و همچنین سایر مواد زاید برجای مانده از وجین و واکاری، پس از پایان عملیات روزانه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درختان و درختچه های منطقه تحت پیمان مطابق با شکل ، نوع ، ارتفاع و فرم تعیین شده توسط دستگاه نظارت.</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چمن ها در مناطقی که سیستم آبیاری مکانیزه اجرا نشده است  با استفاده از سرآبپاشی که دارای منافذ ریز باشد، به گونه ای که  آب به صورت پودری شکل بر روی چمن ها پاشیده شود.</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آبیاری چمن ها به طور روزانه و به میزان مناسب با  توجه به درجه حرارت هوا به طوری که هیچگاه چمن دچار خشکی و پژمردگی نشود.</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چمن زنی مرتب و متناسب با  میزان رشد چمن ها به طوری که همیشه ارتفاع چمن ها از سطح خاک در حد 4 تا 5 سانتی متر نگه داشته شده و از به بذر نشستن چمن جلوگیری به عمل آید.</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کوتاه نمودن چمن حاشیه جاده و یا تأسیسات مجاور با استفاده از حاشیه زن های موتوری.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کودپاشی چمن در فصل سرد سال روی چمن خشک و انجام آبیاری بلافاصله پس از کود دهی.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lastRenderedPageBreak/>
        <w:t xml:space="preserve">پوشش سطح چمن با قشر نازکی از مخلوط خاک نباتی سرند شده و کود دامی پوسیده( ضخامت 3 سانتی متر) پس از ابلاغ کارفرما ، به منظور تقویت و رشد چمن و پرکردن ناهمواری های سطح چمن و جلوگیری از بروز فرسایش و خشکیدگی ریشه چمن .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اجرای عملیات وجین و ریشه کنی علف های هرز داخل چمن ها بصورت مستمر و قبل از به گل نشستن و بذر دهی.</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واکاری قسمت هایی از چمن که در اثر عوامل مختلف از بین رفته و فرسایش یافته اند با استفاده از چمن مرغوب و عاری از علف های هرز.</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اقدام در خصوص  کشت جدید ، واکاری، لکه گیری چمن  پس از دریافت دستور کتبی از کارفرما و مطابق مشخصات فنی کاشت چمن.</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حذف بقایای چمن قبلی تا عمق 30-40 سانتی متر به منظور ترمیم چمن کشت شده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اجرای کلیه عملیات آماده سازی بستر کاشت شامل خاکریزی ، رگلاژ ، غلطک زنی و سایر عملیات آماده سازی بستر به منظور کشت جدید چمن.</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آبیاری مستمر و روزانه گلکاری و گیاهان پوششی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آماده سازی  بستر کاشت گل و گیاه پوششی شامل : پابیل نمودن بستر، خرد کردن کلوخه ها و شن کش نمودن بستر و تخلیه نخاله ها و سنگریزه ها ، اضافه نمودن ماسه بادی و کود حیوانی.</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واکاری نشاهای از بین رفته با استفاده از  نشاهای سالم و مرغوب مشابه و پس از دریافت ابلاغیه از دستگاه نظارت.</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بارگیری و حمل و باراندازی تمامی نهاده های مصرفی تامین شده توسط کارفرما، از محل انبار به محل مصرف.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نظافت ، پاکسازی و تخلیه سطل های زباله موجود در محدوده تحت پیمان بصورت روزانه.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تأمین سوخت، راننده و وسایل یدکی کلیه ماشین آلات بصورت روزانه.</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 انجام کلیه عملیات  مورد نیاز جهت چمن کاری و توسعه فضای سبز شامل : شوره برداری ، خاکبرداری، نخاله برداری، خاک ریزی ، کودپاشی ، پخش ماسه ، آب شویی ، ساخت فنداسیون ، نصب پمپ ، لوله کشی و نصب اتصالات مربوطه، چمن کاری و کاشت نهال، پس از دریافت ابلاغیه از کارفرما و با استفاده از نیروی انسانی موجود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تأمین تمامی ابزار آلات و وسایل باغبانی مطابق جدول برآورد حداقل وسایل و ادوات (فصل شرایط خصوصی)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جمع آوری زباله ها به صورت روزانه و کیسه گیری لازم جهت گذاشتن در محل مناسب برای بارگیری و حمل به خارج از محدوده شهر.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بارگیری و حمل کلیه ضایعات باغی و نخاله ها به خارج از محدوده شهر و تخلیه در محلی که دستگاه نظارت مشخص می نماید.</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لایروبی و پاکسازی کلیه چاهک ها، منهول</w:t>
      </w:r>
      <w:r w:rsidRPr="008F21F1">
        <w:rPr>
          <w:rFonts w:ascii="Times New Roman" w:eastAsia="Times New Roman" w:hAnsi="Times New Roman" w:cs="B Nazanin"/>
          <w:b/>
          <w:bCs/>
          <w:sz w:val="16"/>
          <w:szCs w:val="16"/>
          <w:rtl/>
          <w:lang w:bidi="fa-IR"/>
        </w:rPr>
        <w:softHyphen/>
      </w:r>
      <w:r w:rsidRPr="008F21F1">
        <w:rPr>
          <w:rFonts w:ascii="Times New Roman" w:eastAsia="Times New Roman" w:hAnsi="Times New Roman" w:cs="B Nazanin" w:hint="cs"/>
          <w:b/>
          <w:bCs/>
          <w:sz w:val="16"/>
          <w:szCs w:val="16"/>
          <w:rtl/>
          <w:lang w:bidi="fa-IR"/>
        </w:rPr>
        <w:t>ها و مسیرهای زهکش فضای سبز.</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نگهداری و نگهبانی از کلیه تأسیسات تحویلی (سیستم روشنایی ، آبنماها ، خطوط زهکشی ، وسایل بازی ، ست های ورزشی ، سرویس های بهداشتی ، نیمکت ها و سطل زباله ها) .</w:t>
      </w:r>
    </w:p>
    <w:p w:rsidR="008F21F1" w:rsidRPr="008F21F1" w:rsidRDefault="008F21F1" w:rsidP="008F21F1">
      <w:pPr>
        <w:numPr>
          <w:ilvl w:val="0"/>
          <w:numId w:val="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برچیدن کارگاه</w:t>
      </w:r>
    </w:p>
    <w:p w:rsidR="008F21F1" w:rsidRPr="008F21F1" w:rsidRDefault="008F21F1" w:rsidP="008F21F1">
      <w:pPr>
        <w:bidi/>
        <w:spacing w:after="0" w:line="240" w:lineRule="auto"/>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توضیحات: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پاکسازی محل اجرای پروژه از نخاله و مواد حاصل از انجام کار و بارگیری و حمل آن ها به خارج از محدوده شهر به عهده پیمانکار بوده و هزینه ای بابت این کار به وی پرداخت نمی گردد.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جهت حفاری مرتبط با انجام کارهای موجود در قرارداد پیمانکار موظف است ابتدا طی مراحل قانونی از سوی مراجع ذیصلاح و ادارات مربوطه مجوزهای لازم را دریافت نموده و سپس اقدام به حفاری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جرائم عدم اجرای مفاد قرارداد وفق پیوست شماره 1  لحاظ خواهد 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کسورات قانونی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این قرارداد جزء آن چه بدان تصریح شده برای پیمانکار ایجاد هیچ گونه حقی نمی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به طور کلی ساعت و زمان اجرای عملیات موضوع پیمان طبق برنامه ای خواهد بود که توسط دستگاه نظارت و از طریق کارفرما به پیمانکار ابلاغ می گردد. پیمانکار متعهد است ترتیب کار را طوری بدهد که اجرای عملیات در شب و روز برای ساکنین و مؤسسات مجاور مزاحمتی ایجاد نکند.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 صورت نیاز به انجام کارهای گروهی پیمانکار موظف است با هماهنگی دستگاه نظارت کارگران را به محل مورد نظر منتقل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انجام عملیات هرس کاری ، نظافت و رنگ آمیزی و کلیه فعالیت های خدماتی محوله نسبت به جمع آوری و جاروکشی و پاکسازی کامل محیط از ضایعات حاصله قبل از پایان وقت کاری همان روز اقدام و ضایعات را به بیرون از پارک منتقل نماید ، در غیر این صورت مشمول جریمه خواهد 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حفظ و نگهداری و نظافت مستمر سرویس های بهداشتی واقع در محدوده پیمان و فضای سبز بر عهده پیمانکار می باشد. (شامل : نظافت و ضدعفونی روزانه ، تعمیرلوله ها و شیشه های شکسته ، تعویض شیرآلات ، تهیه صابون مایع و تخلیه چاه سرویس های بهداشتی)</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متعهد است کلیه کارهای موضوع پیمان مطابق شرح کار مندرج در متن قرارداد را به نحو مطلوب به طوری که مورد تأیید کارفرما و دستگاه نظارت قرار گرفته باشد انجام دهد و در صورت قصور در این خصوص ، مطابق شرایط پیش بینی شده  در متن قرارداد با پیمانکار رفتار خواهد 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درصورت بروز شرایط خاص (وزش بادهای شدید ، طوفان ، بارندگی و ...) که موجب شکسته شدن شاخ و برگ درختان و افتادن آن ها در مسیرهای تردد می گردد، پیمانکار می بایست با نظر کارفرما در طول شبانه روز گروه های کاری لازم را در سطح منطقه به عنوان کشیک کاری استفاده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جمع آوری ، تمیز کردن محل و انتقال ضایعات ناشی از کار در امور باغبانی به محلی که کارفرما تعیین نموده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 معابر عمومی و سایر مناطق که جزء تعهدات پیمانکار می باشد بارگیری و حمل ضایعات باغی منازل مسکونی برعهده پیمانکار می باشد و می بایست هزینه های مربوطه را در مبلغ پیشنهادی خود لحاظ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lastRenderedPageBreak/>
        <w:t>رفع گرفتگی مسیرهای فاضلاب داخل سرویس های بهداشتی و تخلیه سپتیک فاضلاب به عهده پیمانکار است.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حفاظت و نگهداری از ابنیه و شیرآلات و کلیه لوازم موجود در سرویس های بهداشتی به عهده پیمانکار است.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نگهداری و مراقبت از پارک ها و فضای سبز در محدوده عملیاتی به منظور جلوگیری از ورود احشام ، سرقت و رفت و آمد افراد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مجاز نمی باشد ساعات استفاده مردم از فضای سبز محدود قرارداد را ، رأساً تعیین نماید و در این باره بایستی بر طبق برنامه اعلامی از سوی کارفرما و دستگاه نظارت عمل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تعیین نوع کاشت (گل فصلی ، گلدانی ، صندوقی بذری در محل خزانه ، بذر مستقیم و گیاه پوششی)به عهده کارفرما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کلیه پمپ ها صحیح و سالم تحویل پیمانکار داده می شوند و رفع مشکل خرابی پمپ و تعمیر پمپ های منطقه تحت پیمان در طول مدت پیمان به عهده پیمانکار است.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درصورت رخ دادن این امر، بار سوم پیمانکار مشمول اخطار و درج در پرونده خواهد 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با هر صورت وضعیت ارسالی، لیست کلیه کارگران مربوط به همان ماه با روزهای کارکرد را تهیه و ارائه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 صورت اضافه شدن وسایل بازی ، با هماهنگی دستگاه نظارت و تنظیم صورتجلسه فی مابین ، وسایل به پیمانکار حفظ و نگهداری فضای سبز تحویل می گردد.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هرگونه خسارت وارده ناشی از آتش سوزی که بر اثر غفلت نیروهای شرکت باشد به عهده پیمانکار است.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صورت روزانه جهت جمع آوری زباله های پارک ها و حفظ نظافت و بهداشت محیط نسبت به تأمین کیسه زباله لازم و کارگذاری در سطل های زباله مستقر در محدوده پیمان اقدام نموده و در زمان لازم نسبت به جمع آوری آن ها و انتقال به محل مناسب که کارفرما تعیین نموده اقدام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می بایست در هنگام هرس و سرزنی درختان از چهارپایه مناسب استفاده نماید و کلیه وسایل و لوازم ایمنی جهت هرس را در اختیار داشته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نگهداری و مراقبت از کلیه درختان ، فضای سبز ، شیرآلات و تأسیسات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لایروبی و پاکسازی کلیه چاهک ها و مسیرهای زهکش فضای سبز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تجهیزات شامل (چراغ ها ، پایه ها ، وسایل بازی ، ورزشی ، مبلمان ، سطل زباله ، برج های روشنایی و تأسیسات مربوطه) پمپ ها ، شیرآلات ، پایه ها و چراغ های برق  طی صورتجلسه ای به نحو صحیح و سالم تحویل پیمانکار می شود و پیمانکار موظف است در مدت قرارداد تمامی تجهیزات را صحیح و سالم نگهداری نموده و در پایان قرارداد صحیح و سالم به کارفرما تحویل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می بایست ضایعات جمع آوری شده را در محل های مشخص شده توسط کارفرما تخلیه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ساعات انجام کار کارگران فضای سبز و خدمات بر اساس برنامه ریزی در طول مدت قرارداد ، طبق قانون کار (44 ساعت در هفته) از روز شنبه لغایت پنج شنبه در ایام عادی سال می باشد و پیمانکار می بایست خدمات موضوع قرارداد را به صورت مرتب و طبق برنامه ریزی کارفرما در طول روز و براساس دستور دستگاه نظارت انجام دهد . بدیهی است درصورت تشخیص دستگاه نظارت ، پیمانکار می بایست در هر ساعت از شبانه روز آمادگی انجام کار را داشته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تمامی ماشین آلات پیمانکار می بایست مجهز به علائم هشدار دهنده از جمله چراغ خطر گردان نصب شده در بلندترین ارتفاع ماشین و قابل مشاهده توسط رانندگان پشت سر وسیله مورد نظر و همچنین چهار عدد تابلوهای اعلام خطر نصب شده در جوانب و پشت ماشین به ابعاد 50×50 سانتی متر مربع باشند.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رانندگان ماشین آلات جزو حداقل نیروهای انسانی خواسته شده در جدول نیازمندی ها نبوده و لذا پیمانکار می بایست در قیمت پیشنهادی هر دستگاه حقوق، دستمزد، ارزاق، بیمه و کلیه مزایای راننده آن را لحاظ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با توجه به شرایط آب و هوایی سخت تابستانه در منطقه  در تمامی جمعه های چهار ماه خرداد- تیر- مرداد- شهریور پیمانکار می بایست خدمات ارائه بدهد.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درصورتی که کارفرما دستور عملیات احداثی و توسعه فضای سبز منطقه مورد پیمان را صادر نماید پیمانکار موظف است  با نیروی انسانی موجود و یا کارگران فصلی و روزمزد (در صورت نیاز) عملیات شوره برداری خاکبرداری، نخاله برداری، خاک ریزی ، کودپاشی ، آبشویی ، چمن کاری و لوله کشی ، زهکشی و ساخت منهول را انجام دهد. 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 صورتي كه مسئول فضاي سبز براساس برآورد كارشناسي تشخيص دهد در بعضي از محل ها نيروي انساني بيش از تعداد برآورد شده نياز است پيمانكار باید نيروي مورد نياز را تأمين و در بخشهاي مورد نظر به كار گمارد. پيمانكار به هيچ وجه اجازه دخالت نيروهاي هرس كار و باغباني را در فعاليتهاي يكديگر ندارد مگر با اجازه مستقيم مسئول فضاي سبز.</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بایستی جهت کنترل ورود و خروج کارگران دستگاه ساعت زنی تأمین نماید تا عدم حضور، تأخیر در ورود و تعجیل در خروج کارگران قابل چک کردن باشد و در پایان هر ماه پرینت آن را به کارفرما ارائه دهد.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رنگ آمیزی مبلمان و جداول پارک ها و کلیه تعمیرات لوله کشی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حفاظت ، حراست تابلو پارک ها ، ست های ورزشی ، آلاچیق ها ، المان ها ، ست های وسایل بازی ، سطل زباله و نیمکت های موجود در منطقه تحت پیمان به عهده پیمانکار است . درصورت تخریب ، سرقت و هر نوع صدمه پیمانکار مشمول جریمه تعیین شده (بسته به نوع قطعه و شدت خسارت ) توسط واحد زیبا سازی خواهد بود و پس از تأیید واحد زیبا سازی جریمه درصورت وضعیت ها اعمال خواهد 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هماهنگی های اداری و حقوقی لازم جهت اخذ انشعاب به عهده کارفرما است و پیمانکار هزینه های تأمین ادوات و ماشین آلات و نیروی انسانی لازم و رعایت موارد فنی و  ایمنی را عهده دار است.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color w:val="FF0000"/>
          <w:sz w:val="16"/>
          <w:szCs w:val="16"/>
          <w:lang w:bidi="fa-IR"/>
        </w:rPr>
      </w:pPr>
      <w:r w:rsidRPr="008F21F1">
        <w:rPr>
          <w:rFonts w:ascii="Times New Roman" w:eastAsia="Times New Roman" w:hAnsi="Times New Roman" w:cs="B Nazanin" w:hint="cs"/>
          <w:b/>
          <w:bCs/>
          <w:color w:val="FF0000"/>
          <w:sz w:val="16"/>
          <w:szCs w:val="16"/>
          <w:rtl/>
          <w:lang w:bidi="fa-IR"/>
        </w:rPr>
        <w:lastRenderedPageBreak/>
        <w:t>یک نفر کارشناس، دونفر نگهبان حراست، یک نفر تکنسین فنی، یک نفر از نیروهای کارگری در این قرارداد در اختیار کارفرما بوده و محل کارکردشان توسط دستگاه نظارت تعیین می گردد. لذا پیمانکار موظف به پرداخت کلیه حقوق و مزایای ایشان خواهد بود و درخصوص محل کارکردشان حق اظهار نظر نخواهد داشت.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color w:val="FF0000"/>
          <w:sz w:val="16"/>
          <w:szCs w:val="16"/>
          <w:lang w:bidi="fa-IR"/>
        </w:rPr>
      </w:pPr>
      <w:r w:rsidRPr="008F21F1">
        <w:rPr>
          <w:rFonts w:ascii="Times New Roman" w:eastAsia="Times New Roman" w:hAnsi="Times New Roman" w:cs="B Nazanin" w:hint="cs"/>
          <w:b/>
          <w:bCs/>
          <w:color w:val="FF0000"/>
          <w:sz w:val="16"/>
          <w:szCs w:val="16"/>
          <w:rtl/>
          <w:lang w:bidi="fa-IR"/>
        </w:rPr>
        <w:t>دو نفر از نیروهای کارگری در پارک بهار موظف به حضور و فعالیت در روزهای تعطیل و جمعه می باشند. لذا پیمانکار موظف به پرداخت تعطیل کاری و جمعه کاری این افراد بوده و بایستی در آنالیز قیمت خود مبالغ مربوطه را لحاظ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نفرات اصلی شرکت (حسابدار، سرپرست کارگاه و ... ) جزء حداقل نیروهای انسانی قرارداد لحاظ نمی گردند.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مبلغ پیشنهادی ماهانه جهت کلیه ماشین آلات بایستی به ازای 8 ساعت کار روزانه و متوسط 5/30 روز در ماه محاسبه گردد.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روزهای بارندگی که عملیات اجرایی در کارگاه کم می شود بنا به تشخیص دستگاه نظارت معادل 30% از کارگران پیمانکار در اختیار خدمات شهری جهت رفع آبگرفتگی معابر قرار گیرد . تانکر در روزهای بارندگی به عنوان مکنده آب های سطحی مورد استفاده قرار می گیرد.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انتخاب و گزینش نفرات با شهرداری بندرماهشهر می باشد و پس از طی مراحل عدم سوء پیشینه و آزمایشات مربوطه نفرات به پیمانکار ابلاغ خواهند شد. درصورت به کارگیری نیرو بدون هماهنگی ، کارفرما در این خصوص هیچ گونه مسئولیتی نخواهد داشت و به ازای هر روز مبلغ 5.000.000 ریال جریمه از صورت وضعیت پیمانکار کسر می گردد.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color w:val="FF0000"/>
          <w:sz w:val="16"/>
          <w:szCs w:val="16"/>
          <w:lang w:bidi="fa-IR"/>
        </w:rPr>
      </w:pPr>
      <w:r w:rsidRPr="008F21F1">
        <w:rPr>
          <w:rFonts w:ascii="Times New Roman" w:eastAsia="Times New Roman" w:hAnsi="Times New Roman" w:cs="B Nazanin" w:hint="cs"/>
          <w:b/>
          <w:bCs/>
          <w:color w:val="FF0000"/>
          <w:sz w:val="16"/>
          <w:szCs w:val="16"/>
          <w:rtl/>
          <w:lang w:bidi="fa-IR"/>
        </w:rPr>
        <w:t>تعیین محل کارکرد نیروهای نگهبان و گشت موتوری بایستی با هماهنگی واحد حراست شهرداری بندرماهشهر انجام گردد.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color w:val="FF0000"/>
          <w:sz w:val="16"/>
          <w:szCs w:val="16"/>
          <w:lang w:bidi="fa-IR"/>
        </w:rPr>
      </w:pPr>
      <w:r w:rsidRPr="008F21F1">
        <w:rPr>
          <w:rFonts w:ascii="Times New Roman" w:eastAsia="Times New Roman" w:hAnsi="Times New Roman" w:cs="B Nazanin" w:hint="cs"/>
          <w:b/>
          <w:bCs/>
          <w:color w:val="FF0000"/>
          <w:sz w:val="16"/>
          <w:szCs w:val="16"/>
          <w:rtl/>
          <w:lang w:bidi="fa-IR"/>
        </w:rPr>
        <w:t>درپایان هرماه ساعت کارکرد نیروهای نگهبان بایستی به تأیید واحد حراست شهرداری بندرماهشهر برسد و مقدار کارکرد هر نگهبان منوط به تأیید واحد حراست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بایستی جهت کنترل ورود و خروج کارگران دستگاه ساعت زنی تأمین نماید تا عدم حضور و تأخیر در ورود و خروج کارگران قابل چک کردن باشد و در پایان هر ماه پرینت خروجی دستگاه کارت ساعت را به واحد فضای سبز ارائه دهد.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درصورتی که روزهای تعطیل خاص مانند عید سعید فطر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Nazanin" w:hint="cs"/>
          <w:b/>
          <w:bCs/>
          <w:sz w:val="16"/>
          <w:szCs w:val="16"/>
          <w:rtl/>
          <w:lang w:bidi="fa-IR"/>
        </w:rPr>
        <w:t xml:space="preserve"> عاشورای حسینی و ...  قبل یا بعد از روز جمعه باشند (پنج شنبه یا شنبه) پیمانکار موظف به ارائه خدمات در روز جمعه خواهد بود . (8 ساعت کارکرد)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هر ماه فیش حقوقی کارکنان به همراه پرینت واریز به حساب (ممهور به مهربانک) و لیست بیمه مورد تأیید سازمان تأمین اجتماعی را پیوست صورت وضعیت ارائه نماید . بدیهی است پیمانکار در صورت عدم ارائه مدارک مشمول اخطار می گردد.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برنده مناقصه و کارشناسان ذیربط وی در طول مدت پیمان الزاماً می بایست با هزینه خود در کلاس های آموزشی و توجیهی که توسط واحد فضای سبز برگزار می گردد شرکت نمایند.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بدون هماهنگی و اخذ مجوز از دستگاه نظارت حق قطع ، جابه جایی و یا کاشت درخت و نهال و مواردی از این قبیل را ندارد.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قیمت پیشنهادی پیمانکار به همان ترتیبی که در شرایط عمومی پیمان تصریح گردیده است : شامل کلیه هزینه های انجام کار و سود و غیره خواهد بود مگر در موارد استثنایی که صریحاً شرایط یا طریقه دیگری در اسناد مناقصه ذکر شده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کارفرما هزینه هایی را که پیشنهاد دهندگان بابت تهیه و تسلیم پیشنهاد خود متحمل شده اند پرداخت نمی نماید و مطالبه هرگونه خسارتی در این مورد مردود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مدارک ارائه شده توسط پیشنهاد دهندگان مسترد نخواهد شد و در صورت نیاز به اطلاعات بیشتر می توانند به نشانی کارفرما مراجعه نمایند.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تأمین مکان در محل پروژه جهت استقرار ملزومات دفتری پیمانکار ، به عهده کارفرما می باشد و هرگونه اسباب و ادوات مورد نیاز داخلی آن به عهده پیمانکار                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سایر شروط و فرم های مورد نیاز اجرای کار از جمله فرم مشخصات پروژه ، شرح خدمات عمومی و تفضیلی ، برنامه زمان بندی کار ، فرم جداول جرائم ، نمونه دفترچه پیمان و سایر مشخصات فنی و اجرایی کار و کلاً هر آن 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امضاء شده به همراه سایر اسناد در موقع تحویل پیشنهاد ارائه نماید، بدیهی است پس از ارائه و تحویل پیشنهادات هیچ گونه ادعایی از سوی پیمانکار نسبت به مدارک و موارد فوق مبنی بر جهل قابل قبول نمی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 های ناشی از عدم رعایت شروط مندرجه خواهد بود.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ساعت کار کارکنان پیمانکار از شنبه تا چهارشنبه 8 ساعت کاری و روز پنج شنبه 7 ساعت می باشد . درصورت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تأمین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خودروهای حمل زباله یا نخاله های گیاهی موظفند کپسول اطفای حریق با تاریخ مشخص داشته باشند . این دستگاه ها بایستی ایمن بوده و روغن سوزی نداشته و تولید دود نکنند.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اجرای عملیات براساس دستور کار کارفرما را انجام دهد.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کل فضای سبز ناحیه تحت پیمان پیمانکار به عنوان اموال عمومی طبق این پیمان و پس از شروع به کار بلافاصله تحویل پیمانکار می باشد. لذا درصورت ایراد هرگونه خسارت چه از طرف پیمانکار و چه از طرف شخص ثالث درصورت تشخیص قصور از ناحیه پیمانکار به تشخیص کارفرما ، پیمانکار مستلزم پرداخت خسارت خواهد گردید و هزینه آن از مطالبات خالص پیمانکار کسر خواهد 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هرگاه در اثر عملیات پیمانکار به تأسیسات موجود در محدوده کار (مانند آب ، برق ، تلفن ، گاز و تأسیسات متعلق به شهرداری و ... ) صدماتی وارد شود پیمانکار مکلف به جبران خسارت وارده خواهد بود.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صورت وضعیت قطعی در پایان قرارداد توسط دستگاه نظارت رسیدگی و پس از تأیید نسبت به تسویه حساب با پیمانکار از سوی کارفرما اقدام خواهد شد. بدیهی است هرگونه اشتباه محاسباتی و یا اضافه پرداخت به پیمانکار در دوره های قبلی قابل بررسی ، کسر و یا تعدیل خواهد بود.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اقلام تحویلی فقط برای کاربرد در عملیات موضوع قرارداد به پیمانکار تحویل می گردد و تحت هیچ عنوان نباید از محدوده تعریف شده خارج شود.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دریافت دستورکار از کارفرما نسبت به انجام عملیات مطابق با درخواست کتبی کارفرما اقدام نماید.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و متعهد است از کلیه سطوح فضای سبز و فلاورباکس ها و سیستم آبیاری و زهکش شامل درخت و درختچه ، گل های فصلی و گیاهان پوششی ، پرچین ها و چمن ها ، کلیه اجزای خطوط اصلی و فرعی ، سیستم آبیاری ، کلیه اجزای سیستم زهکشی علی الخصوص درب های منهول و درپوش رایزرها و ... حراست و حفاظت کامل به عمل آورده و در صورتی که به هر علت از بین بروند و یا سرقت گردند طی گزارش کارکرد روزانه و یا گزارش کشیک شب در فضای سبز اعلام نمایند و مسئولیت جبران خسارت های احتمالی وارده براثر قصور پیمانکار برعهده شرکت طرف قرارداد بوده و پیمانکار حق هیچ گونه اعتراضی را نخواهد داشت.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کارفرما به منظور نظارت براجرای عملیات اقدام به کنترل کارهای انجام یافته با توجه به مفاد پیمان می نماید هرگاه نتایج کنترل با مأخذی که با موضوع پیمان ذکر شده است تطبیق ننماید پیمانکار متعهد است کارها را طبق دستور کارفرما و با هزینه خود اصلاح کند.</w:t>
      </w:r>
    </w:p>
    <w:p w:rsidR="008F21F1" w:rsidRPr="008F21F1" w:rsidRDefault="008F21F1" w:rsidP="008F21F1">
      <w:pPr>
        <w:numPr>
          <w:ilvl w:val="0"/>
          <w:numId w:val="66"/>
        </w:numPr>
        <w:bidi/>
        <w:spacing w:after="0" w:line="240" w:lineRule="auto"/>
        <w:jc w:val="lowKashida"/>
        <w:rPr>
          <w:rFonts w:ascii="Tahoma" w:eastAsia="Times New Roman" w:hAnsi="Tahoma" w:cs="B Nazanin"/>
          <w:b/>
          <w:bCs/>
          <w:sz w:val="16"/>
          <w:szCs w:val="16"/>
          <w:lang w:bidi="fa-IR"/>
        </w:rPr>
      </w:pPr>
      <w:r w:rsidRPr="008F21F1">
        <w:rPr>
          <w:rFonts w:ascii="Tahoma" w:eastAsia="Times New Roman" w:hAnsi="Tahoma" w:cs="B Nazanin" w:hint="cs"/>
          <w:b/>
          <w:bCs/>
          <w:sz w:val="16"/>
          <w:szCs w:val="16"/>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25/0 از نفرات و امكانات) را بصورت آماده باش و 24 ساعته در محل كار داشته باشد.</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color w:val="000000"/>
          <w:sz w:val="16"/>
          <w:szCs w:val="16"/>
        </w:rPr>
      </w:pPr>
      <w:r w:rsidRPr="008F21F1">
        <w:rPr>
          <w:rFonts w:ascii="Times New Roman" w:eastAsia="Times New Roman" w:hAnsi="Times New Roman" w:cs="B Nazanin" w:hint="cs"/>
          <w:b/>
          <w:bCs/>
          <w:color w:val="000000"/>
          <w:sz w:val="16"/>
          <w:szCs w:val="16"/>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8F21F1">
        <w:rPr>
          <w:rFonts w:ascii="Times New Roman" w:eastAsia="Times New Roman" w:hAnsi="Times New Roman" w:cs="B Nazanin" w:hint="cs"/>
          <w:b/>
          <w:bCs/>
          <w:color w:val="7030A0"/>
          <w:sz w:val="16"/>
          <w:szCs w:val="16"/>
          <w:rtl/>
        </w:rPr>
        <w:t xml:space="preserve"> </w:t>
      </w:r>
      <w:r w:rsidRPr="008F21F1">
        <w:rPr>
          <w:rFonts w:ascii="Times New Roman" w:eastAsia="Times New Roman" w:hAnsi="Times New Roman" w:cs="B Nazanin" w:hint="cs"/>
          <w:b/>
          <w:bCs/>
          <w:color w:val="000000"/>
          <w:sz w:val="16"/>
          <w:szCs w:val="16"/>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8F21F1" w:rsidRPr="008F21F1" w:rsidRDefault="008F21F1" w:rsidP="008F21F1">
      <w:pPr>
        <w:numPr>
          <w:ilvl w:val="0"/>
          <w:numId w:val="66"/>
        </w:numPr>
        <w:bidi/>
        <w:spacing w:after="0" w:line="240" w:lineRule="auto"/>
        <w:jc w:val="lowKashida"/>
        <w:rPr>
          <w:rFonts w:ascii="Times New Roman" w:eastAsia="Times New Roman" w:hAnsi="Times New Roman" w:cs="B Nazanin"/>
          <w:b/>
          <w:bCs/>
          <w:color w:val="000000"/>
          <w:sz w:val="16"/>
          <w:szCs w:val="16"/>
        </w:rPr>
      </w:pPr>
      <w:r w:rsidRPr="008F21F1">
        <w:rPr>
          <w:rFonts w:ascii="Times New Roman" w:eastAsia="Times New Roman" w:hAnsi="Times New Roman" w:cs="B Nazanin" w:hint="cs"/>
          <w:b/>
          <w:bCs/>
          <w:color w:val="000000"/>
          <w:sz w:val="16"/>
          <w:szCs w:val="16"/>
          <w:rtl/>
        </w:rPr>
        <w:t>کلیه رانندگان ماشین های استیجاری که در قرارداد در نظر گرفته شده اند بایستی توسط پیمانکار برنده مناقصه بیمه شوند و پیمانکار بایستی در قیمت پیشنهادی خود این مبلغ را در نظر بگیرد.</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 xml:space="preserve">د: زمان اجرای کار: </w:t>
      </w:r>
      <w:r w:rsidRPr="008F21F1">
        <w:rPr>
          <w:rFonts w:ascii="Times New Roman" w:eastAsia="Times New Roman" w:hAnsi="Times New Roman" w:cs="B Nazanin" w:hint="cs"/>
          <w:b/>
          <w:bCs/>
          <w:sz w:val="18"/>
          <w:szCs w:val="18"/>
          <w:rtl/>
          <w:lang w:bidi="fa-IR"/>
        </w:rPr>
        <w:t>از زمان انعقاد قرارداد و صورتجلسه تحویل ، 12 ماه شمسی پیش بینی شده است.</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 xml:space="preserve">هـ : مبلغ برآورد هزینه اجرای کار: </w:t>
      </w:r>
      <w:r w:rsidRPr="008F21F1">
        <w:rPr>
          <w:rFonts w:ascii="Times New Roman" w:eastAsia="Times New Roman" w:hAnsi="Times New Roman" w:cs="B Nazanin" w:hint="cs"/>
          <w:b/>
          <w:bCs/>
          <w:sz w:val="18"/>
          <w:szCs w:val="18"/>
          <w:rtl/>
          <w:lang w:bidi="fa-IR"/>
        </w:rPr>
        <w:t xml:space="preserve">مبلغ برآورد اولیه اجرای کار </w:t>
      </w:r>
      <w:r w:rsidRPr="008F21F1">
        <w:rPr>
          <w:rFonts w:ascii="Times New Roman" w:eastAsia="Times New Roman" w:hAnsi="Times New Roman" w:cs="B Nazanin" w:hint="cs"/>
          <w:b/>
          <w:bCs/>
          <w:color w:val="FF0000"/>
          <w:sz w:val="18"/>
          <w:szCs w:val="18"/>
          <w:rtl/>
          <w:lang w:bidi="fa-IR"/>
        </w:rPr>
        <w:t>73.433.265.537</w:t>
      </w:r>
      <w:r w:rsidRPr="008F21F1">
        <w:rPr>
          <w:rFonts w:ascii="Times New Roman" w:eastAsia="Times New Roman" w:hAnsi="Times New Roman" w:cs="B Nazanin" w:hint="cs"/>
          <w:b/>
          <w:bCs/>
          <w:sz w:val="18"/>
          <w:szCs w:val="18"/>
          <w:rtl/>
          <w:lang w:bidi="fa-IR"/>
        </w:rPr>
        <w:t xml:space="preserve"> ریال می باشد .</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 xml:space="preserve">و : محل تأمین اعتبار پروژه: </w:t>
      </w:r>
      <w:r w:rsidRPr="008F21F1">
        <w:rPr>
          <w:rFonts w:ascii="Times New Roman" w:eastAsia="Times New Roman" w:hAnsi="Times New Roman" w:cs="B Nazanin" w:hint="cs"/>
          <w:b/>
          <w:bCs/>
          <w:sz w:val="18"/>
          <w:szCs w:val="18"/>
          <w:rtl/>
          <w:lang w:bidi="fa-IR"/>
        </w:rPr>
        <w:t>اعتبار پروژه از محل بودجه داخلی شهرداری تأمین می گردد .</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ز : مصالح ، ماشین آلات و نیروی انسانی:</w:t>
      </w:r>
      <w:r w:rsidRPr="008F21F1">
        <w:rPr>
          <w:rFonts w:ascii="Times New Roman" w:eastAsia="Times New Roman" w:hAnsi="Times New Roman" w:cs="B Nazanin" w:hint="cs"/>
          <w:b/>
          <w:bCs/>
          <w:sz w:val="18"/>
          <w:szCs w:val="18"/>
          <w:rtl/>
          <w:lang w:bidi="fa-IR"/>
        </w:rPr>
        <w:t xml:space="preserve"> تهیه و تأمین مصالح ، ماشین آلات ، نیروی انسانی، ابزار کار در محدوده پیمان جز آنچه در تعهدات کارفرما است ، به عهده پیمانکار می باشد.</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ح : محل اجرای کار:</w:t>
      </w:r>
      <w:r w:rsidRPr="008F21F1">
        <w:rPr>
          <w:rFonts w:ascii="Times New Roman" w:eastAsia="Times New Roman" w:hAnsi="Times New Roman" w:cs="B Nazanin" w:hint="cs"/>
          <w:b/>
          <w:bCs/>
          <w:sz w:val="18"/>
          <w:szCs w:val="18"/>
          <w:rtl/>
          <w:lang w:bidi="fa-IR"/>
        </w:rPr>
        <w:t xml:space="preserve"> بندرماهشهر </w:t>
      </w:r>
      <w:r w:rsidRPr="008F21F1">
        <w:rPr>
          <w:rFonts w:ascii="Sakkal Majalla" w:eastAsia="Times New Roman" w:hAnsi="Sakkal Majalla" w:cs="Sakkal Majalla" w:hint="cs"/>
          <w:b/>
          <w:bCs/>
          <w:sz w:val="18"/>
          <w:szCs w:val="18"/>
          <w:rtl/>
          <w:lang w:bidi="fa-IR"/>
        </w:rPr>
        <w:t>–</w:t>
      </w:r>
      <w:r w:rsidRPr="008F21F1">
        <w:rPr>
          <w:rFonts w:ascii="Times New Roman" w:eastAsia="Times New Roman" w:hAnsi="Times New Roman" w:cs="B Nazanin" w:hint="cs"/>
          <w:b/>
          <w:bCs/>
          <w:sz w:val="18"/>
          <w:szCs w:val="18"/>
          <w:rtl/>
          <w:lang w:bidi="fa-IR"/>
        </w:rPr>
        <w:t xml:space="preserve"> فضای سبز منطقه یک- ناحیه </w:t>
      </w:r>
      <w:r w:rsidRPr="008F21F1">
        <w:rPr>
          <w:rFonts w:ascii="Times New Roman" w:eastAsia="Times New Roman" w:hAnsi="Times New Roman" w:cs="B Nazanin" w:hint="cs"/>
          <w:b/>
          <w:bCs/>
          <w:color w:val="FF0000"/>
          <w:sz w:val="18"/>
          <w:szCs w:val="18"/>
          <w:rtl/>
          <w:lang w:bidi="fa-IR"/>
        </w:rPr>
        <w:t>سه</w:t>
      </w:r>
      <w:r w:rsidRPr="008F21F1">
        <w:rPr>
          <w:rFonts w:ascii="Times New Roman" w:eastAsia="Times New Roman" w:hAnsi="Times New Roman" w:cs="B Nazanin" w:hint="cs"/>
          <w:b/>
          <w:bCs/>
          <w:sz w:val="18"/>
          <w:szCs w:val="18"/>
          <w:rtl/>
          <w:lang w:bidi="fa-IR"/>
        </w:rPr>
        <w:t xml:space="preserve"> مطابق با جدول پیوست</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 xml:space="preserve">ط : کارفرما و دستگاه مناقصه گزار: </w:t>
      </w:r>
      <w:r w:rsidRPr="008F21F1">
        <w:rPr>
          <w:rFonts w:ascii="Times New Roman" w:eastAsia="Times New Roman" w:hAnsi="Times New Roman" w:cs="B Nazanin" w:hint="cs"/>
          <w:b/>
          <w:bCs/>
          <w:sz w:val="18"/>
          <w:szCs w:val="18"/>
          <w:rtl/>
          <w:lang w:bidi="fa-IR"/>
        </w:rPr>
        <w:t>شهرداری بندرماهشهر</w:t>
      </w:r>
    </w:p>
    <w:p w:rsidR="008F21F1" w:rsidRPr="008F21F1" w:rsidRDefault="008F21F1" w:rsidP="008F21F1">
      <w:pPr>
        <w:bidi/>
        <w:spacing w:after="0" w:line="240" w:lineRule="auto"/>
        <w:jc w:val="lowKashida"/>
        <w:rPr>
          <w:rFonts w:ascii="Times New Roman" w:eastAsia="Times New Roman" w:hAnsi="Times New Roman" w:cs="B Nazanin"/>
          <w:b/>
          <w:bCs/>
          <w:color w:val="000000"/>
          <w:sz w:val="18"/>
          <w:szCs w:val="18"/>
          <w:rtl/>
          <w:lang w:bidi="fa-IR"/>
        </w:rPr>
      </w:pPr>
      <w:r w:rsidRPr="008F21F1">
        <w:rPr>
          <w:rFonts w:ascii="Times New Roman" w:eastAsia="Times New Roman" w:hAnsi="Times New Roman" w:cs="B Titr" w:hint="cs"/>
          <w:b/>
          <w:bCs/>
          <w:sz w:val="18"/>
          <w:szCs w:val="18"/>
          <w:rtl/>
          <w:lang w:bidi="fa-IR"/>
        </w:rPr>
        <w:t>ی : دستگاه نظارت :</w:t>
      </w:r>
      <w:r w:rsidRPr="008F21F1">
        <w:rPr>
          <w:rFonts w:ascii="Times New Roman" w:eastAsia="Times New Roman" w:hAnsi="Times New Roman" w:cs="B Nazanin" w:hint="cs"/>
          <w:b/>
          <w:bCs/>
          <w:color w:val="000000"/>
          <w:sz w:val="18"/>
          <w:szCs w:val="18"/>
          <w:rtl/>
          <w:lang w:bidi="fa-IR"/>
        </w:rPr>
        <w:t>شهرداری بندر ماهشهر یا هر دستگاه دیگری که متعاقباً توسط شهرداری بندرماهشهر اعلام گردد.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Titr" w:hint="cs"/>
          <w:b/>
          <w:bCs/>
          <w:sz w:val="16"/>
          <w:szCs w:val="16"/>
          <w:rtl/>
          <w:lang w:bidi="fa-IR"/>
        </w:rPr>
        <w:t>ک : تضمین شرکت در مناقصه:</w:t>
      </w:r>
      <w:r w:rsidRPr="008F21F1">
        <w:rPr>
          <w:rFonts w:ascii="Times New Roman" w:eastAsia="Times New Roman" w:hAnsi="Times New Roman" w:cs="B Nazanin" w:hint="cs"/>
          <w:b/>
          <w:bCs/>
          <w:sz w:val="16"/>
          <w:szCs w:val="16"/>
          <w:rtl/>
          <w:lang w:bidi="fa-IR"/>
        </w:rPr>
        <w:t xml:space="preserve"> معادل </w:t>
      </w:r>
      <w:r w:rsidRPr="008F21F1">
        <w:rPr>
          <w:rFonts w:ascii="Times New Roman" w:eastAsia="Times New Roman" w:hAnsi="Times New Roman" w:cs="B Nazanin" w:hint="cs"/>
          <w:b/>
          <w:bCs/>
          <w:color w:val="FF0000"/>
          <w:sz w:val="16"/>
          <w:szCs w:val="16"/>
          <w:rtl/>
          <w:lang w:bidi="fa-IR"/>
        </w:rPr>
        <w:t>3.671.663.277</w:t>
      </w:r>
      <w:r w:rsidRPr="008F21F1">
        <w:rPr>
          <w:rFonts w:ascii="Times New Roman" w:eastAsia="Times New Roman" w:hAnsi="Times New Roman" w:cs="B Nazanin" w:hint="cs"/>
          <w:b/>
          <w:bCs/>
          <w:sz w:val="16"/>
          <w:szCs w:val="16"/>
          <w:rtl/>
          <w:lang w:bidi="fa-IR"/>
        </w:rPr>
        <w:t xml:space="preserve"> ریال ( </w:t>
      </w:r>
      <w:r w:rsidRPr="008F21F1">
        <w:rPr>
          <w:rFonts w:ascii="Times New Roman" w:eastAsia="Times New Roman" w:hAnsi="Times New Roman" w:cs="B Nazanin" w:hint="cs"/>
          <w:b/>
          <w:bCs/>
          <w:color w:val="FF0000"/>
          <w:sz w:val="16"/>
          <w:szCs w:val="16"/>
          <w:rtl/>
          <w:lang w:bidi="fa-IR"/>
        </w:rPr>
        <w:t xml:space="preserve">سه میلیارد و ششصدوهفتادو یک میلیون و ششصدوشصت و سه هزار و دویست و هفتادوهفت </w:t>
      </w:r>
      <w:r w:rsidRPr="008F21F1">
        <w:rPr>
          <w:rFonts w:ascii="Times New Roman" w:eastAsia="Times New Roman" w:hAnsi="Times New Roman" w:cs="B Nazanin" w:hint="cs"/>
          <w:b/>
          <w:bCs/>
          <w:sz w:val="16"/>
          <w:szCs w:val="16"/>
          <w:rtl/>
          <w:lang w:bidi="fa-IR"/>
        </w:rPr>
        <w:t>ریال) می باشد که باید به یکی از صورت های مشروحه زیر همراه با اسناد مناقصه ، در پاکت الف به شهرداری تسلیم شود.</w:t>
      </w:r>
    </w:p>
    <w:p w:rsidR="008F21F1" w:rsidRPr="008F21F1" w:rsidRDefault="008F21F1" w:rsidP="008F21F1">
      <w:pPr>
        <w:numPr>
          <w:ilvl w:val="0"/>
          <w:numId w:val="1"/>
        </w:num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رسید بانکی واریز وجه مزبور به حساب سیبا شماره </w:t>
      </w:r>
      <w:r w:rsidRPr="008F21F1">
        <w:rPr>
          <w:rFonts w:ascii="Times New Roman" w:eastAsia="Times New Roman" w:hAnsi="Times New Roman" w:cs="B Titr" w:hint="cs"/>
          <w:b/>
          <w:bCs/>
          <w:sz w:val="16"/>
          <w:szCs w:val="16"/>
          <w:u w:val="single"/>
          <w:rtl/>
          <w:lang w:bidi="fa-IR"/>
        </w:rPr>
        <w:t>0105294167003</w:t>
      </w:r>
      <w:r w:rsidRPr="008F21F1">
        <w:rPr>
          <w:rFonts w:ascii="Times New Roman" w:eastAsia="Times New Roman" w:hAnsi="Times New Roman" w:cs="B Nazanin" w:hint="cs"/>
          <w:b/>
          <w:bCs/>
          <w:sz w:val="16"/>
          <w:szCs w:val="16"/>
          <w:rtl/>
          <w:lang w:bidi="fa-IR"/>
        </w:rPr>
        <w:t xml:space="preserve">  نزد بانک ملی ایران به نام شهرداری بندرماهشهر.</w:t>
      </w:r>
    </w:p>
    <w:p w:rsidR="008F21F1" w:rsidRPr="008F21F1" w:rsidRDefault="008F21F1" w:rsidP="008F21F1">
      <w:pPr>
        <w:numPr>
          <w:ilvl w:val="0"/>
          <w:numId w:val="1"/>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ضمانتنامه بانکی به نفع کارفرما.</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تبصره :     پیشنهاد فاقد تضمین ، تضمین های کمتر از میزان مقرر ، چک تضمین شده،چک مسافرتی و یا چک در گردش و چک شخصی به هرشکل ممکن قابل قبول نمی باشد. مدت اعتبار ضمانت نامه های بانکی باید حداقل سه ماه پس از تاریخ افتتاح پیشنهادها بوده و برای سه ماه دیگر نیز قابل تمدید باشد و علاوه برآن ضمانت نامه های بانکی باید طبق فرم های قابل قبول تنظیم و صادر شود.</w:t>
      </w:r>
    </w:p>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Titr" w:hint="cs"/>
          <w:b/>
          <w:bCs/>
          <w:sz w:val="16"/>
          <w:szCs w:val="16"/>
          <w:rtl/>
          <w:lang w:bidi="fa-IR"/>
        </w:rPr>
        <w:t>م : شرایط متقاضی:</w:t>
      </w:r>
      <w:r w:rsidRPr="008F21F1">
        <w:rPr>
          <w:rFonts w:ascii="Times New Roman" w:eastAsia="Times New Roman" w:hAnsi="Times New Roman" w:cs="B Nazanin" w:hint="cs"/>
          <w:b/>
          <w:bCs/>
          <w:sz w:val="16"/>
          <w:szCs w:val="16"/>
          <w:rtl/>
          <w:lang w:bidi="fa-IR"/>
        </w:rPr>
        <w:t xml:space="preserve"> داشتن شخصیت حقوقی ، داشتن امکانات ، داشتن ماشین آلات ، نیروی متخصص و کادر فنی مجرب ، داشتن توان مالی ، تجربه و سابقه کافی و مرتبط با موضوع مناقصه </w:t>
      </w:r>
    </w:p>
    <w:p w:rsidR="008F21F1" w:rsidRPr="008F21F1" w:rsidRDefault="008F21F1" w:rsidP="008F21F1">
      <w:pPr>
        <w:bidi/>
        <w:spacing w:after="0" w:line="240" w:lineRule="auto"/>
        <w:jc w:val="both"/>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ن : شرایط شرکت در مناقصه :</w:t>
      </w:r>
    </w:p>
    <w:p w:rsidR="008F21F1" w:rsidRPr="008F21F1" w:rsidRDefault="008F21F1" w:rsidP="008F21F1">
      <w:pPr>
        <w:numPr>
          <w:ilvl w:val="0"/>
          <w:numId w:val="4"/>
        </w:numPr>
        <w:bidi/>
        <w:spacing w:after="0" w:line="240" w:lineRule="auto"/>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داوطلب مشارکت در مناقصه باید پیشنهاد خود را در دو پاکت سربسته لاک و مهر شده </w:t>
      </w:r>
    </w:p>
    <w:p w:rsidR="008F21F1" w:rsidRPr="008F21F1" w:rsidRDefault="008F21F1" w:rsidP="008F21F1">
      <w:pPr>
        <w:numPr>
          <w:ilvl w:val="1"/>
          <w:numId w:val="62"/>
        </w:numPr>
        <w:bidi/>
        <w:spacing w:after="0" w:line="240" w:lineRule="auto"/>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پاکت (د) محتوی پاکت ها ی جداگانه (الف)و(ج)</w:t>
      </w:r>
    </w:p>
    <w:p w:rsidR="008F21F1" w:rsidRPr="008F21F1" w:rsidRDefault="008F21F1" w:rsidP="008F21F1">
      <w:pPr>
        <w:numPr>
          <w:ilvl w:val="1"/>
          <w:numId w:val="62"/>
        </w:numPr>
        <w:bidi/>
        <w:spacing w:after="0" w:line="240" w:lineRule="auto"/>
        <w:jc w:val="both"/>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پاکت (ب) </w:t>
      </w:r>
    </w:p>
    <w:p w:rsidR="008F21F1" w:rsidRPr="008F21F1" w:rsidRDefault="008F21F1" w:rsidP="008F21F1">
      <w:pPr>
        <w:bidi/>
        <w:spacing w:after="0" w:line="240" w:lineRule="auto"/>
        <w:ind w:left="810"/>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که به ترتیب بعد تنظیم و در موعد مقرر به دستگاه مناقصه گزار تسلیم کند.</w:t>
      </w:r>
    </w:p>
    <w:p w:rsidR="008F21F1" w:rsidRPr="008F21F1" w:rsidRDefault="008F21F1" w:rsidP="008F21F1">
      <w:pPr>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8F21F1" w:rsidRPr="008F21F1" w:rsidRDefault="008F21F1" w:rsidP="008F21F1">
      <w:pPr>
        <w:numPr>
          <w:ilvl w:val="0"/>
          <w:numId w:val="4"/>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منظور از پیشنهاد مناقصه تمام اسناد و مدارک مشروحه در بند 3 ، 4 و 5 است که بر حسب مورد در داخل یکی از سه پاکت تضمین یا (پاکت الف)، پاکت رزومه شرکت یا (پاکت ب) و پاکت پیشنهاد قیمت یا (پاکت ج) قرار می گیرد.</w:t>
      </w:r>
    </w:p>
    <w:p w:rsidR="008F21F1" w:rsidRPr="008F21F1" w:rsidRDefault="008F21F1" w:rsidP="008F21F1">
      <w:pPr>
        <w:numPr>
          <w:ilvl w:val="0"/>
          <w:numId w:val="4"/>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مدارک و اسنادی که باید در پاکت (الف) قرار داده شود عبارتند از :</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3-1- تضمین شرکت در مناقصه مطابق شرح مندرج در دعوتنامه</w:t>
      </w:r>
    </w:p>
    <w:p w:rsidR="008F21F1" w:rsidRPr="008F21F1" w:rsidRDefault="008F21F1" w:rsidP="008F21F1">
      <w:pPr>
        <w:numPr>
          <w:ilvl w:val="0"/>
          <w:numId w:val="4"/>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مدارک و اسنادی که باید در پاکت (ب) قرارداده شود عبارتند از :</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4-1- رونوشت مصدق اساسنامه و آگهی تأسیس و آخرین تغییرات (حداقل دو تغییر آخر) و آخرین آگهی در مورد دارندگان امضای مجاز پیشنهاد دهنده برای اسناد مالی و تعهد آور.</w:t>
      </w:r>
    </w:p>
    <w:p w:rsidR="008F21F1" w:rsidRPr="008F21F1" w:rsidRDefault="008F21F1" w:rsidP="008F21F1">
      <w:pPr>
        <w:bidi/>
        <w:spacing w:after="0" w:line="240" w:lineRule="auto"/>
        <w:ind w:left="680"/>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4-2- دفترچه حاوی کلیه اسناد و مدارک که به ضمیمه دعوتنامه برای پیشنهاد دهندگان ارسال یا به آنها ارائه گردیده است شامل ( فرم             ضمانتنامه ها ، شرایط مناقصه ، برگ تعهد نامه پیشنهاد دهنده در مورد عدم شمول قانون منع مداخله کارمندان دولت در معاملات دولتی ،              تعهد نامه اجرا و پذیرش مسئولیت‌های ناشی از مقررات و اسناد و مدارک عمومی مناقصه و پیمان ، نمونه فرم بیمه نامه‌ها)</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4-3- پیشنهاد دهندگان موظف به ارائه سوابق اجرایی ، ماشین آلات و تجهیزات ، سوابق کاری و تحصیلی ، نیروی انسانی متخصص کادر فنی و کلیدی شرکت و توان مالی می باشند. توضیحاً : این موارد باید دقیق ، مستند و تأیید شده باشند.</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4-4- </w:t>
      </w:r>
      <w:r w:rsidRPr="008F21F1">
        <w:rPr>
          <w:rFonts w:ascii="Times New Roman" w:eastAsia="Times New Roman" w:hAnsi="Times New Roman" w:cs="B Nazanin"/>
          <w:b/>
          <w:bCs/>
          <w:sz w:val="18"/>
          <w:szCs w:val="18"/>
          <w:rtl/>
          <w:lang w:bidi="fa-IR"/>
        </w:rPr>
        <w:t>تصو</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hint="eastAsia"/>
          <w:b/>
          <w:bCs/>
          <w:sz w:val="18"/>
          <w:szCs w:val="18"/>
          <w:rtl/>
          <w:lang w:bidi="fa-IR"/>
        </w:rPr>
        <w:t>ر</w:t>
      </w:r>
      <w:r w:rsidRPr="008F21F1">
        <w:rPr>
          <w:rFonts w:ascii="Times New Roman" w:eastAsia="Times New Roman" w:hAnsi="Times New Roman" w:cs="B Nazanin"/>
          <w:b/>
          <w:bCs/>
          <w:sz w:val="18"/>
          <w:szCs w:val="18"/>
          <w:rtl/>
          <w:lang w:bidi="fa-IR"/>
        </w:rPr>
        <w:t xml:space="preserve"> برابر با اصل گواه</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hint="eastAsia"/>
          <w:b/>
          <w:bCs/>
          <w:sz w:val="18"/>
          <w:szCs w:val="18"/>
          <w:rtl/>
          <w:lang w:bidi="fa-IR"/>
        </w:rPr>
        <w:t>نامه</w:t>
      </w:r>
      <w:r w:rsidRPr="008F21F1">
        <w:rPr>
          <w:rFonts w:ascii="Times New Roman" w:eastAsia="Times New Roman" w:hAnsi="Times New Roman" w:cs="B Nazanin"/>
          <w:b/>
          <w:bCs/>
          <w:sz w:val="18"/>
          <w:szCs w:val="18"/>
          <w:rtl/>
          <w:lang w:bidi="fa-IR"/>
        </w:rPr>
        <w:t xml:space="preserve"> صلاح</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hint="eastAsia"/>
          <w:b/>
          <w:bCs/>
          <w:sz w:val="18"/>
          <w:szCs w:val="18"/>
          <w:rtl/>
          <w:lang w:bidi="fa-IR"/>
        </w:rPr>
        <w:t>ت</w:t>
      </w:r>
      <w:r w:rsidRPr="008F21F1">
        <w:rPr>
          <w:rFonts w:ascii="Times New Roman" w:eastAsia="Times New Roman" w:hAnsi="Times New Roman" w:cs="B Nazanin"/>
          <w:b/>
          <w:bCs/>
          <w:sz w:val="18"/>
          <w:szCs w:val="18"/>
          <w:rtl/>
          <w:lang w:bidi="fa-IR"/>
        </w:rPr>
        <w:t xml:space="preserve"> ا</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hint="eastAsia"/>
          <w:b/>
          <w:bCs/>
          <w:sz w:val="18"/>
          <w:szCs w:val="18"/>
          <w:rtl/>
          <w:lang w:bidi="fa-IR"/>
        </w:rPr>
        <w:t>من</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b/>
          <w:bCs/>
          <w:sz w:val="18"/>
          <w:szCs w:val="18"/>
          <w:rtl/>
          <w:lang w:bidi="fa-IR"/>
        </w:rPr>
        <w:t xml:space="preserve"> و صلاح</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hint="eastAsia"/>
          <w:b/>
          <w:bCs/>
          <w:sz w:val="18"/>
          <w:szCs w:val="18"/>
          <w:rtl/>
          <w:lang w:bidi="fa-IR"/>
        </w:rPr>
        <w:t>ت</w:t>
      </w:r>
      <w:r w:rsidRPr="008F21F1">
        <w:rPr>
          <w:rFonts w:ascii="Times New Roman" w:eastAsia="Times New Roman" w:hAnsi="Times New Roman" w:cs="B Nazanin"/>
          <w:b/>
          <w:bCs/>
          <w:sz w:val="18"/>
          <w:szCs w:val="18"/>
          <w:rtl/>
          <w:lang w:bidi="fa-IR"/>
        </w:rPr>
        <w:t xml:space="preserve"> خدمات</w:t>
      </w:r>
      <w:r w:rsidRPr="008F21F1">
        <w:rPr>
          <w:rFonts w:ascii="Times New Roman" w:eastAsia="Times New Roman" w:hAnsi="Times New Roman" w:cs="B Nazanin" w:hint="cs"/>
          <w:b/>
          <w:bCs/>
          <w:sz w:val="18"/>
          <w:szCs w:val="18"/>
          <w:rtl/>
          <w:lang w:bidi="fa-IR"/>
        </w:rPr>
        <w:t>ی</w:t>
      </w:r>
      <w:r w:rsidRPr="008F21F1">
        <w:rPr>
          <w:rFonts w:ascii="Times New Roman" w:eastAsia="Times New Roman" w:hAnsi="Times New Roman" w:cs="B Nazanin"/>
          <w:b/>
          <w:bCs/>
          <w:sz w:val="18"/>
          <w:szCs w:val="18"/>
          <w:rtl/>
          <w:lang w:bidi="fa-IR"/>
        </w:rPr>
        <w:t xml:space="preserve"> از اداره کار و امور اجتماع</w:t>
      </w:r>
      <w:r w:rsidRPr="008F21F1">
        <w:rPr>
          <w:rFonts w:ascii="Times New Roman" w:eastAsia="Times New Roman" w:hAnsi="Times New Roman" w:cs="B Nazanin" w:hint="cs"/>
          <w:b/>
          <w:bCs/>
          <w:sz w:val="18"/>
          <w:szCs w:val="18"/>
          <w:rtl/>
          <w:lang w:bidi="fa-IR"/>
        </w:rPr>
        <w:t>ی</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4-5- تکمیل فرم های ارزیابی پیمانکاران (بصورت کاغذی و لوح فشرده حاوی فایل اکسل مربوطه) به همراه کلیه مستندات و مدارک مورد نیاز</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تذکر بسیار مهم: چنانچه فرم های ارزیابی توسط پیمانکار تکمیل نگردیده و امتیاز مأخوذه با عنایت به اسناد پیوست ، توسط پیمانکار محاسبه و درج نگردد ، سایر اسناد ارزیابی بررسی نگردیده و نتیجه ارزیابی پیمانکار مردود خواهد بود.</w:t>
      </w:r>
    </w:p>
    <w:p w:rsidR="008F21F1" w:rsidRPr="008F21F1" w:rsidRDefault="008F21F1" w:rsidP="008F21F1">
      <w:pPr>
        <w:numPr>
          <w:ilvl w:val="0"/>
          <w:numId w:val="4"/>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مدارک و اسنادی که باید در پاکت (ج) قرار داده شوند عبارتند از :</w:t>
      </w:r>
    </w:p>
    <w:p w:rsidR="008F21F1" w:rsidRPr="008F21F1" w:rsidRDefault="008F21F1" w:rsidP="008F21F1">
      <w:pPr>
        <w:bidi/>
        <w:spacing w:after="0" w:line="240" w:lineRule="auto"/>
        <w:ind w:left="1140"/>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برگ پیشنهاد قیمت که باید طبق فرم مربوطه تکمیل شده باشد. (توضیحاً  پیشنهاد قیمت باید به صورت مبلغ کامل پیشنهاد به عدد و حروف باشد)</w:t>
      </w:r>
    </w:p>
    <w:p w:rsidR="008F21F1" w:rsidRPr="008F21F1" w:rsidRDefault="008F21F1" w:rsidP="008F21F1">
      <w:pPr>
        <w:bidi/>
        <w:spacing w:after="0" w:line="240" w:lineRule="auto"/>
        <w:ind w:left="720" w:firstLine="360"/>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 آنالیز قیمت پیشنهادی بر اساس اسناد و مدارک مناقصه </w:t>
      </w:r>
    </w:p>
    <w:p w:rsidR="008F21F1" w:rsidRPr="008F21F1" w:rsidRDefault="008F21F1" w:rsidP="008F21F1">
      <w:pPr>
        <w:bidi/>
        <w:spacing w:after="0" w:line="240" w:lineRule="auto"/>
        <w:ind w:left="720"/>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6)  پیشنهاد دهنده باید تمام اسناد و مدارک مناقصه را که در بندهای 3، 4 و 5  ذکر شده بدون تغییر ، حذف و یا قراردادن شرط در آن ، تکمیل ، تنظیم و مهر و امضاء نموده و به امور قراردادهای شهرداری تسلیم نماید.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پیشنهادهای مناقصه باید از هر حیث کامل و بدون شرط بوده و هیچ نوع ابهام ، خدشه ، عیب و نقص و قلم خوردگی نداشته باشد. درصورت وجود خدشه یا نقص دراسناد و مدارک مناقصه ، یا ارائه پیشنهاد مشروط ، مبهم و برخلاف شرایط مناقصه و یا نداشتن تضمین کافی آن پیشنهاد مردود است.</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پس از انجام ارزیابی ، پاکات پیشنهادات مالی شرکت کنندگانی که در ارزیابی حداقل امتیاز 50 را کسب نموده باشند ، بازگشایی خواهد گردید . بدیهی است پیشنهادات مالی شرکتی که در ارزیابی حائز حداقل امتیاز لازم نگردد، بازگشایی نشده و به صورت دربسته به شرکت کننده تحویل خواهد گردید و شرکت کننده حق هیچ گونه اعتراضی در این خصوص را نخواهد داشت.</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شهرداری در رد کلیه یا قبول هریک از پیشنهادات مختار است. کارفرما این حق را برای خود محفوظ می دارد که تمام یا تعدادی از پیشنهادها را رد نماید و به هیچ وجه مقید به قبول پیشنهاد خاصی نبوده و نیز تعهدی مبنی بر امضاء پیمان با ارائه دهنده کمترین قیمت پیشنهادی را ندارد ولذا ارائه دهنده کمترین قیمت پیشنهادی، لزوماً برنده مناقصه نبوده و برنده مناقصه به تشخیص کارفرما و با توجه به جمیع جهات تعیین و اعلام خواهد 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قيمت پيشنهادي پيمانكار به همان ترتيبي كه در شرايط عمومي پيمان تصريح گرديده است: شامل كليه هزينه هاي انجام كار و بهاي مصالح ، هزينه هاي عمومي و سود و غيره خواهد بود مگر درموارد استثنايي كه صريحاً  شرايط يا طريقه ديگري در اسناد مناقصه ذكر شده باشد.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lastRenderedPageBreak/>
        <w:t>جلسه ای جهت بازدید از محل (سایت ویزیت) در ساعت</w:t>
      </w:r>
      <w:r w:rsidRPr="008F21F1">
        <w:rPr>
          <w:rFonts w:ascii="Times New Roman" w:eastAsia="Times New Roman" w:hAnsi="Times New Roman" w:cs="B Nazanin" w:hint="cs"/>
          <w:b/>
          <w:bCs/>
          <w:color w:val="FF0000"/>
          <w:sz w:val="18"/>
          <w:szCs w:val="18"/>
          <w:rtl/>
          <w:lang w:bidi="fa-IR"/>
        </w:rPr>
        <w:t xml:space="preserve"> 11</w:t>
      </w:r>
      <w:r w:rsidRPr="008F21F1">
        <w:rPr>
          <w:rFonts w:ascii="Times New Roman" w:eastAsia="Times New Roman" w:hAnsi="Times New Roman" w:cs="B Nazanin" w:hint="cs"/>
          <w:b/>
          <w:bCs/>
          <w:sz w:val="18"/>
          <w:szCs w:val="18"/>
          <w:rtl/>
          <w:lang w:bidi="fa-IR"/>
        </w:rPr>
        <w:t xml:space="preserve"> روز </w:t>
      </w:r>
      <w:r w:rsidRPr="008F21F1">
        <w:rPr>
          <w:rFonts w:ascii="Times New Roman" w:eastAsia="Times New Roman" w:hAnsi="Times New Roman" w:cs="B Nazanin" w:hint="cs"/>
          <w:b/>
          <w:bCs/>
          <w:color w:val="FF0000"/>
          <w:sz w:val="18"/>
          <w:szCs w:val="18"/>
          <w:rtl/>
          <w:lang w:bidi="fa-IR"/>
        </w:rPr>
        <w:t>سه شنبه</w:t>
      </w:r>
      <w:r w:rsidRPr="008F21F1">
        <w:rPr>
          <w:rFonts w:ascii="Times New Roman" w:eastAsia="Times New Roman" w:hAnsi="Times New Roman" w:cs="B Nazanin" w:hint="cs"/>
          <w:b/>
          <w:bCs/>
          <w:sz w:val="18"/>
          <w:szCs w:val="18"/>
          <w:rtl/>
          <w:lang w:bidi="fa-IR"/>
        </w:rPr>
        <w:t xml:space="preserve"> مورخ </w:t>
      </w:r>
      <w:r w:rsidRPr="008F21F1">
        <w:rPr>
          <w:rFonts w:ascii="Times New Roman" w:eastAsia="Times New Roman" w:hAnsi="Times New Roman" w:cs="B Nazanin" w:hint="cs"/>
          <w:b/>
          <w:bCs/>
          <w:color w:val="FF0000"/>
          <w:sz w:val="18"/>
          <w:szCs w:val="18"/>
          <w:rtl/>
          <w:lang w:bidi="fa-IR"/>
        </w:rPr>
        <w:t>21/11/99</w:t>
      </w:r>
      <w:r w:rsidRPr="008F21F1">
        <w:rPr>
          <w:rFonts w:ascii="Times New Roman" w:eastAsia="Times New Roman" w:hAnsi="Times New Roman" w:cs="B Nazanin" w:hint="cs"/>
          <w:b/>
          <w:bCs/>
          <w:sz w:val="18"/>
          <w:szCs w:val="18"/>
          <w:rtl/>
          <w:lang w:bidi="fa-IR"/>
        </w:rPr>
        <w:t xml:space="preserve"> واقع در دفتر فضای سبز شهرداری بندرماهشهر برگزار            می گردد. حضور پیشنهاددهندگان الزامی است. موارد مطرح شده در جلسه مذکور، می بایست صورتجلسه و به امضای همه حاضرین برسد. در صورت عدم شرکت پیمانکاران، هیچ گونه ادعایی مبنی بر عدم آگاهی از مشکلات کار مورد قبول کارفرما نمی باشد.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هیچ گونه تصرف و تغییری نباید در اسناد مناقصه صورت گیرد در غیر این صورت و یا در صورت عدم اجرای کامل مفاد شرایط مناقصه، پیشنهاد واصله مورد قبول نخواهد بود و کارفرما حق دارد بدون اینکه نیازی به هر نوع توضیح یا استدلالی باشد چنین پیشنهادی را مردود بداند.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هرگاه در هنگام برگزاری مناقصه و یا بعد از آن وقوف حاصل شود که پیشنهاددهندگان به زیان کارفرما تبانی کرده اند نرخهای واصله از این شرکت کنندگان مردود تشخیص داده شده و اسامی پیشنهاد دهندگان متخلف موقتاً و یا برای همیشه از لیست پیمانکاران حذف خواهد شد و موضوع نیز به معاونت برنامه ریزی و مدیریت راهبردی رئیس جمهور اعلام خواهد 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نشاني پيشنهاد دهنده همان است كه دربالاي دعوتنامه ذكر مي گردد و هرگونه مكاتبه اي كه به نشاني مذكور ارسال شود ابلاغ محسوب مي گردد.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درزمان عقد قرارداد براساس آئين نامه معاملات، معادل 10% مبلغ قرارداد ضمانتنامه تعهد انجام كار اخذ خواهد 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ازمبلغ ناخالص هریک از صورت وضعیت های ماهیانه شرکت معادل 10% آن به عنوان تضمین حسن انجام کار کسر و درحساب جداگانه ای نگهداری می شود</w:t>
      </w:r>
      <w:r w:rsidRPr="008F21F1">
        <w:rPr>
          <w:rFonts w:ascii="Times New Roman" w:eastAsia="Times New Roman" w:hAnsi="Times New Roman" w:cs="Cambria" w:hint="cs"/>
          <w:b/>
          <w:bCs/>
          <w:sz w:val="18"/>
          <w:szCs w:val="18"/>
          <w:rtl/>
          <w:lang w:bidi="fa-IR"/>
        </w:rPr>
        <w:t>.</w:t>
      </w:r>
      <w:r w:rsidRPr="008F21F1">
        <w:rPr>
          <w:rFonts w:ascii="Times New Roman" w:eastAsia="Times New Roman" w:hAnsi="Times New Roman" w:cs="B Nazanin" w:hint="cs"/>
          <w:b/>
          <w:bCs/>
          <w:sz w:val="18"/>
          <w:szCs w:val="18"/>
          <w:rtl/>
          <w:lang w:bidi="fa-IR"/>
        </w:rPr>
        <w:t xml:space="preserve"> این مبلغ در پایان قرارداد و پس از صورتجلسه تحویل قطعی و اخذ مفاصا حساب از ادارات ذیربط مسترد           می گردد. </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قيمت پيشنهادي كه ملاك بررسي قرارخواهد گرفت، مبلغي است كه بوسيله پيشنهاد دهنده در برگ پيشنهاد نرخ و با خودكار يا خود نويس و بدون قلم خوردگي و با حروف نوشته میشود .</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پرداخت هزينه انتشار آگهي مناقصه در روزنامه بعهده برنده مناقصه مي باشد.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هرگونه توضیح یا تجدید نظر یا حذف و اضافه نمودن اسناد و مدارک مناقصه و نحوه تغییر و تسلیم آنها کتباً  از سوی شهرداری اعلام و جزو اسناد و مدارک پیمان منظور خواهد شد.</w:t>
      </w:r>
    </w:p>
    <w:p w:rsidR="008F21F1" w:rsidRPr="008F21F1" w:rsidRDefault="008F21F1" w:rsidP="008F21F1">
      <w:pPr>
        <w:numPr>
          <w:ilvl w:val="0"/>
          <w:numId w:val="5"/>
        </w:numPr>
        <w:tabs>
          <w:tab w:val="right" w:pos="630"/>
          <w:tab w:val="right" w:pos="810"/>
        </w:tabs>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شهرداری حق تغییر ، اصلاح یا تجدید در اسناد و مشخصات را قبل از انقضای مهلت تسلیم پیشنهادها برای خود محفوظ می دارد و اگر چنین موردی پیش آید مراتب را به دعوت شدگان ابلاغ می نماید و درصورتی که پیشنهادی قبل از ابلاغ مراتب مزبور تسلیم شده باشد پیشنهاد دهنده حق دارد تقاضای استرداد آن را بنماید.</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  از آنجا که ممکن است تجدید نظر یا اصلاح در اسناد و مشخصات ، مستلزم تغییر مقادیر یا نسبت ها باشد ، در این صورت دستگاه مناقصه گزار  می تواند آخرین مهلت دریافت پیشنهادها را با اعلام کتبی به پیشنهاد دهندگان به تعویق اندازد به نحوی که آنان فرصت کافی برای اصلاح و تجدید نظر پیشنهاد خود را داشته باشند.</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برنده مناقصه باید حداکثر تا هفت روز پس از ابلاغ کارفرما به او ، با سپردن تضمین اجرای تعهدات براساس قیمت پیشنهادی خود ، به انعقاد پیمان مبادرت نماید. در غیراین صورت تضمین شرکت او در مناقصه ، بدون تشریفات قضایی به نفع شهرداری، ضبط می شود و حق هیچ گونه اعتراضی ندارد. درصورتی که برنده مناقصه در مهلت پیش بینی شده حاضر به انعقاد پیمان نشود نفردوم به عنوان برنده مناقصه اعلام می شود و  چنانچه او نیز با توجه به موارد یاد شده بالا ، حاضر به انعقاد پیمان نشود ، تضمین شرکت در مناقصه او هم به نفع شهرداری ضبط و نفرسوم به عنوان برنده مناقصه اعلام می شود و چنانچه او نیز حاضر به انعقاد پیمان نشود ، تضمین شرکت در مناقصه او هم به نفع شهرداری ضبط و مناقصه تجدید خواهد شد. قبل از انعقاد قرارداد یا تسلیم ضمانت انجام تعهدات از طرف برنده مناقصه سپرده نفر دوم و سوم مسترد نخواهد 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پس از تعیین نفرات اول تا سوم مناقصه، تضمین شرکت درمناقصه نفرات بعدی مسترد می شود.</w:t>
      </w:r>
    </w:p>
    <w:p w:rsidR="008F21F1" w:rsidRPr="008F21F1" w:rsidRDefault="008F21F1" w:rsidP="008F21F1">
      <w:pPr>
        <w:numPr>
          <w:ilvl w:val="0"/>
          <w:numId w:val="5"/>
        </w:numPr>
        <w:tabs>
          <w:tab w:val="right" w:pos="900"/>
        </w:tabs>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مدارک ارائه شده توسط پیشنهاد دهندگان مسترد نخواهد شد و درصورت نیاز به اطلاعات بیشتر می توانند به نشانی کارفرما مراجعه نمایند.</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hint="cs"/>
          <w:b/>
          <w:bCs/>
          <w:sz w:val="18"/>
          <w:szCs w:val="18"/>
          <w:lang w:bidi="fa-IR"/>
        </w:rPr>
      </w:pPr>
      <w:r w:rsidRPr="008F21F1">
        <w:rPr>
          <w:rFonts w:ascii="Times New Roman" w:eastAsia="Times New Roman" w:hAnsi="Times New Roman" w:cs="B Nazanin" w:hint="cs"/>
          <w:b/>
          <w:bCs/>
          <w:sz w:val="18"/>
          <w:szCs w:val="18"/>
          <w:rtl/>
          <w:lang w:bidi="fa-IR"/>
        </w:rPr>
        <w:t>در صورتی که کارفرما تشخیص دهد که پیمانکار، کار موضوع قرارداد را به شخص ثالثی واگذار نموده یا در نحوه انجام کار قصور ورزیده و یا به هر دلیلی از انجام موضوع قرارداد سر باز میزند بایستی در جهت جلوگیری از تضییع حقوق دستگاه نسبت به فسخ قرارداد و ضبط ضمانت نامه حسن اجرای تعهدات و اخذ خسارت، طبق مقررات و جایگزینی شرکت دیگر اقدام نماید و پیمانکار حق هیچ گونه اعتراضی را ندارد.</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چنانچه مناقصه گرانی در سوابق اجرایی خویش ، مشمول دریافت اخطار کتبی بوده اند، به ازای دریافت اخطار کتبی اول، به مدت سه ماه (ازتاریخ تحویل موقت پروژه مذکور) از شرکت در مناقصات این شهرداری محروم می باشند. همچنین در صورت داشتن اخطار دوم و سوم (با فواصل زمانی بیشتر </w:t>
      </w:r>
      <w:r w:rsidRPr="008F21F1">
        <w:rPr>
          <w:rFonts w:ascii="Times New Roman" w:eastAsia="Times New Roman" w:hAnsi="Times New Roman" w:cs="B Nazanin" w:hint="cs"/>
          <w:b/>
          <w:bCs/>
          <w:sz w:val="18"/>
          <w:szCs w:val="18"/>
          <w:rtl/>
          <w:lang w:bidi="fa-IR"/>
        </w:rPr>
        <w:lastRenderedPageBreak/>
        <w:t>از سه ماه جهت کلیه اخطارها) ، به ترتیب به مدت یک و سه سال ( از تاریخ تحویل موقت آخرین پروژه ای که مشمول اخطار کتبی بوده است) از شرکت در مناقصات این شهرداری محروم خواهد گردید . بدیهی است درصورت داشتن چهار اخطار و بیشتر ، مناقصه گر به صورت دائمی از شرکت در مناقصات این شهرداری محروم می باشد.</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 xml:space="preserve">پیمانکار موظف است 10 روز پس از انعقاد قرارداد حساب مشترکی فی مابین خود و کارفرما و یا نمایندگان کارفرما در یکی از بانک هایی که  براساس مجوز بانک مرکزی تأسیس شده اند و مورد قبول کارفرما باشند افتتاح کند . </w:t>
      </w:r>
    </w:p>
    <w:p w:rsidR="008F21F1" w:rsidRPr="008F21F1" w:rsidRDefault="008F21F1" w:rsidP="008F21F1">
      <w:pPr>
        <w:numPr>
          <w:ilvl w:val="0"/>
          <w:numId w:val="84"/>
        </w:numPr>
        <w:tabs>
          <w:tab w:val="right" w:pos="810"/>
        </w:tabs>
        <w:bidi/>
        <w:spacing w:after="0" w:line="240" w:lineRule="auto"/>
        <w:jc w:val="both"/>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 xml:space="preserve">پیمانکار مکلف است اولین حقوق و دستمزد کارگران، بیمه و مالیات ماهیانه را (طبق ردیف های مندرج در جدول آنالیز) پرداخت نماید و تأییدیه پرداخت را به همراه صورت وضعیت به دستگاه نظارت ارائه نماید و متعاقباً  امورمالی پس از کسر کسورات قانونی مبلغ صورت وضعیت را به حساب مشترک واریز می نماید. بدیهی است این روند تا پایان قرارداد ادامه خواهد داشت. </w:t>
      </w:r>
    </w:p>
    <w:p w:rsidR="008F21F1" w:rsidRPr="008F21F1" w:rsidRDefault="008F21F1" w:rsidP="008F21F1">
      <w:pPr>
        <w:numPr>
          <w:ilvl w:val="0"/>
          <w:numId w:val="84"/>
        </w:numPr>
        <w:tabs>
          <w:tab w:val="right" w:pos="810"/>
        </w:tabs>
        <w:bidi/>
        <w:spacing w:after="0" w:line="240" w:lineRule="auto"/>
        <w:jc w:val="both"/>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پیمانکار موظف است به همراه آخرین صورت وضعیت، لیست تسویه حساب سنوات کارگران که به تأیید دستگاه نظارت رسیده را به امورمالی ارائه دهد. متعاقباً امورمالی بعد از کسر کسورات قانونی (تسویه بدهی بیمه) و پرداخت تسویه حساب به کارکنان، مبلغ باقی مانده را از طریق حساب مشترک به پیمانکار پرداخت می نماید.</w:t>
      </w:r>
    </w:p>
    <w:p w:rsidR="008F21F1" w:rsidRPr="008F21F1" w:rsidRDefault="008F21F1" w:rsidP="008F21F1">
      <w:pPr>
        <w:numPr>
          <w:ilvl w:val="0"/>
          <w:numId w:val="5"/>
        </w:numPr>
        <w:tabs>
          <w:tab w:val="right" w:pos="810"/>
        </w:tabs>
        <w:bidi/>
        <w:spacing w:after="0" w:line="240" w:lineRule="auto"/>
        <w:jc w:val="both"/>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تعدیل حقوق و دستمزد نیروی انسانی مربوط به سال 1400 صرفاً شامل ردیف های نیروی انسانی در جدول شماره 2 قیمت (ردیف 1 تا 11) خواهد بود و قرارداد مشمول هیچ گونه تعدیل دیگری نخواهد بود.</w:t>
      </w:r>
    </w:p>
    <w:p w:rsidR="008F21F1" w:rsidRPr="008F21F1" w:rsidRDefault="008F21F1" w:rsidP="008F21F1">
      <w:pPr>
        <w:tabs>
          <w:tab w:val="right" w:pos="810"/>
        </w:tabs>
        <w:bidi/>
        <w:spacing w:after="0" w:line="240" w:lineRule="auto"/>
        <w:ind w:left="720"/>
        <w:jc w:val="both"/>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توضیح : بدیهی است تنها آیتم های فوق مشمول تعدیل می باشد و سایر ردیف ها از جمله تجهیز کارگاه ، سود پیمانکار ، ماشین آلات و ... مشمول تعدیل و مابه التفاوت قیمت نمی باشند.</w:t>
      </w:r>
    </w:p>
    <w:p w:rsidR="008F21F1" w:rsidRPr="008F21F1" w:rsidRDefault="008F21F1" w:rsidP="008F21F1">
      <w:pPr>
        <w:numPr>
          <w:ilvl w:val="0"/>
          <w:numId w:val="5"/>
        </w:numPr>
        <w:bidi/>
        <w:spacing w:after="0" w:line="240" w:lineRule="auto"/>
        <w:contextualSpacing/>
        <w:jc w:val="both"/>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پیمانکار می بایست پس از فسخ یا خاتمه پیمان به مدت سه ماه تا تعیین پیمانکار جدید، نسبت به انجام عملیات پیمان طبق شرح کار و شرایط مندرج در قرارداد کار را ادامه داده و هرگونه ادعایی را از خود سلب نموده و هیچگونه افزایشی به مبلغ قرارداد داده نخواهد شد.</w:t>
      </w:r>
    </w:p>
    <w:p w:rsidR="008F21F1" w:rsidRPr="008F21F1" w:rsidRDefault="008F21F1" w:rsidP="008F21F1">
      <w:pPr>
        <w:numPr>
          <w:ilvl w:val="0"/>
          <w:numId w:val="5"/>
        </w:numPr>
        <w:bidi/>
        <w:spacing w:after="0" w:line="240" w:lineRule="auto"/>
        <w:jc w:val="both"/>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شرکت کنندگان می بایست دارای شماره اقتصادی (</w:t>
      </w:r>
      <w:r w:rsidRPr="008F21F1">
        <w:rPr>
          <w:rFonts w:ascii="Times New Roman" w:eastAsia="Times New Roman" w:hAnsi="Times New Roman" w:cs="B Nazanin"/>
          <w:b/>
          <w:bCs/>
          <w:sz w:val="18"/>
          <w:szCs w:val="18"/>
          <w:lang w:bidi="fa-IR"/>
        </w:rPr>
        <w:t>TIN</w:t>
      </w:r>
      <w:r w:rsidRPr="008F21F1">
        <w:rPr>
          <w:rFonts w:ascii="Times New Roman" w:eastAsia="Times New Roman" w:hAnsi="Times New Roman" w:cs="B Nazanin" w:hint="cs"/>
          <w:b/>
          <w:bCs/>
          <w:sz w:val="18"/>
          <w:szCs w:val="18"/>
          <w:rtl/>
          <w:lang w:bidi="fa-IR"/>
        </w:rPr>
        <w:t>) باشند.</w:t>
      </w:r>
    </w:p>
    <w:p w:rsidR="008F21F1" w:rsidRPr="008F21F1" w:rsidRDefault="008F21F1" w:rsidP="008F21F1">
      <w:pPr>
        <w:bidi/>
        <w:spacing w:after="0" w:line="240" w:lineRule="auto"/>
        <w:jc w:val="both"/>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both"/>
        <w:rPr>
          <w:rFonts w:ascii="Times New Roman" w:eastAsia="Times New Roman" w:hAnsi="Times New Roman" w:cs="B Nazanin"/>
          <w:b/>
          <w:bCs/>
          <w:sz w:val="18"/>
          <w:szCs w:val="18"/>
          <w:lang w:bidi="fa-IR"/>
        </w:rPr>
      </w:pPr>
    </w:p>
    <w:p w:rsidR="008F21F1" w:rsidRPr="008F21F1" w:rsidRDefault="008F21F1" w:rsidP="008F21F1">
      <w:pPr>
        <w:bidi/>
        <w:spacing w:after="0" w:line="240" w:lineRule="auto"/>
        <w:jc w:val="both"/>
        <w:rPr>
          <w:rFonts w:ascii="Times New Roman" w:eastAsia="Times New Roman" w:hAnsi="Times New Roman" w:cs="B Nazanin" w:hint="cs"/>
          <w:b/>
          <w:bCs/>
          <w:sz w:val="20"/>
          <w:szCs w:val="20"/>
          <w:lang w:bidi="fa-IR"/>
        </w:rPr>
      </w:pPr>
    </w:p>
    <w:p w:rsidR="008F21F1" w:rsidRPr="008F21F1" w:rsidRDefault="008F21F1" w:rsidP="008F21F1">
      <w:pPr>
        <w:bidi/>
        <w:spacing w:after="0" w:line="240" w:lineRule="auto"/>
        <w:rPr>
          <w:rFonts w:ascii="Times New Roman" w:eastAsia="Times New Roman" w:hAnsi="Times New Roman" w:cs="B Titr" w:hint="cs"/>
          <w:b/>
          <w:bCs/>
          <w:rtl/>
          <w:lang w:bidi="fa-IR"/>
        </w:rPr>
      </w:pPr>
      <w:r w:rsidRPr="008F21F1">
        <w:rPr>
          <w:rFonts w:ascii="Times New Roman" w:eastAsia="Times New Roman" w:hAnsi="Times New Roman" w:cs="B Titr" w:hint="cs"/>
          <w:b/>
          <w:bCs/>
          <w:sz w:val="24"/>
          <w:szCs w:val="24"/>
          <w:rtl/>
          <w:lang w:bidi="fa-IR"/>
        </w:rPr>
        <w:t xml:space="preserve">                                        </w:t>
      </w:r>
      <w:r w:rsidRPr="008F21F1">
        <w:rPr>
          <w:rFonts w:ascii="Times New Roman" w:eastAsia="Times New Roman" w:hAnsi="Times New Roman" w:cs="B Titr" w:hint="cs"/>
          <w:b/>
          <w:bCs/>
          <w:sz w:val="24"/>
          <w:szCs w:val="24"/>
          <w:rtl/>
          <w:lang w:bidi="fa-IR"/>
        </w:rPr>
        <w:tab/>
      </w:r>
      <w:r w:rsidRPr="008F21F1">
        <w:rPr>
          <w:rFonts w:ascii="Times New Roman" w:eastAsia="Times New Roman" w:hAnsi="Times New Roman" w:cs="B Titr" w:hint="cs"/>
          <w:b/>
          <w:bCs/>
          <w:sz w:val="24"/>
          <w:szCs w:val="24"/>
          <w:rtl/>
          <w:lang w:bidi="fa-IR"/>
        </w:rPr>
        <w:tab/>
      </w:r>
      <w:r w:rsidRPr="008F21F1">
        <w:rPr>
          <w:rFonts w:ascii="Times New Roman" w:eastAsia="Times New Roman" w:hAnsi="Times New Roman" w:cs="B Titr" w:hint="cs"/>
          <w:b/>
          <w:bCs/>
          <w:sz w:val="24"/>
          <w:szCs w:val="24"/>
          <w:rtl/>
          <w:lang w:bidi="fa-IR"/>
        </w:rPr>
        <w:tab/>
      </w:r>
      <w:r w:rsidRPr="008F21F1">
        <w:rPr>
          <w:rFonts w:ascii="Times New Roman" w:eastAsia="Times New Roman" w:hAnsi="Times New Roman" w:cs="B Titr" w:hint="cs"/>
          <w:b/>
          <w:bCs/>
          <w:rtl/>
          <w:lang w:bidi="fa-IR"/>
        </w:rPr>
        <w:tab/>
      </w:r>
      <w:r w:rsidRPr="008F21F1">
        <w:rPr>
          <w:rFonts w:ascii="Times New Roman" w:eastAsia="Times New Roman" w:hAnsi="Times New Roman" w:cs="B Titr" w:hint="cs"/>
          <w:b/>
          <w:bCs/>
          <w:rtl/>
          <w:lang w:bidi="fa-IR"/>
        </w:rPr>
        <w:tab/>
      </w:r>
      <w:r w:rsidRPr="008F21F1">
        <w:rPr>
          <w:rFonts w:ascii="Times New Roman" w:eastAsia="Times New Roman" w:hAnsi="Times New Roman" w:cs="B Titr" w:hint="cs"/>
          <w:b/>
          <w:bCs/>
          <w:rtl/>
          <w:lang w:bidi="fa-IR"/>
        </w:rPr>
        <w:tab/>
        <w:t xml:space="preserve">              مجاهد نظارات</w:t>
      </w:r>
    </w:p>
    <w:p w:rsidR="008F21F1" w:rsidRPr="008F21F1" w:rsidRDefault="008F21F1" w:rsidP="008F21F1">
      <w:pPr>
        <w:bidi/>
        <w:spacing w:after="0" w:line="240" w:lineRule="auto"/>
        <w:rPr>
          <w:rFonts w:ascii="Times New Roman" w:eastAsia="Times New Roman" w:hAnsi="Times New Roman" w:cs="B Titr" w:hint="cs"/>
          <w:b/>
          <w:bCs/>
          <w:rtl/>
          <w:lang w:bidi="fa-IR"/>
        </w:rPr>
      </w:pPr>
      <w:r w:rsidRPr="008F21F1">
        <w:rPr>
          <w:rFonts w:ascii="Times New Roman" w:eastAsia="Times New Roman" w:hAnsi="Times New Roman" w:cs="B Titr" w:hint="cs"/>
          <w:b/>
          <w:bCs/>
          <w:rtl/>
          <w:lang w:bidi="fa-IR"/>
        </w:rPr>
        <w:t xml:space="preserve">                                                                                                                                                شهردار بندر ماهشهر</w:t>
      </w: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24"/>
          <w:szCs w:val="24"/>
          <w:rtl/>
          <w:lang w:bidi="fa-IR"/>
        </w:rPr>
      </w:pPr>
      <w:r w:rsidRPr="008F21F1">
        <w:rPr>
          <w:rFonts w:ascii="Times New Roman" w:eastAsia="Times New Roman" w:hAnsi="Times New Roman" w:cs="B Titr" w:hint="cs"/>
          <w:b/>
          <w:bCs/>
          <w:sz w:val="24"/>
          <w:szCs w:val="24"/>
          <w:rtl/>
          <w:lang w:bidi="fa-IR"/>
        </w:rPr>
        <w:t>« معرفی نامه برای فروش اسناد مناقصه »</w:t>
      </w:r>
    </w:p>
    <w:p w:rsidR="008F21F1" w:rsidRPr="008F21F1" w:rsidRDefault="008F21F1" w:rsidP="008F21F1">
      <w:pPr>
        <w:bidi/>
        <w:spacing w:after="0" w:line="240" w:lineRule="auto"/>
        <w:jc w:val="both"/>
        <w:rPr>
          <w:rFonts w:ascii="Times New Roman" w:eastAsia="Times New Roman" w:hAnsi="Times New Roman" w:cs="B Titr" w:hint="cs"/>
          <w:b/>
          <w:bCs/>
          <w:sz w:val="24"/>
          <w:szCs w:val="24"/>
          <w:rtl/>
          <w:lang w:bidi="fa-IR"/>
        </w:rPr>
      </w:pPr>
    </w:p>
    <w:p w:rsidR="008F21F1" w:rsidRPr="008F21F1" w:rsidRDefault="008F21F1" w:rsidP="008F21F1">
      <w:pPr>
        <w:bidi/>
        <w:spacing w:after="0" w:line="240" w:lineRule="auto"/>
        <w:jc w:val="both"/>
        <w:rPr>
          <w:rFonts w:ascii="Times New Roman" w:eastAsia="Times New Roman" w:hAnsi="Times New Roman" w:cs="B Nazanin" w:hint="cs"/>
          <w:b/>
          <w:bCs/>
          <w:rtl/>
          <w:lang w:bidi="fa-IR"/>
        </w:rPr>
      </w:pPr>
      <w:r w:rsidRPr="008F21F1">
        <w:rPr>
          <w:rFonts w:ascii="Times New Roman" w:eastAsia="Times New Roman" w:hAnsi="Times New Roman" w:cs="B Nazanin" w:hint="cs"/>
          <w:b/>
          <w:bCs/>
          <w:rtl/>
          <w:lang w:bidi="fa-IR"/>
        </w:rPr>
        <w:t xml:space="preserve">     با احترام ،  در پاسخ به دعوتنامه شماره                               مورخ        بدین وسیله خانم / آقای                                         را به نمایندگی معرفی می نماید.</w:t>
      </w:r>
    </w:p>
    <w:p w:rsidR="008F21F1" w:rsidRPr="008F21F1" w:rsidRDefault="008F21F1" w:rsidP="008F21F1">
      <w:pPr>
        <w:bidi/>
        <w:spacing w:after="0" w:line="240" w:lineRule="auto"/>
        <w:jc w:val="both"/>
        <w:rPr>
          <w:rFonts w:ascii="Times New Roman" w:eastAsia="Times New Roman" w:hAnsi="Times New Roman" w:cs="B Nazanin" w:hint="cs"/>
          <w:b/>
          <w:bCs/>
          <w:rtl/>
          <w:lang w:bidi="fa-IR"/>
        </w:rPr>
      </w:pPr>
      <w:r w:rsidRPr="008F21F1">
        <w:rPr>
          <w:rFonts w:ascii="Times New Roman" w:eastAsia="Times New Roman" w:hAnsi="Times New Roman" w:cs="B Nazanin" w:hint="cs"/>
          <w:b/>
          <w:bCs/>
          <w:rtl/>
          <w:lang w:bidi="fa-IR"/>
        </w:rPr>
        <w:t xml:space="preserve">     خواهشمند است دستور فرمایید در مقابل دریافت رسید بانکی به مبلغ به عدد 1.500.000 ریال به حروف یک میلیون و پانصد ریال که به حساب سیبا شماره 0105293482000 نزد بانک ملی ایران بنام شهرداری بندرماهشهر واریز گردیده است یک سری از اسناد مناقصه پروژه </w:t>
      </w:r>
      <w:r w:rsidRPr="008F21F1">
        <w:rPr>
          <w:rFonts w:ascii="Times New Roman" w:eastAsia="Times New Roman" w:hAnsi="Times New Roman" w:cs="B Nazanin" w:hint="cs"/>
          <w:b/>
          <w:bCs/>
          <w:color w:val="FF0000"/>
          <w:rtl/>
          <w:lang w:bidi="fa-IR"/>
        </w:rPr>
        <w:t>احداث،ترمیم،کاشت، حفظ و نگهداری فضای سبز بندرماهشهر منطقه یک</w:t>
      </w:r>
      <w:r w:rsidRPr="008F21F1">
        <w:rPr>
          <w:rFonts w:ascii="Sakkal Majalla" w:eastAsia="Times New Roman" w:hAnsi="Sakkal Majalla" w:cs="Sakkal Majalla" w:hint="cs"/>
          <w:b/>
          <w:bCs/>
          <w:color w:val="FF0000"/>
          <w:rtl/>
          <w:lang w:bidi="fa-IR"/>
        </w:rPr>
        <w:t>–</w:t>
      </w:r>
      <w:r w:rsidRPr="008F21F1">
        <w:rPr>
          <w:rFonts w:ascii="Times New Roman" w:eastAsia="Times New Roman" w:hAnsi="Times New Roman" w:cs="B Nazanin" w:hint="cs"/>
          <w:b/>
          <w:bCs/>
          <w:color w:val="FF0000"/>
          <w:rtl/>
          <w:lang w:bidi="fa-IR"/>
        </w:rPr>
        <w:t xml:space="preserve"> ناحیه سه</w:t>
      </w:r>
      <w:r w:rsidRPr="008F21F1">
        <w:rPr>
          <w:rFonts w:ascii="Times New Roman" w:eastAsia="Times New Roman" w:hAnsi="Times New Roman" w:cs="B Nazanin" w:hint="cs"/>
          <w:b/>
          <w:bCs/>
          <w:rtl/>
          <w:lang w:bidi="fa-IR"/>
        </w:rPr>
        <w:t xml:space="preserve"> تحویل نمایند.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both"/>
        <w:rPr>
          <w:rFonts w:ascii="Times New Roman" w:eastAsia="Times New Roman" w:hAnsi="Times New Roman" w:cs="B Nazanin" w:hint="cs"/>
          <w:b/>
          <w:bCs/>
          <w:sz w:val="24"/>
          <w:szCs w:val="24"/>
          <w:rtl/>
          <w:lang w:bidi="fa-IR"/>
        </w:rPr>
      </w:pPr>
    </w:p>
    <w:p w:rsidR="008F21F1" w:rsidRPr="008F21F1" w:rsidRDefault="008F21F1" w:rsidP="008F21F1">
      <w:pPr>
        <w:bidi/>
        <w:spacing w:after="0" w:line="240" w:lineRule="auto"/>
        <w:jc w:val="both"/>
        <w:rPr>
          <w:rFonts w:ascii="Times New Roman" w:eastAsia="Times New Roman" w:hAnsi="Times New Roman" w:cs="B Nazanin" w:hint="cs"/>
          <w:b/>
          <w:bCs/>
          <w:sz w:val="24"/>
          <w:szCs w:val="24"/>
          <w:rtl/>
          <w:lang w:bidi="fa-IR"/>
        </w:rPr>
      </w:pPr>
    </w:p>
    <w:p w:rsidR="008F21F1" w:rsidRPr="008F21F1" w:rsidRDefault="008F21F1" w:rsidP="008F21F1">
      <w:pPr>
        <w:bidi/>
        <w:spacing w:after="0" w:line="240" w:lineRule="auto"/>
        <w:jc w:val="both"/>
        <w:rPr>
          <w:rFonts w:ascii="Times New Roman" w:eastAsia="Times New Roman" w:hAnsi="Times New Roman" w:cs="B Nazanin" w:hint="cs"/>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rtl/>
          <w:lang w:bidi="fa-IR"/>
        </w:rPr>
      </w:pPr>
      <w:r w:rsidRPr="008F21F1">
        <w:rPr>
          <w:rFonts w:ascii="Times New Roman" w:eastAsia="Times New Roman" w:hAnsi="Times New Roman" w:cs="B Titr" w:hint="cs"/>
          <w:b/>
          <w:bCs/>
          <w:rtl/>
          <w:lang w:bidi="fa-IR"/>
        </w:rPr>
        <w:t>تعهد نامه پیشنهاد دهنده در مورد عدم شمول قانونی منع مداخله کارمندان در معاملات دولتی مورخ 22/10/1337</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Titr" w:hint="cs"/>
          <w:b/>
          <w:bCs/>
          <w:sz w:val="18"/>
          <w:szCs w:val="18"/>
          <w:rtl/>
          <w:lang w:bidi="fa-IR"/>
        </w:rPr>
        <w:t xml:space="preserve">مربوط به مناقصه: </w:t>
      </w:r>
      <w:r w:rsidRPr="008F21F1">
        <w:rPr>
          <w:rFonts w:ascii="Times New Roman" w:eastAsia="Times New Roman" w:hAnsi="Times New Roman" w:cs="B Nazanin" w:hint="cs"/>
          <w:b/>
          <w:bCs/>
          <w:sz w:val="18"/>
          <w:szCs w:val="18"/>
          <w:rtl/>
          <w:lang w:bidi="fa-IR"/>
        </w:rPr>
        <w:t xml:space="preserve"> پروژه </w:t>
      </w:r>
      <w:r w:rsidRPr="008F21F1">
        <w:rPr>
          <w:rFonts w:ascii="Times New Roman" w:eastAsia="Times New Roman" w:hAnsi="Times New Roman" w:cs="B Nazanin" w:hint="cs"/>
          <w:b/>
          <w:bCs/>
          <w:color w:val="FF0000"/>
          <w:sz w:val="18"/>
          <w:szCs w:val="18"/>
          <w:rtl/>
          <w:lang w:bidi="fa-IR"/>
        </w:rPr>
        <w:t xml:space="preserve">احداث، ترمیم ، کاشت، حفظ و نگهداری فضای سبز بندر ماهشهر منطقه یک </w:t>
      </w:r>
      <w:r w:rsidRPr="008F21F1">
        <w:rPr>
          <w:rFonts w:ascii="Sakkal Majalla" w:eastAsia="Times New Roman" w:hAnsi="Sakkal Majalla" w:cs="Sakkal Majalla" w:hint="cs"/>
          <w:b/>
          <w:bCs/>
          <w:color w:val="FF0000"/>
          <w:sz w:val="18"/>
          <w:szCs w:val="18"/>
          <w:rtl/>
          <w:lang w:bidi="fa-IR"/>
        </w:rPr>
        <w:t>–</w:t>
      </w:r>
      <w:r w:rsidRPr="008F21F1">
        <w:rPr>
          <w:rFonts w:ascii="Times New Roman" w:eastAsia="Times New Roman" w:hAnsi="Times New Roman" w:cs="B Nazanin" w:hint="cs"/>
          <w:b/>
          <w:bCs/>
          <w:color w:val="FF0000"/>
          <w:sz w:val="18"/>
          <w:szCs w:val="18"/>
          <w:rtl/>
          <w:lang w:bidi="fa-IR"/>
        </w:rPr>
        <w:t xml:space="preserve"> ناحیه سه</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این پیشنهاد دهنده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همچنین قبول و تأیید می گردد که هرگاه این پیشنهاد دهنده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تاریخ :          /      /                                                        نام پیشنهاد دهنده:</w:t>
      </w:r>
    </w:p>
    <w:p w:rsidR="008F21F1" w:rsidRPr="008F21F1" w:rsidRDefault="008F21F1" w:rsidP="008F21F1">
      <w:pPr>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نام و نام خانوادگی و امضای مجاز تعهد آور و مهر پیشنهاد دهنده :</w:t>
      </w:r>
    </w:p>
    <w:p w:rsidR="008F21F1" w:rsidRPr="008F21F1" w:rsidRDefault="008F21F1" w:rsidP="008F21F1">
      <w:pPr>
        <w:bidi/>
        <w:spacing w:after="0" w:line="240" w:lineRule="auto"/>
        <w:jc w:val="both"/>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both"/>
        <w:rPr>
          <w:rFonts w:ascii="Times New Roman" w:eastAsia="Times New Roman" w:hAnsi="Times New Roman" w:cs="B Nazanin"/>
          <w:b/>
          <w:bCs/>
          <w:rtl/>
          <w:lang w:bidi="fa-IR"/>
        </w:rPr>
      </w:pPr>
    </w:p>
    <w:p w:rsidR="008F21F1" w:rsidRPr="008F21F1" w:rsidRDefault="008F21F1" w:rsidP="008F21F1">
      <w:pPr>
        <w:bidi/>
        <w:spacing w:after="0" w:line="240" w:lineRule="auto"/>
        <w:jc w:val="both"/>
        <w:rPr>
          <w:rFonts w:ascii="Times New Roman" w:eastAsia="Times New Roman" w:hAnsi="Times New Roman" w:cs="B Nazanin"/>
          <w:b/>
          <w:bCs/>
          <w:rtl/>
          <w:lang w:bidi="fa-IR"/>
        </w:rPr>
      </w:pPr>
    </w:p>
    <w:p w:rsidR="008F21F1" w:rsidRPr="008F21F1" w:rsidRDefault="008F21F1" w:rsidP="008F21F1">
      <w:pPr>
        <w:bidi/>
        <w:spacing w:after="0" w:line="240" w:lineRule="auto"/>
        <w:jc w:val="both"/>
        <w:rPr>
          <w:rFonts w:ascii="Times New Roman" w:eastAsia="Times New Roman" w:hAnsi="Times New Roman" w:cs="B Nazanin"/>
          <w:b/>
          <w:bCs/>
          <w:rtl/>
          <w:lang w:bidi="fa-IR"/>
        </w:rPr>
      </w:pPr>
    </w:p>
    <w:p w:rsidR="008F21F1" w:rsidRPr="008F21F1" w:rsidRDefault="008F21F1" w:rsidP="008F21F1">
      <w:pPr>
        <w:bidi/>
        <w:spacing w:after="0" w:line="240" w:lineRule="auto"/>
        <w:jc w:val="both"/>
        <w:rPr>
          <w:rFonts w:ascii="Times New Roman" w:eastAsia="Times New Roman" w:hAnsi="Times New Roman" w:cs="B Nazanin"/>
          <w:b/>
          <w:bCs/>
          <w:rtl/>
          <w:lang w:bidi="fa-IR"/>
        </w:rPr>
      </w:pPr>
    </w:p>
    <w:p w:rsidR="008F21F1" w:rsidRPr="008F21F1" w:rsidRDefault="008F21F1" w:rsidP="008F21F1">
      <w:pPr>
        <w:bidi/>
        <w:spacing w:after="0" w:line="240" w:lineRule="auto"/>
        <w:jc w:val="both"/>
        <w:rPr>
          <w:rFonts w:ascii="Times New Roman" w:eastAsia="Times New Roman" w:hAnsi="Times New Roman" w:cs="B Nazanin"/>
          <w:b/>
          <w:bCs/>
          <w:rtl/>
          <w:lang w:bidi="fa-IR"/>
        </w:rPr>
      </w:pPr>
    </w:p>
    <w:p w:rsidR="008F21F1" w:rsidRPr="008F21F1" w:rsidRDefault="008F21F1" w:rsidP="008F21F1">
      <w:pPr>
        <w:bidi/>
        <w:spacing w:after="0" w:line="240" w:lineRule="auto"/>
        <w:jc w:val="center"/>
        <w:rPr>
          <w:rFonts w:ascii="Times New Roman" w:eastAsia="Times New Roman" w:hAnsi="Times New Roman" w:cs="B Nazanin" w:hint="cs"/>
          <w:b/>
          <w:bCs/>
          <w:sz w:val="24"/>
          <w:szCs w:val="24"/>
          <w:rtl/>
          <w:lang w:bidi="fa-IR"/>
        </w:rPr>
      </w:pPr>
      <w:r w:rsidRPr="008F21F1">
        <w:rPr>
          <w:rFonts w:ascii="Times New Roman" w:eastAsia="Times New Roman" w:hAnsi="Times New Roman" w:cs="B Titr" w:hint="cs"/>
          <w:b/>
          <w:bCs/>
          <w:sz w:val="24"/>
          <w:szCs w:val="24"/>
          <w:rtl/>
          <w:lang w:bidi="fa-IR"/>
        </w:rPr>
        <w:lastRenderedPageBreak/>
        <w:t>تعهد نامه</w:t>
      </w:r>
    </w:p>
    <w:p w:rsidR="008F21F1" w:rsidRPr="008F21F1" w:rsidRDefault="008F21F1" w:rsidP="008F21F1">
      <w:pPr>
        <w:bidi/>
        <w:spacing w:after="0" w:line="240" w:lineRule="auto"/>
        <w:jc w:val="lowKashida"/>
        <w:rPr>
          <w:rFonts w:ascii="Times New Roman" w:eastAsia="Times New Roman" w:hAnsi="Times New Roman" w:cs="B Nazanin" w:hint="cs"/>
          <w:b/>
          <w:bCs/>
          <w:sz w:val="24"/>
          <w:szCs w:val="24"/>
          <w:rtl/>
          <w:lang w:bidi="fa-IR"/>
        </w:rPr>
      </w:pP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اينجانب                                                            مدير عامل شركت                                                   اعلام مي دارم اين شركت در رسته                                                         داراي درجه بندي در حد رتبه مي باشد و از نظر ظرفيت كاري و سقف مبلغ اين مناقصه با توجه به قوانين معاونت برنامه ريزي و نظارت راهبردي رئيس جمهور و قوانين ثبت شركت ها و قانون منع مداخله كاركنان دولت مصوب دي ماه 1337 هيچ گونه منع قانوني براي عقد قرارداد ندارد و در صورتي كه هر زمان خلاف اين موضوع اثبات شود، كارفرما محق به فسخ پيمان و دريافت خسارت از اين شركت مي باشد.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hint="cs"/>
          <w:sz w:val="18"/>
          <w:szCs w:val="18"/>
          <w:rtl/>
          <w:lang w:bidi="fa-IR"/>
        </w:rPr>
      </w:pPr>
      <w:r w:rsidRPr="008F21F1">
        <w:rPr>
          <w:rFonts w:ascii="Times New Roman" w:eastAsia="Times New Roman" w:hAnsi="Times New Roman" w:cs="B Titr" w:hint="cs"/>
          <w:sz w:val="18"/>
          <w:szCs w:val="18"/>
          <w:rtl/>
          <w:lang w:bidi="fa-IR"/>
        </w:rPr>
        <w:t xml:space="preserve">                                                                                                     مهر و امضاء مجاز شركت</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hint="cs"/>
          <w:b/>
          <w:bCs/>
          <w:sz w:val="24"/>
          <w:szCs w:val="24"/>
          <w:rtl/>
          <w:lang w:bidi="fa-IR"/>
        </w:rPr>
      </w:pPr>
    </w:p>
    <w:p w:rsidR="008F21F1" w:rsidRPr="008F21F1" w:rsidRDefault="008F21F1" w:rsidP="008F21F1">
      <w:pPr>
        <w:bidi/>
        <w:spacing w:after="0" w:line="240" w:lineRule="auto"/>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24"/>
          <w:szCs w:val="24"/>
          <w:rtl/>
          <w:lang w:bidi="fa-IR"/>
        </w:rPr>
      </w:pPr>
      <w:r w:rsidRPr="008F21F1">
        <w:rPr>
          <w:rFonts w:ascii="Times New Roman" w:eastAsia="Times New Roman" w:hAnsi="Times New Roman" w:cs="B Titr" w:hint="cs"/>
          <w:b/>
          <w:bCs/>
          <w:sz w:val="24"/>
          <w:szCs w:val="24"/>
          <w:rtl/>
          <w:lang w:bidi="fa-IR"/>
        </w:rPr>
        <w:t>تعهد نامه اجرا و پذیرش مسئولیت های ناشی از مقررات و اسناد و مدارک عمومی مناقصه و پیمان</w:t>
      </w:r>
    </w:p>
    <w:p w:rsidR="008F21F1" w:rsidRPr="008F21F1" w:rsidRDefault="008F21F1" w:rsidP="008F21F1">
      <w:pPr>
        <w:bidi/>
        <w:spacing w:after="0" w:line="240" w:lineRule="auto"/>
        <w:jc w:val="center"/>
        <w:rPr>
          <w:rFonts w:ascii="Times New Roman" w:eastAsia="Times New Roman" w:hAnsi="Times New Roman" w:cs="B Titr" w:hint="cs"/>
          <w:b/>
          <w:bCs/>
          <w:sz w:val="24"/>
          <w:szCs w:val="24"/>
          <w:rtl/>
          <w:lang w:bidi="fa-IR"/>
        </w:rPr>
      </w:pP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Titr" w:hint="cs"/>
          <w:b/>
          <w:bCs/>
          <w:sz w:val="18"/>
          <w:szCs w:val="18"/>
          <w:rtl/>
          <w:lang w:bidi="fa-IR"/>
        </w:rPr>
        <w:t>مربوط به مناقصه:</w:t>
      </w:r>
      <w:r w:rsidRPr="008F21F1">
        <w:rPr>
          <w:rFonts w:ascii="Times New Roman" w:eastAsia="Times New Roman" w:hAnsi="Times New Roman" w:cs="B Nazanin" w:hint="cs"/>
          <w:b/>
          <w:bCs/>
          <w:sz w:val="18"/>
          <w:szCs w:val="18"/>
          <w:rtl/>
          <w:lang w:bidi="fa-IR"/>
        </w:rPr>
        <w:t xml:space="preserve"> </w:t>
      </w:r>
      <w:r w:rsidRPr="008F21F1">
        <w:rPr>
          <w:rFonts w:ascii="Times New Roman" w:eastAsia="Times New Roman" w:hAnsi="Times New Roman" w:cs="B Nazanin" w:hint="cs"/>
          <w:b/>
          <w:bCs/>
          <w:color w:val="FF0000"/>
          <w:sz w:val="18"/>
          <w:szCs w:val="18"/>
          <w:rtl/>
          <w:lang w:bidi="fa-IR"/>
        </w:rPr>
        <w:t>پروژه احداث، ترمیم ، کاشت ، حفظ و نگهداری فضای سبز منطقه یک- ناحیه سه</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الف- بدین وسیله تأیید می نماید که مهر و امضاء مجاز این پیشنهاد دهنده در آخر این اوراق نشان دهنده اطلاع کامل این پیشنهاد دهنده از متن قوانین، مصوبات، آئین نامه ها، دستور العمل ها، بخشنامه ها و بطور کلی اسناد و مدارک نامبرده شده در بند ج  ذیل می باشد.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ب- همچنین بدین وسیله تأیید می نماید که اسناد و مدارک موضوع ذیل نیز جزو اسناد و مدارک این مناقصه و پیمان است و متن و مفاد و ترتیبات مقرر شده در آن ها در ارتباط با این مناقصه و پیمان مورد قبول این پیشنهاد دهنده تقبل و تعهد می شود.</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ج- فهرست مقررات و اسناد و مدارک عمومی مناقصه و پیمان.</w:t>
      </w:r>
    </w:p>
    <w:p w:rsidR="008F21F1" w:rsidRPr="008F21F1" w:rsidRDefault="008F21F1" w:rsidP="008F21F1">
      <w:pPr>
        <w:numPr>
          <w:ilvl w:val="0"/>
          <w:numId w:val="2"/>
        </w:numPr>
        <w:bidi/>
        <w:spacing w:after="0" w:line="240" w:lineRule="auto"/>
        <w:jc w:val="both"/>
        <w:rPr>
          <w:rFonts w:ascii="Times New Roman" w:eastAsia="Times New Roman" w:hAnsi="Times New Roman" w:cs="Times New Roman"/>
          <w:b/>
          <w:bCs/>
          <w:color w:val="0070C0"/>
          <w:sz w:val="18"/>
          <w:szCs w:val="18"/>
          <w:lang w:bidi="fa-IR"/>
        </w:rPr>
      </w:pPr>
      <w:r w:rsidRPr="008F21F1">
        <w:rPr>
          <w:rFonts w:ascii="Times New Roman" w:eastAsia="Times New Roman" w:hAnsi="Times New Roman" w:cs="B Nazanin" w:hint="cs"/>
          <w:b/>
          <w:bCs/>
          <w:color w:val="0070C0"/>
          <w:sz w:val="18"/>
          <w:szCs w:val="18"/>
          <w:rtl/>
          <w:lang w:bidi="fa-IR"/>
        </w:rPr>
        <w:t>بخش نامه شماره 48692 مورخ 31/03/1399</w:t>
      </w:r>
    </w:p>
    <w:p w:rsidR="008F21F1" w:rsidRPr="008F21F1" w:rsidRDefault="008F21F1" w:rsidP="008F21F1">
      <w:pPr>
        <w:numPr>
          <w:ilvl w:val="0"/>
          <w:numId w:val="2"/>
        </w:numPr>
        <w:bidi/>
        <w:spacing w:after="0" w:line="240" w:lineRule="auto"/>
        <w:jc w:val="both"/>
        <w:rPr>
          <w:rFonts w:ascii="Times New Roman" w:eastAsia="Times New Roman" w:hAnsi="Times New Roman" w:cs="B Nazanin"/>
          <w:b/>
          <w:bCs/>
          <w:color w:val="0070C0"/>
          <w:sz w:val="18"/>
          <w:szCs w:val="18"/>
          <w:lang w:bidi="fa-IR"/>
        </w:rPr>
      </w:pPr>
      <w:r w:rsidRPr="008F21F1">
        <w:rPr>
          <w:rFonts w:ascii="Times New Roman" w:eastAsia="Times New Roman" w:hAnsi="Times New Roman" w:cs="B Nazanin" w:hint="cs"/>
          <w:b/>
          <w:bCs/>
          <w:color w:val="0070C0"/>
          <w:sz w:val="18"/>
          <w:szCs w:val="18"/>
          <w:rtl/>
          <w:lang w:bidi="fa-IR"/>
        </w:rPr>
        <w:t>فهرست بهای واحد پایه رشته ابنیه شماره 758140/98 مورخ 27/12/98</w:t>
      </w:r>
    </w:p>
    <w:p w:rsidR="008F21F1" w:rsidRPr="008F21F1" w:rsidRDefault="008F21F1" w:rsidP="008F21F1">
      <w:pPr>
        <w:numPr>
          <w:ilvl w:val="0"/>
          <w:numId w:val="2"/>
        </w:numPr>
        <w:bidi/>
        <w:spacing w:after="0" w:line="240" w:lineRule="auto"/>
        <w:jc w:val="both"/>
        <w:rPr>
          <w:rFonts w:ascii="Times New Roman" w:eastAsia="Times New Roman" w:hAnsi="Times New Roman" w:cs="B Nazanin" w:hint="cs"/>
          <w:b/>
          <w:bCs/>
          <w:color w:val="0070C0"/>
          <w:sz w:val="18"/>
          <w:szCs w:val="18"/>
          <w:rtl/>
          <w:lang w:bidi="fa-IR"/>
        </w:rPr>
      </w:pPr>
      <w:r w:rsidRPr="008F21F1">
        <w:rPr>
          <w:rFonts w:ascii="Times New Roman" w:eastAsia="Times New Roman" w:hAnsi="Times New Roman" w:cs="B Nazanin" w:hint="cs"/>
          <w:b/>
          <w:bCs/>
          <w:color w:val="0070C0"/>
          <w:sz w:val="18"/>
          <w:szCs w:val="18"/>
          <w:rtl/>
          <w:lang w:bidi="fa-IR"/>
        </w:rPr>
        <w:t>فهرست بهای واحد پایه رشته  آبیاری و زهکشی شماره 758047/98 مورخ 27/12/98</w:t>
      </w:r>
    </w:p>
    <w:p w:rsidR="008F21F1" w:rsidRPr="008F21F1" w:rsidRDefault="008F21F1" w:rsidP="008F21F1">
      <w:pPr>
        <w:numPr>
          <w:ilvl w:val="0"/>
          <w:numId w:val="2"/>
        </w:numPr>
        <w:bidi/>
        <w:spacing w:after="0" w:line="240" w:lineRule="auto"/>
        <w:jc w:val="both"/>
        <w:rPr>
          <w:rFonts w:ascii="Times New Roman" w:eastAsia="Times New Roman" w:hAnsi="Times New Roman" w:cs="B Nazanin" w:hint="cs"/>
          <w:b/>
          <w:bCs/>
          <w:color w:val="0070C0"/>
          <w:sz w:val="18"/>
          <w:szCs w:val="18"/>
          <w:rtl/>
          <w:lang w:bidi="fa-IR"/>
        </w:rPr>
      </w:pPr>
      <w:r w:rsidRPr="008F21F1">
        <w:rPr>
          <w:rFonts w:ascii="Times New Roman" w:eastAsia="Times New Roman" w:hAnsi="Times New Roman" w:cs="B Nazanin" w:hint="cs"/>
          <w:b/>
          <w:bCs/>
          <w:color w:val="0070C0"/>
          <w:sz w:val="18"/>
          <w:szCs w:val="18"/>
          <w:rtl/>
          <w:lang w:bidi="fa-IR"/>
        </w:rPr>
        <w:t>فهرست بهای واحد پایه رشته آبیاری تحت فشار شماره 758116/98 مورخ 27/12/98</w:t>
      </w:r>
    </w:p>
    <w:p w:rsidR="008F21F1" w:rsidRPr="008F21F1" w:rsidRDefault="008F21F1" w:rsidP="008F21F1">
      <w:pPr>
        <w:numPr>
          <w:ilvl w:val="0"/>
          <w:numId w:val="2"/>
        </w:numPr>
        <w:bidi/>
        <w:spacing w:after="0" w:line="240" w:lineRule="auto"/>
        <w:jc w:val="both"/>
        <w:rPr>
          <w:rFonts w:ascii="Times New Roman" w:eastAsia="Times New Roman" w:hAnsi="Times New Roman" w:cs="B Nazanin"/>
          <w:b/>
          <w:bCs/>
          <w:color w:val="0070C0"/>
          <w:sz w:val="18"/>
          <w:szCs w:val="18"/>
          <w:lang w:bidi="fa-IR"/>
        </w:rPr>
      </w:pPr>
      <w:r w:rsidRPr="008F21F1">
        <w:rPr>
          <w:rFonts w:ascii="Times New Roman" w:eastAsia="Times New Roman" w:hAnsi="Times New Roman" w:cs="B Nazanin" w:hint="cs"/>
          <w:b/>
          <w:bCs/>
          <w:color w:val="0070C0"/>
          <w:sz w:val="18"/>
          <w:szCs w:val="18"/>
          <w:rtl/>
          <w:lang w:bidi="fa-IR"/>
        </w:rPr>
        <w:t>فهرست بهای واحد پایه رشته  آبخیزداری  و منابع طبیعی شماره 758151/98 مورخ 27/12/98</w:t>
      </w:r>
    </w:p>
    <w:p w:rsidR="008F21F1" w:rsidRPr="008F21F1" w:rsidRDefault="008F21F1" w:rsidP="008F21F1">
      <w:pPr>
        <w:numPr>
          <w:ilvl w:val="0"/>
          <w:numId w:val="2"/>
        </w:numPr>
        <w:bidi/>
        <w:spacing w:after="0" w:line="240" w:lineRule="auto"/>
        <w:jc w:val="both"/>
        <w:rPr>
          <w:rFonts w:ascii="Times New Roman" w:eastAsia="Times New Roman" w:hAnsi="Times New Roman" w:cs="Times New Roman"/>
          <w:b/>
          <w:bCs/>
          <w:color w:val="0070C0"/>
          <w:sz w:val="18"/>
          <w:szCs w:val="18"/>
          <w:rtl/>
          <w:lang w:bidi="fa-IR"/>
        </w:rPr>
      </w:pPr>
      <w:r w:rsidRPr="008F21F1">
        <w:rPr>
          <w:rFonts w:ascii="Times New Roman" w:eastAsia="Times New Roman" w:hAnsi="Times New Roman" w:cs="B Nazanin" w:hint="cs"/>
          <w:b/>
          <w:bCs/>
          <w:color w:val="0070C0"/>
          <w:sz w:val="18"/>
          <w:szCs w:val="18"/>
          <w:rtl/>
          <w:lang w:bidi="fa-IR"/>
        </w:rPr>
        <w:t>فهرست بهای واحد پایه رشته  راهداری شماره 758174/98 مورخ 27/12/</w:t>
      </w:r>
    </w:p>
    <w:p w:rsidR="008F21F1" w:rsidRPr="008F21F1" w:rsidRDefault="008F21F1" w:rsidP="008F21F1">
      <w:pPr>
        <w:bidi/>
        <w:spacing w:after="0" w:line="240" w:lineRule="auto"/>
        <w:jc w:val="both"/>
        <w:rPr>
          <w:rFonts w:ascii="Times New Roman" w:eastAsia="Times New Roman" w:hAnsi="Times New Roman" w:cs="Times New Roman"/>
          <w:b/>
          <w:bCs/>
          <w:sz w:val="18"/>
          <w:szCs w:val="18"/>
          <w:rtl/>
          <w:lang w:bidi="fa-IR"/>
        </w:rPr>
      </w:pPr>
    </w:p>
    <w:p w:rsidR="008F21F1" w:rsidRPr="008F21F1" w:rsidRDefault="008F21F1" w:rsidP="008F21F1">
      <w:pPr>
        <w:bidi/>
        <w:spacing w:after="0" w:line="240" w:lineRule="auto"/>
        <w:jc w:val="both"/>
        <w:rPr>
          <w:rFonts w:ascii="Times New Roman" w:eastAsia="Times New Roman" w:hAnsi="Times New Roman" w:cs="Times New Roman" w:hint="cs"/>
          <w:b/>
          <w:bCs/>
          <w:sz w:val="18"/>
          <w:szCs w:val="18"/>
          <w:lang w:bidi="fa-IR"/>
        </w:rPr>
      </w:pPr>
    </w:p>
    <w:p w:rsidR="008F21F1" w:rsidRPr="008F21F1" w:rsidRDefault="008F21F1" w:rsidP="008F21F1">
      <w:pPr>
        <w:bidi/>
        <w:spacing w:after="0" w:line="240" w:lineRule="auto"/>
        <w:jc w:val="both"/>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 xml:space="preserve">نام پیشنهاد دهنده:                                                                        تاریخ:      </w:t>
      </w:r>
    </w:p>
    <w:p w:rsidR="008F21F1" w:rsidRPr="008F21F1" w:rsidRDefault="008F21F1" w:rsidP="008F21F1">
      <w:pPr>
        <w:bidi/>
        <w:spacing w:after="0" w:line="240" w:lineRule="auto"/>
        <w:jc w:val="both"/>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نام و نام خانوادگی و امضای مجاز تعهد آور و مهر پیشنهاد دهنده :</w:t>
      </w:r>
    </w:p>
    <w:p w:rsidR="008F21F1" w:rsidRPr="008F21F1" w:rsidRDefault="008F21F1" w:rsidP="008F21F1">
      <w:pPr>
        <w:bidi/>
        <w:spacing w:after="0" w:line="240" w:lineRule="auto"/>
        <w:jc w:val="both"/>
        <w:rPr>
          <w:rFonts w:ascii="Times New Roman" w:eastAsia="Times New Roman" w:hAnsi="Times New Roman" w:cs="B Titr" w:hint="cs"/>
          <w:b/>
          <w:bCs/>
          <w:sz w:val="18"/>
          <w:szCs w:val="18"/>
          <w:rtl/>
          <w:lang w:bidi="fa-IR"/>
        </w:rPr>
      </w:pP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Titr" w:hint="cs"/>
          <w:b/>
          <w:bCs/>
          <w:sz w:val="18"/>
          <w:szCs w:val="18"/>
          <w:rtl/>
          <w:lang w:bidi="fa-IR"/>
        </w:rPr>
        <w:t xml:space="preserve">        </w:t>
      </w:r>
      <w:r w:rsidRPr="008F21F1">
        <w:rPr>
          <w:rFonts w:ascii="Times New Roman" w:eastAsia="Times New Roman" w:hAnsi="Times New Roman" w:cs="B Nazanin" w:hint="cs"/>
          <w:b/>
          <w:bCs/>
          <w:sz w:val="18"/>
          <w:szCs w:val="18"/>
          <w:rtl/>
          <w:lang w:bidi="fa-IR"/>
        </w:rPr>
        <w:t>مراتب مشروح در این فرم در ارتباط با تکالیف و وظایف و اختیارات و مسئولیت های ناشی از این پیمان و مناقصه، مورد تأیید و قبول این مناقصه گزار و کارفرما نیز بوده و در این مناقصه و پیمان بدان عمل خواهد شد.</w:t>
      </w: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4"/>
          <w:szCs w:val="24"/>
          <w:rtl/>
          <w:lang w:bidi="fa-IR"/>
        </w:rPr>
      </w:pPr>
      <w:r w:rsidRPr="008F21F1">
        <w:rPr>
          <w:rFonts w:ascii="Times New Roman" w:eastAsia="Times New Roman" w:hAnsi="Times New Roman" w:cs="B Titr" w:hint="cs"/>
          <w:b/>
          <w:bCs/>
          <w:sz w:val="24"/>
          <w:szCs w:val="24"/>
          <w:rtl/>
          <w:lang w:bidi="fa-IR"/>
        </w:rPr>
        <w:lastRenderedPageBreak/>
        <w:t>برگ پیشنهاد قیمت</w:t>
      </w:r>
    </w:p>
    <w:p w:rsidR="008F21F1" w:rsidRPr="008F21F1" w:rsidRDefault="008F21F1" w:rsidP="008F21F1">
      <w:pPr>
        <w:bidi/>
        <w:spacing w:after="0" w:line="240" w:lineRule="auto"/>
        <w:jc w:val="both"/>
        <w:rPr>
          <w:rFonts w:ascii="Times New Roman" w:eastAsia="Times New Roman" w:hAnsi="Times New Roman" w:cs="B Nazanin"/>
          <w:b/>
          <w:bCs/>
          <w:rtl/>
          <w:lang w:bidi="fa-IR"/>
        </w:rPr>
      </w:pPr>
      <w:r w:rsidRPr="008F21F1">
        <w:rPr>
          <w:rFonts w:ascii="Times New Roman" w:eastAsia="Times New Roman" w:hAnsi="Times New Roman" w:cs="B Titr" w:hint="cs"/>
          <w:b/>
          <w:bCs/>
          <w:sz w:val="20"/>
          <w:szCs w:val="20"/>
          <w:rtl/>
          <w:lang w:bidi="fa-IR"/>
        </w:rPr>
        <w:t>موضوع مناقصه :</w:t>
      </w:r>
      <w:r w:rsidRPr="008F21F1">
        <w:rPr>
          <w:rFonts w:ascii="Times New Roman" w:eastAsia="Times New Roman" w:hAnsi="Times New Roman" w:cs="B Nazanin" w:hint="cs"/>
          <w:b/>
          <w:bCs/>
          <w:color w:val="FF0000"/>
          <w:rtl/>
          <w:lang w:bidi="fa-IR"/>
        </w:rPr>
        <w:t>پروژه</w:t>
      </w:r>
      <w:r w:rsidRPr="008F21F1">
        <w:rPr>
          <w:rFonts w:ascii="Times New Roman" w:eastAsia="Times New Roman" w:hAnsi="Times New Roman" w:cs="B Nazanin" w:hint="cs"/>
          <w:b/>
          <w:bCs/>
          <w:color w:val="FF0000"/>
          <w:sz w:val="20"/>
          <w:szCs w:val="20"/>
          <w:rtl/>
          <w:lang w:bidi="fa-IR"/>
        </w:rPr>
        <w:t xml:space="preserve"> </w:t>
      </w:r>
      <w:r w:rsidRPr="008F21F1">
        <w:rPr>
          <w:rFonts w:ascii="Times New Roman" w:eastAsia="Times New Roman" w:hAnsi="Times New Roman" w:cs="B Nazanin" w:hint="cs"/>
          <w:b/>
          <w:bCs/>
          <w:color w:val="FF0000"/>
          <w:rtl/>
          <w:lang w:bidi="fa-IR"/>
        </w:rPr>
        <w:t>احداث،</w:t>
      </w:r>
      <w:r w:rsidRPr="008F21F1">
        <w:rPr>
          <w:rFonts w:ascii="Times New Roman" w:eastAsia="Times New Roman" w:hAnsi="Times New Roman" w:cs="B Nazanin" w:hint="cs"/>
          <w:b/>
          <w:bCs/>
          <w:color w:val="FF0000"/>
          <w:sz w:val="20"/>
          <w:szCs w:val="20"/>
          <w:rtl/>
          <w:lang w:bidi="fa-IR"/>
        </w:rPr>
        <w:t xml:space="preserve"> </w:t>
      </w:r>
      <w:r w:rsidRPr="008F21F1">
        <w:rPr>
          <w:rFonts w:ascii="Times New Roman" w:eastAsia="Times New Roman" w:hAnsi="Times New Roman" w:cs="B Nazanin" w:hint="cs"/>
          <w:b/>
          <w:bCs/>
          <w:color w:val="FF0000"/>
          <w:rtl/>
          <w:lang w:bidi="fa-IR"/>
        </w:rPr>
        <w:t xml:space="preserve">ترمیم ، کاشت ، حفظ و نگهداری فضای سبز بندرماهشهر-منطقه یک </w:t>
      </w:r>
      <w:r w:rsidRPr="008F21F1">
        <w:rPr>
          <w:rFonts w:ascii="Sakkal Majalla" w:eastAsia="Times New Roman" w:hAnsi="Sakkal Majalla" w:cs="Sakkal Majalla" w:hint="cs"/>
          <w:b/>
          <w:bCs/>
          <w:color w:val="FF0000"/>
          <w:rtl/>
          <w:lang w:bidi="fa-IR"/>
        </w:rPr>
        <w:t>–</w:t>
      </w:r>
      <w:r w:rsidRPr="008F21F1">
        <w:rPr>
          <w:rFonts w:ascii="Times New Roman" w:eastAsia="Times New Roman" w:hAnsi="Times New Roman" w:cs="B Nazanin" w:hint="cs"/>
          <w:b/>
          <w:bCs/>
          <w:color w:val="FF0000"/>
          <w:rtl/>
          <w:lang w:bidi="fa-IR"/>
        </w:rPr>
        <w:t>ناحیه سه</w:t>
      </w:r>
    </w:p>
    <w:p w:rsidR="008F21F1" w:rsidRPr="008F21F1" w:rsidRDefault="008F21F1" w:rsidP="008F21F1">
      <w:pPr>
        <w:bidi/>
        <w:spacing w:after="0" w:line="240" w:lineRule="auto"/>
        <w:jc w:val="both"/>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 نمایم که :</w:t>
      </w:r>
    </w:p>
    <w:p w:rsidR="008F21F1" w:rsidRPr="008F21F1" w:rsidRDefault="008F21F1" w:rsidP="008F21F1">
      <w:pPr>
        <w:numPr>
          <w:ilvl w:val="0"/>
          <w:numId w:val="3"/>
        </w:numPr>
        <w:bidi/>
        <w:spacing w:after="0" w:line="240" w:lineRule="auto"/>
        <w:ind w:left="397" w:hanging="284"/>
        <w:jc w:val="lowKashida"/>
        <w:rPr>
          <w:rFonts w:ascii="Times New Roman" w:eastAsia="Times New Roman" w:hAnsi="Times New Roman" w:cs="B Nazanin"/>
          <w:b/>
          <w:bCs/>
          <w:sz w:val="20"/>
          <w:szCs w:val="20"/>
          <w:lang w:bidi="fa-IR"/>
        </w:rPr>
      </w:pPr>
      <w:r w:rsidRPr="008F21F1">
        <w:rPr>
          <w:rFonts w:ascii="Times New Roman" w:eastAsia="Times New Roman" w:hAnsi="Times New Roman" w:cs="B Nazanin" w:hint="cs"/>
          <w:b/>
          <w:bCs/>
          <w:sz w:val="20"/>
          <w:szCs w:val="20"/>
          <w:rtl/>
          <w:lang w:bidi="fa-IR"/>
        </w:rPr>
        <w:t>عملیات موضوع مناقصه فوق را با مبلغ کل پیشنهادی  (به عدد).............................................. ریال (به حروف) .................................................................................................................................................................................................................... ریال مطابق با جدول زیرانجام دهم.</w:t>
      </w:r>
    </w:p>
    <w:p w:rsidR="008F21F1" w:rsidRPr="008F21F1" w:rsidRDefault="008F21F1" w:rsidP="008F21F1">
      <w:pPr>
        <w:bidi/>
        <w:spacing w:after="0" w:line="240" w:lineRule="auto"/>
        <w:jc w:val="lowKashida"/>
        <w:rPr>
          <w:rFonts w:ascii="Times New Roman" w:eastAsia="Times New Roman" w:hAnsi="Times New Roman" w:cs="B Nazanin"/>
          <w:b/>
          <w:bCs/>
          <w:sz w:val="20"/>
          <w:szCs w:val="20"/>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3119"/>
      </w:tblGrid>
      <w:tr w:rsidR="008F21F1" w:rsidRPr="008F21F1" w:rsidTr="00AC54B7">
        <w:trPr>
          <w:jc w:val="center"/>
        </w:trPr>
        <w:tc>
          <w:tcPr>
            <w:tcW w:w="4927" w:type="dxa"/>
            <w:tcBorders>
              <w:top w:val="single" w:sz="24" w:space="0" w:color="auto"/>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مبلغ یک سال جدول 1 (گل کاری)</w:t>
            </w:r>
          </w:p>
        </w:tc>
        <w:tc>
          <w:tcPr>
            <w:tcW w:w="3119" w:type="dxa"/>
            <w:tcBorders>
              <w:top w:val="single" w:sz="24" w:space="0" w:color="auto"/>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p>
        </w:tc>
      </w:tr>
      <w:tr w:rsidR="008F21F1" w:rsidRPr="008F21F1" w:rsidTr="00AC54B7">
        <w:trPr>
          <w:jc w:val="center"/>
        </w:trPr>
        <w:tc>
          <w:tcPr>
            <w:tcW w:w="4927" w:type="dxa"/>
            <w:tcBorders>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مبلغ یک سال جدول 2 (نیروی انسانی)</w:t>
            </w:r>
          </w:p>
        </w:tc>
        <w:tc>
          <w:tcPr>
            <w:tcW w:w="3119" w:type="dxa"/>
            <w:tcBorders>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p>
        </w:tc>
      </w:tr>
      <w:tr w:rsidR="008F21F1" w:rsidRPr="008F21F1" w:rsidTr="00AC54B7">
        <w:trPr>
          <w:jc w:val="center"/>
        </w:trPr>
        <w:tc>
          <w:tcPr>
            <w:tcW w:w="4927" w:type="dxa"/>
            <w:tcBorders>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مبلغ یک سال جدول 3 (احداث، ترمیم و کاشت)</w:t>
            </w:r>
          </w:p>
        </w:tc>
        <w:tc>
          <w:tcPr>
            <w:tcW w:w="3119" w:type="dxa"/>
            <w:tcBorders>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p>
        </w:tc>
      </w:tr>
      <w:tr w:rsidR="008F21F1" w:rsidRPr="008F21F1" w:rsidTr="00AC54B7">
        <w:trPr>
          <w:jc w:val="center"/>
        </w:trPr>
        <w:tc>
          <w:tcPr>
            <w:tcW w:w="8046" w:type="dxa"/>
            <w:gridSpan w:val="2"/>
            <w:tcBorders>
              <w:left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جمع کل :                                                               ریال</w:t>
            </w:r>
          </w:p>
        </w:tc>
      </w:tr>
      <w:tr w:rsidR="008F21F1" w:rsidRPr="008F21F1" w:rsidTr="00AC54B7">
        <w:trPr>
          <w:jc w:val="center"/>
        </w:trPr>
        <w:tc>
          <w:tcPr>
            <w:tcW w:w="8046" w:type="dxa"/>
            <w:gridSpan w:val="2"/>
            <w:tcBorders>
              <w:left w:val="single" w:sz="24" w:space="0" w:color="auto"/>
              <w:bottom w:val="single" w:sz="24" w:space="0" w:color="auto"/>
              <w:right w:val="single" w:sz="24" w:space="0" w:color="auto"/>
            </w:tcBorders>
            <w:shd w:val="clear" w:color="auto" w:fill="auto"/>
          </w:tcPr>
          <w:p w:rsidR="008F21F1" w:rsidRPr="008F21F1" w:rsidRDefault="008F21F1" w:rsidP="008F21F1">
            <w:pPr>
              <w:bidi/>
              <w:spacing w:after="0" w:line="240" w:lineRule="auto"/>
              <w:jc w:val="lowKashida"/>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به حروف :                                                                                                                                                    ریال</w:t>
            </w:r>
          </w:p>
        </w:tc>
      </w:tr>
    </w:tbl>
    <w:p w:rsidR="008F21F1" w:rsidRPr="008F21F1" w:rsidRDefault="008F21F1" w:rsidP="008F21F1">
      <w:pPr>
        <w:bidi/>
        <w:spacing w:after="0" w:line="240" w:lineRule="auto"/>
        <w:jc w:val="lowKashida"/>
        <w:rPr>
          <w:rFonts w:ascii="Times New Roman" w:eastAsia="Times New Roman" w:hAnsi="Times New Roman" w:cs="B Nazanin" w:hint="cs"/>
          <w:b/>
          <w:bCs/>
          <w:sz w:val="20"/>
          <w:szCs w:val="20"/>
          <w:lang w:bidi="fa-IR"/>
        </w:rPr>
      </w:pPr>
    </w:p>
    <w:p w:rsidR="008F21F1" w:rsidRPr="008F21F1" w:rsidRDefault="008F21F1" w:rsidP="008F21F1">
      <w:pPr>
        <w:numPr>
          <w:ilvl w:val="0"/>
          <w:numId w:val="3"/>
        </w:numPr>
        <w:bidi/>
        <w:spacing w:after="0" w:line="240" w:lineRule="auto"/>
        <w:ind w:left="397" w:hanging="284"/>
        <w:jc w:val="both"/>
        <w:rPr>
          <w:rFonts w:ascii="Times New Roman" w:eastAsia="Times New Roman" w:hAnsi="Times New Roman" w:cs="B Nazanin"/>
          <w:b/>
          <w:bCs/>
          <w:sz w:val="20"/>
          <w:szCs w:val="20"/>
          <w:lang w:bidi="fa-IR"/>
        </w:rPr>
      </w:pPr>
      <w:r w:rsidRPr="008F21F1">
        <w:rPr>
          <w:rFonts w:ascii="Times New Roman" w:eastAsia="Times New Roman" w:hAnsi="Times New Roman" w:cs="B Nazanin" w:hint="cs"/>
          <w:b/>
          <w:bCs/>
          <w:sz w:val="20"/>
          <w:szCs w:val="20"/>
          <w:rtl/>
          <w:lang w:bidi="fa-IR"/>
        </w:rPr>
        <w:t>آنالیز قیمت پیشنهادی را بر اساس اسناد و مدارک مناقصه مطابق با جداول پیوست، در پاکت (ج) قرار داده ام.</w:t>
      </w:r>
    </w:p>
    <w:p w:rsidR="008F21F1" w:rsidRPr="008F21F1" w:rsidRDefault="008F21F1" w:rsidP="008F21F1">
      <w:pPr>
        <w:numPr>
          <w:ilvl w:val="0"/>
          <w:numId w:val="3"/>
        </w:numPr>
        <w:bidi/>
        <w:spacing w:after="0" w:line="240" w:lineRule="auto"/>
        <w:ind w:left="450" w:hanging="337"/>
        <w:jc w:val="both"/>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چنانچه این پیشنهاد مورد قبول قرار گیرد و به عنوان برنده مناقصه انتخاب شوم تعهد مینمایم که:</w:t>
      </w:r>
    </w:p>
    <w:p w:rsidR="008F21F1" w:rsidRPr="008F21F1" w:rsidRDefault="008F21F1" w:rsidP="008F21F1">
      <w:pPr>
        <w:bidi/>
        <w:spacing w:after="0" w:line="240" w:lineRule="auto"/>
        <w:jc w:val="both"/>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8F21F1" w:rsidRPr="008F21F1" w:rsidRDefault="008F21F1" w:rsidP="008F21F1">
      <w:pPr>
        <w:bidi/>
        <w:spacing w:after="0" w:line="240" w:lineRule="auto"/>
        <w:jc w:val="both"/>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8F21F1" w:rsidRPr="008F21F1" w:rsidRDefault="008F21F1" w:rsidP="008F21F1">
      <w:pPr>
        <w:numPr>
          <w:ilvl w:val="0"/>
          <w:numId w:val="3"/>
        </w:numPr>
        <w:bidi/>
        <w:spacing w:after="0" w:line="240" w:lineRule="auto"/>
        <w:ind w:left="450"/>
        <w:jc w:val="both"/>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تأیید می نمایم که کلیه ضمائم اسناد و مدارک مناقصه جزء لاینفک این پیشنهاد محسوب می شود.</w:t>
      </w:r>
    </w:p>
    <w:p w:rsidR="008F21F1" w:rsidRPr="008F21F1" w:rsidRDefault="008F21F1" w:rsidP="008F21F1">
      <w:pPr>
        <w:numPr>
          <w:ilvl w:val="0"/>
          <w:numId w:val="3"/>
        </w:numPr>
        <w:bidi/>
        <w:spacing w:after="0" w:line="240" w:lineRule="auto"/>
        <w:ind w:left="450"/>
        <w:jc w:val="both"/>
        <w:rPr>
          <w:rFonts w:ascii="Times New Roman" w:eastAsia="Times New Roman" w:hAnsi="Times New Roman" w:cs="B Nazanin"/>
          <w:b/>
          <w:bCs/>
          <w:sz w:val="20"/>
          <w:szCs w:val="20"/>
          <w:lang w:bidi="fa-IR"/>
        </w:rPr>
      </w:pPr>
      <w:r w:rsidRPr="008F21F1">
        <w:rPr>
          <w:rFonts w:ascii="Times New Roman" w:eastAsia="Times New Roman" w:hAnsi="Times New Roman" w:cs="B Nazanin" w:hint="cs"/>
          <w:b/>
          <w:bCs/>
          <w:sz w:val="20"/>
          <w:szCs w:val="20"/>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8F21F1" w:rsidRPr="008F21F1" w:rsidRDefault="008F21F1" w:rsidP="008F21F1">
      <w:pPr>
        <w:numPr>
          <w:ilvl w:val="0"/>
          <w:numId w:val="3"/>
        </w:numPr>
        <w:bidi/>
        <w:spacing w:after="0" w:line="240" w:lineRule="auto"/>
        <w:ind w:left="450"/>
        <w:jc w:val="both"/>
        <w:rPr>
          <w:rFonts w:ascii="Times New Roman" w:eastAsia="Times New Roman" w:hAnsi="Times New Roman" w:cs="B Nazanin"/>
          <w:b/>
          <w:bCs/>
          <w:sz w:val="20"/>
          <w:szCs w:val="20"/>
          <w:lang w:bidi="fa-IR"/>
        </w:rPr>
      </w:pPr>
      <w:r w:rsidRPr="008F21F1">
        <w:rPr>
          <w:rFonts w:ascii="Times New Roman" w:eastAsia="Times New Roman" w:hAnsi="Times New Roman" w:cs="B Nazanin" w:hint="cs"/>
          <w:b/>
          <w:bCs/>
          <w:sz w:val="20"/>
          <w:szCs w:val="20"/>
          <w:rtl/>
          <w:lang w:bidi="fa-IR"/>
        </w:rPr>
        <w:t>تحت عنوان تضمین شرکت در مناقصه و به منظور تعهد به امضاء و مبادله پیمان و تسلیم تضمین اجرای تعهد ، تضمین موضوع بند (ک ) دعوتنامه را به نفع کارفرما در پاکت (الف) تقدیم داشته ام.</w:t>
      </w:r>
    </w:p>
    <w:p w:rsidR="008F21F1" w:rsidRPr="008F21F1" w:rsidRDefault="008F21F1" w:rsidP="008F21F1">
      <w:pPr>
        <w:bidi/>
        <w:spacing w:after="0" w:line="240" w:lineRule="auto"/>
        <w:jc w:val="both"/>
        <w:rPr>
          <w:rFonts w:ascii="Times New Roman" w:eastAsia="Times New Roman" w:hAnsi="Times New Roman" w:cs="B Nazanin" w:hint="cs"/>
          <w:b/>
          <w:bCs/>
          <w:sz w:val="20"/>
          <w:szCs w:val="20"/>
          <w:lang w:bidi="fa-IR"/>
        </w:rPr>
      </w:pP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r w:rsidRPr="008F21F1">
        <w:rPr>
          <w:rFonts w:ascii="Times New Roman" w:eastAsia="Times New Roman" w:hAnsi="Times New Roman" w:cs="B Titr" w:hint="cs"/>
          <w:b/>
          <w:bCs/>
          <w:sz w:val="20"/>
          <w:szCs w:val="20"/>
          <w:rtl/>
          <w:lang w:bidi="fa-IR"/>
        </w:rPr>
        <w:t>تاریخ :                                     نام و نام خانوادگی  و امضاء مجاز و مهر پیشنهاد دهنده :</w:t>
      </w: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r w:rsidRPr="008F21F1">
        <w:rPr>
          <w:rFonts w:ascii="Times New Roman" w:eastAsia="Times New Roman" w:hAnsi="Times New Roman" w:cs="B Titr" w:hint="cs"/>
          <w:b/>
          <w:bCs/>
          <w:sz w:val="20"/>
          <w:szCs w:val="20"/>
          <w:rtl/>
          <w:lang w:bidi="fa-IR"/>
        </w:rPr>
        <w:t>آدرس و تلفن تماس پیشنهاد دهنده :</w:t>
      </w: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lastRenderedPageBreak/>
        <w:t>جدول آنالیز نیروی انسانی</w:t>
      </w:r>
    </w:p>
    <w:tbl>
      <w:tblPr>
        <w:bidiVisual/>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996"/>
        <w:gridCol w:w="857"/>
        <w:gridCol w:w="871"/>
        <w:gridCol w:w="871"/>
        <w:gridCol w:w="797"/>
        <w:gridCol w:w="797"/>
        <w:gridCol w:w="845"/>
        <w:gridCol w:w="845"/>
        <w:gridCol w:w="845"/>
        <w:gridCol w:w="845"/>
        <w:gridCol w:w="866"/>
        <w:gridCol w:w="866"/>
      </w:tblGrid>
      <w:tr w:rsidR="008F21F1" w:rsidRPr="008F21F1" w:rsidTr="00AC54B7">
        <w:tc>
          <w:tcPr>
            <w:tcW w:w="1427"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تعداد نفرات</w:t>
            </w:r>
          </w:p>
        </w:tc>
        <w:tc>
          <w:tcPr>
            <w:tcW w:w="85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1</w:t>
            </w:r>
          </w:p>
        </w:tc>
        <w:tc>
          <w:tcPr>
            <w:tcW w:w="871"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4</w:t>
            </w:r>
          </w:p>
        </w:tc>
        <w:tc>
          <w:tcPr>
            <w:tcW w:w="871"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5</w:t>
            </w:r>
          </w:p>
        </w:tc>
        <w:tc>
          <w:tcPr>
            <w:tcW w:w="79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48</w:t>
            </w:r>
          </w:p>
        </w:tc>
        <w:tc>
          <w:tcPr>
            <w:tcW w:w="79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2</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2</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4</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4</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2</w:t>
            </w:r>
          </w:p>
        </w:tc>
        <w:tc>
          <w:tcPr>
            <w:tcW w:w="866"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2</w:t>
            </w:r>
          </w:p>
        </w:tc>
        <w:tc>
          <w:tcPr>
            <w:tcW w:w="866"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2</w:t>
            </w:r>
          </w:p>
        </w:tc>
      </w:tr>
      <w:tr w:rsidR="008F21F1" w:rsidRPr="008F21F1" w:rsidTr="00AC54B7">
        <w:trPr>
          <w:trHeight w:val="200"/>
        </w:trPr>
        <w:tc>
          <w:tcPr>
            <w:tcW w:w="1427"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ساعات اضافه کار</w:t>
            </w:r>
          </w:p>
        </w:tc>
        <w:tc>
          <w:tcPr>
            <w:tcW w:w="85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80</w:t>
            </w:r>
          </w:p>
        </w:tc>
        <w:tc>
          <w:tcPr>
            <w:tcW w:w="871"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71"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79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79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4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66"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0</w:t>
            </w:r>
          </w:p>
        </w:tc>
        <w:tc>
          <w:tcPr>
            <w:tcW w:w="866"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30</w:t>
            </w:r>
          </w:p>
        </w:tc>
      </w:tr>
      <w:tr w:rsidR="008F21F1" w:rsidRPr="008F21F1" w:rsidTr="00AC54B7">
        <w:trPr>
          <w:cantSplit/>
          <w:trHeight w:val="546"/>
        </w:trPr>
        <w:tc>
          <w:tcPr>
            <w:tcW w:w="431" w:type="dxa"/>
            <w:shd w:val="clear" w:color="auto" w:fill="auto"/>
            <w:textDirection w:val="tbRl"/>
          </w:tcPr>
          <w:p w:rsidR="008F21F1" w:rsidRPr="008F21F1" w:rsidRDefault="008F21F1" w:rsidP="008F21F1">
            <w:pPr>
              <w:bidi/>
              <w:spacing w:after="0" w:line="240" w:lineRule="auto"/>
              <w:ind w:left="113" w:right="113"/>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ردیف</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شرح</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کارشناس  گروه 14</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چمن زن و حاشیه زن   گروه 5</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هرس کار    گروه 5</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کارگر باغبانی گروه 4</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کارگر باغبانی گروه 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نگهبان حراست گروه 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نگهبان فضای سبز گروه 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نگهبان فضای سبز گروه 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 xml:space="preserve">گشت موتوری گروه 5 </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تکنسین فنی گروه 8</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2"/>
                <w:szCs w:val="12"/>
                <w:rtl/>
                <w:lang w:bidi="fa-IR"/>
              </w:rPr>
            </w:pPr>
            <w:r w:rsidRPr="008F21F1">
              <w:rPr>
                <w:rFonts w:ascii="Times New Roman" w:eastAsia="Times New Roman" w:hAnsi="Times New Roman" w:cs="B Titr" w:hint="cs"/>
                <w:b/>
                <w:bCs/>
                <w:sz w:val="12"/>
                <w:szCs w:val="12"/>
                <w:rtl/>
                <w:lang w:bidi="fa-IR"/>
              </w:rPr>
              <w:t>سرکارگر     گروه 8</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مزد روزانه</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779.270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727.975</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727.975</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724.769</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724.769</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727.975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727.975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727.975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727.975</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740.799</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740.799</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پایه سنوات</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36.533</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34.133</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34.133</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33.933</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33.933</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34.133</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34.133</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34.133</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34.133</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34.733</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34.733</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مزد مبنا</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815.803</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762.108</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762.108</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758.702</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758.702</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762.108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762.108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762.108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762.108</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775.532</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775.532</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مزد ماهیانه</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24.881.992</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23.244.294</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23.244.294</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23.140.411</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23.140.411</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23.244.294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23.244.294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23.244.294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23.244.294</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23.653.726</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23.653.726</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حق اولاد</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مسکن</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3.000.000</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7</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بن</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4.000.000</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8</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عیدی</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4.079.015</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3.810.540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3.810.540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3.793.510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3.793.510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3.810.540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3.810.540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3.810.540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3.810.540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3.877.660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3.877.660</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9</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اضافه کاری</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12.465.203</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4.443.703</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10</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سنوات 5/2 روز</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2.039.508</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1.905.270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1.905.270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1.896.755</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1.896.755</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1.905.270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1.905.270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1.905.270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1.905.270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1.938.830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1.938.830</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11</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کفش و لباس</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500.000</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12</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حق شیفت 15%</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3.429.486</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3.429.486</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13</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2"/>
                <w:szCs w:val="12"/>
                <w:rtl/>
                <w:lang w:bidi="fa-IR"/>
              </w:rPr>
              <w:t>حق شیفت 22.5 %</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5.144.229</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14</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حق شیفت 35%</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6.550.178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15</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جمعه کاری</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1.324.882</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16</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تعطیل کاری</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1.883.817</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17</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ذخیره مرخصی</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876.860</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835.918</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835.918</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833.321</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833.321</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835.918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835.918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835.918</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835.918</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846.154</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846.154</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18</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ارزاق و پاداش</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833.334</w:t>
            </w: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19</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2"/>
                <w:szCs w:val="12"/>
                <w:rtl/>
                <w:lang w:bidi="fa-IR"/>
              </w:rPr>
            </w:pPr>
            <w:r w:rsidRPr="008F21F1">
              <w:rPr>
                <w:rFonts w:ascii="Times New Roman" w:eastAsia="Times New Roman" w:hAnsi="Times New Roman" w:cs="B Nazanin" w:hint="cs"/>
                <w:b/>
                <w:bCs/>
                <w:sz w:val="12"/>
                <w:szCs w:val="12"/>
                <w:rtl/>
                <w:lang w:bidi="fa-IR"/>
              </w:rPr>
              <w:t>آزمایشات ادواری و سجل کیفری</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20</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جمع قبل از کسورات</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21</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7 % بیمه سهم کارگر</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r>
      <w:tr w:rsidR="008F21F1" w:rsidRPr="008F21F1" w:rsidTr="00AC54B7">
        <w:trPr>
          <w:cantSplit/>
          <w:trHeight w:val="406"/>
        </w:trPr>
        <w:tc>
          <w:tcPr>
            <w:tcW w:w="43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22</w:t>
            </w:r>
          </w:p>
        </w:tc>
        <w:tc>
          <w:tcPr>
            <w:tcW w:w="9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جمع پس از کسورات</w:t>
            </w:r>
          </w:p>
        </w:tc>
        <w:tc>
          <w:tcPr>
            <w:tcW w:w="8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7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79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4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c>
          <w:tcPr>
            <w:tcW w:w="86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r>
      <w:tr w:rsidR="008F21F1" w:rsidRPr="008F21F1" w:rsidTr="00AC54B7">
        <w:trPr>
          <w:cantSplit/>
          <w:trHeight w:val="418"/>
        </w:trPr>
        <w:tc>
          <w:tcPr>
            <w:tcW w:w="10732" w:type="dxa"/>
            <w:gridSpan w:val="13"/>
            <w:shd w:val="clear" w:color="auto" w:fill="auto"/>
          </w:tcPr>
          <w:p w:rsidR="008F21F1" w:rsidRPr="008F21F1" w:rsidRDefault="008F21F1" w:rsidP="008F21F1">
            <w:pPr>
              <w:bidi/>
              <w:spacing w:after="0" w:line="240" w:lineRule="auto"/>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*توضیحات: در آنالیز نیروی انسانی طرح طبقه بندی توسط کارفرما محاسبه شده است. لذا پیمانکار بایستی در پیشنهاد قیمت خود طرح طبقه بندی را لحاظ نماید.</w:t>
            </w:r>
          </w:p>
          <w:p w:rsidR="008F21F1" w:rsidRPr="008F21F1" w:rsidRDefault="008F21F1" w:rsidP="008F21F1">
            <w:pPr>
              <w:bidi/>
              <w:spacing w:after="0" w:line="240" w:lineRule="auto"/>
              <w:jc w:val="both"/>
              <w:rPr>
                <w:rFonts w:ascii="Times New Roman" w:eastAsia="Times New Roman" w:hAnsi="Times New Roman" w:cs="B Nazanin"/>
                <w:b/>
                <w:bCs/>
                <w:color w:val="FF0000"/>
                <w:sz w:val="14"/>
                <w:szCs w:val="14"/>
                <w:lang w:bidi="fa-IR"/>
              </w:rPr>
            </w:pPr>
            <w:r w:rsidRPr="008F21F1">
              <w:rPr>
                <w:rFonts w:ascii="Times New Roman" w:eastAsia="Times New Roman" w:hAnsi="Times New Roman" w:cs="B Nazanin" w:hint="cs"/>
                <w:b/>
                <w:bCs/>
                <w:color w:val="FF0000"/>
                <w:sz w:val="14"/>
                <w:szCs w:val="14"/>
                <w:rtl/>
                <w:lang w:bidi="fa-IR"/>
              </w:rPr>
              <w:t>**تعداد حق اولاد تا زمان تنظیم اسناد مناقصه 127 نفر می باشد.</w:t>
            </w:r>
          </w:p>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p>
        </w:tc>
      </w:tr>
    </w:tbl>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r w:rsidRPr="008F21F1">
        <w:rPr>
          <w:rFonts w:ascii="Times New Roman" w:eastAsia="Times New Roman" w:hAnsi="Times New Roman" w:cs="B Titr" w:hint="cs"/>
          <w:b/>
          <w:bCs/>
          <w:sz w:val="20"/>
          <w:szCs w:val="20"/>
          <w:rtl/>
          <w:lang w:bidi="fa-IR"/>
        </w:rPr>
        <w:lastRenderedPageBreak/>
        <w:t>جدول شماره 1- آنالیز گل کاری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47"/>
        <w:gridCol w:w="2003"/>
        <w:gridCol w:w="572"/>
        <w:gridCol w:w="843"/>
        <w:gridCol w:w="1403"/>
        <w:gridCol w:w="1638"/>
        <w:gridCol w:w="1646"/>
      </w:tblGrid>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ردیف</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شرح</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تعداد</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واحد</w:t>
            </w:r>
          </w:p>
        </w:tc>
        <w:tc>
          <w:tcPr>
            <w:tcW w:w="1431" w:type="dxa"/>
          </w:tcPr>
          <w:p w:rsidR="008F21F1" w:rsidRPr="008F21F1" w:rsidRDefault="008F21F1" w:rsidP="008F21F1">
            <w:pPr>
              <w:bidi/>
              <w:spacing w:after="0" w:line="240" w:lineRule="auto"/>
              <w:jc w:val="center"/>
              <w:rPr>
                <w:rFonts w:ascii="Times New Roman" w:eastAsia="Times New Roman" w:hAnsi="Times New Roman" w:cs="Cambria" w:hint="cs"/>
                <w:b/>
                <w:bCs/>
                <w:sz w:val="18"/>
                <w:szCs w:val="18"/>
                <w:rtl/>
                <w:lang w:bidi="fa-IR"/>
              </w:rPr>
            </w:pPr>
            <w:r w:rsidRPr="008F21F1">
              <w:rPr>
                <w:rFonts w:ascii="Times New Roman" w:eastAsia="Times New Roman" w:hAnsi="Times New Roman" w:cs="B Titr" w:hint="cs"/>
                <w:b/>
                <w:bCs/>
                <w:sz w:val="18"/>
                <w:szCs w:val="18"/>
                <w:rtl/>
                <w:lang w:bidi="fa-IR"/>
              </w:rPr>
              <w:t>قیمت واحد (ریال)</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4"/>
                <w:szCs w:val="14"/>
                <w:rtl/>
                <w:lang w:bidi="fa-IR"/>
              </w:rPr>
              <w:t>قیمت واحدپیشنهادی (ریال)</w:t>
            </w: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4"/>
                <w:szCs w:val="14"/>
                <w:rtl/>
                <w:lang w:bidi="fa-IR"/>
              </w:rPr>
              <w:t>قیمت کل پیشنهادی (ریال)</w:t>
            </w: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تهیه و کاشت همیشه بهار صندوقی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200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150.000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تهیه و کاشت بنفشه ایرانی صندوقی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200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150.000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3</w:t>
            </w:r>
          </w:p>
        </w:tc>
        <w:tc>
          <w:tcPr>
            <w:tcW w:w="3062" w:type="dxa"/>
            <w:gridSpan w:val="2"/>
            <w:shd w:val="clear" w:color="auto" w:fill="auto"/>
          </w:tcPr>
          <w:p w:rsidR="008F21F1" w:rsidRPr="008F21F1" w:rsidRDefault="008F21F1" w:rsidP="008F21F1">
            <w:pPr>
              <w:bidi/>
              <w:spacing w:after="0" w:line="240" w:lineRule="auto"/>
              <w:jc w:val="center"/>
              <w:rPr>
                <w:rFonts w:ascii="Arial Narrow" w:eastAsia="SimSun-ExtB" w:hAnsi="Arial Narrow"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 xml:space="preserve">تهیه و کاشت اطلسی ایرانی </w:t>
            </w:r>
            <w:r w:rsidRPr="008F21F1">
              <w:rPr>
                <w:rFonts w:ascii="Arial" w:eastAsia="SimSun-ExtB" w:hAnsi="Arial" w:cs="Arial"/>
                <w:b/>
                <w:bCs/>
                <w:color w:val="FF0000"/>
                <w:sz w:val="18"/>
                <w:szCs w:val="18"/>
                <w:lang w:bidi="fa-IR"/>
              </w:rPr>
              <w:t>2f</w:t>
            </w:r>
            <w:r w:rsidRPr="008F21F1">
              <w:rPr>
                <w:rFonts w:ascii="Arial Narrow" w:eastAsia="SimSun-ExtB" w:hAnsi="Arial Narrow" w:cs="B Nazanin" w:hint="cs"/>
                <w:b/>
                <w:bCs/>
                <w:color w:val="FF0000"/>
                <w:sz w:val="18"/>
                <w:szCs w:val="18"/>
                <w:rtl/>
                <w:lang w:bidi="fa-IR"/>
              </w:rPr>
              <w:t xml:space="preserve"> صندوقی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800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145.000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4</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تهیه و کاشت قرنفل صندوقی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2F5496"/>
                <w:sz w:val="18"/>
                <w:szCs w:val="18"/>
                <w:rtl/>
                <w:lang w:bidi="fa-IR"/>
              </w:rPr>
              <w:t>200</w:t>
            </w:r>
            <w:r w:rsidRPr="008F21F1">
              <w:rPr>
                <w:rFonts w:ascii="Times New Roman" w:eastAsia="Times New Roman" w:hAnsi="Times New Roman" w:cs="B Nazanin" w:hint="cs"/>
                <w:b/>
                <w:bCs/>
                <w:color w:val="FF0000"/>
                <w:sz w:val="18"/>
                <w:szCs w:val="18"/>
                <w:rtl/>
                <w:lang w:bidi="fa-IR"/>
              </w:rPr>
              <w:t xml:space="preserve"> </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150.000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5</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تهیه و کاشت ناز ایرانی تک رنگ صندوقی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2.500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150.000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6</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2F5496"/>
                <w:sz w:val="18"/>
                <w:szCs w:val="18"/>
                <w:lang w:bidi="fa-IR"/>
              </w:rPr>
            </w:pPr>
            <w:r w:rsidRPr="008F21F1">
              <w:rPr>
                <w:rFonts w:ascii="Times New Roman" w:eastAsia="Times New Roman" w:hAnsi="Times New Roman" w:cs="B Nazanin" w:hint="cs"/>
                <w:b/>
                <w:bCs/>
                <w:color w:val="FF0000"/>
                <w:sz w:val="18"/>
                <w:szCs w:val="18"/>
                <w:rtl/>
                <w:lang w:bidi="fa-IR"/>
              </w:rPr>
              <w:t xml:space="preserve">تهیه و کاشت اطلسی خارجی </w:t>
            </w:r>
            <w:r w:rsidRPr="008F21F1">
              <w:rPr>
                <w:rFonts w:ascii="Arial" w:eastAsia="Times New Roman" w:hAnsi="Arial" w:cs="Arial"/>
                <w:b/>
                <w:bCs/>
                <w:color w:val="FF0000"/>
                <w:sz w:val="18"/>
                <w:szCs w:val="18"/>
                <w:lang w:bidi="fa-IR"/>
              </w:rPr>
              <w:t>1f</w:t>
            </w:r>
            <w:r w:rsidRPr="008F21F1">
              <w:rPr>
                <w:rFonts w:ascii="Arial" w:eastAsia="Times New Roman" w:hAnsi="Arial" w:cs="Arial" w:hint="cs"/>
                <w:b/>
                <w:bCs/>
                <w:color w:val="FF0000"/>
                <w:sz w:val="18"/>
                <w:szCs w:val="18"/>
                <w:rtl/>
                <w:lang w:bidi="fa-IR"/>
              </w:rPr>
              <w:t xml:space="preserve"> </w:t>
            </w:r>
            <w:r w:rsidRPr="008F21F1">
              <w:rPr>
                <w:rFonts w:ascii="Arial" w:eastAsia="Times New Roman" w:hAnsi="Arial" w:cs="B Nazanin" w:hint="cs"/>
                <w:b/>
                <w:bCs/>
                <w:color w:val="2F5496"/>
                <w:sz w:val="18"/>
                <w:szCs w:val="18"/>
                <w:rtl/>
                <w:lang w:bidi="fa-IR"/>
              </w:rPr>
              <w:t>گلدانی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800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1.200.000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7</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6"/>
                <w:szCs w:val="16"/>
                <w:rtl/>
                <w:lang w:bidi="fa-IR"/>
              </w:rPr>
              <w:t xml:space="preserve">تهیه و کاشت شمعدانی گلدانی بذری هلندی </w:t>
            </w:r>
            <w:r w:rsidRPr="008F21F1">
              <w:rPr>
                <w:rFonts w:ascii="Arial" w:eastAsia="Times New Roman" w:hAnsi="Arial" w:cs="Arial"/>
                <w:b/>
                <w:bCs/>
                <w:color w:val="FF0000"/>
                <w:sz w:val="16"/>
                <w:szCs w:val="16"/>
                <w:lang w:bidi="fa-IR"/>
              </w:rPr>
              <w:t>1f</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200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1.496.000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8</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lang w:bidi="fa-IR"/>
              </w:rPr>
            </w:pPr>
            <w:r w:rsidRPr="008F21F1">
              <w:rPr>
                <w:rFonts w:ascii="Times New Roman" w:eastAsia="Times New Roman" w:hAnsi="Times New Roman" w:cs="B Nazanin" w:hint="cs"/>
                <w:b/>
                <w:bCs/>
                <w:color w:val="FF0000"/>
                <w:sz w:val="18"/>
                <w:szCs w:val="18"/>
                <w:rtl/>
                <w:lang w:bidi="fa-IR"/>
              </w:rPr>
              <w:t xml:space="preserve">تهیه و کاشت شب بو گلدانی </w:t>
            </w:r>
            <w:r w:rsidRPr="008F21F1">
              <w:rPr>
                <w:rFonts w:ascii="Arial" w:eastAsia="Times New Roman" w:hAnsi="Arial" w:cs="Arial"/>
                <w:b/>
                <w:bCs/>
                <w:color w:val="FF0000"/>
                <w:sz w:val="18"/>
                <w:szCs w:val="18"/>
                <w:lang w:bidi="fa-IR"/>
              </w:rPr>
              <w:t>1f</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200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1.736.000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9</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FF0000"/>
                <w:sz w:val="18"/>
                <w:szCs w:val="18"/>
                <w:rtl/>
                <w:lang w:bidi="fa-IR"/>
              </w:rPr>
              <w:t>تهیه و کاشت جعفری</w:t>
            </w:r>
            <w:r w:rsidRPr="008F21F1">
              <w:rPr>
                <w:rFonts w:ascii="Arial" w:eastAsia="Times New Roman" w:hAnsi="Arial" w:cs="Arial"/>
                <w:b/>
                <w:bCs/>
                <w:color w:val="FF0000"/>
                <w:sz w:val="18"/>
                <w:szCs w:val="18"/>
                <w:rtl/>
                <w:lang w:bidi="fa-IR"/>
              </w:rPr>
              <w:t xml:space="preserve"> </w:t>
            </w:r>
            <w:r w:rsidRPr="008F21F1">
              <w:rPr>
                <w:rFonts w:ascii="Arial" w:eastAsia="Times New Roman" w:hAnsi="Arial" w:cs="Arial"/>
                <w:b/>
                <w:bCs/>
                <w:color w:val="FF0000"/>
                <w:sz w:val="18"/>
                <w:szCs w:val="18"/>
                <w:lang w:bidi="fa-IR"/>
              </w:rPr>
              <w:t>1f</w:t>
            </w:r>
            <w:r w:rsidRPr="008F21F1">
              <w:rPr>
                <w:rFonts w:ascii="Times New Roman" w:eastAsia="Times New Roman" w:hAnsi="Times New Roman" w:cs="B Nazanin" w:hint="cs"/>
                <w:b/>
                <w:bCs/>
                <w:color w:val="FF0000"/>
                <w:sz w:val="18"/>
                <w:szCs w:val="18"/>
                <w:rtl/>
                <w:lang w:bidi="fa-IR"/>
              </w:rPr>
              <w:t xml:space="preserve"> </w:t>
            </w:r>
            <w:r w:rsidRPr="008F21F1">
              <w:rPr>
                <w:rFonts w:ascii="Times New Roman" w:eastAsia="Times New Roman" w:hAnsi="Times New Roman" w:cs="B Nazanin" w:hint="cs"/>
                <w:b/>
                <w:bCs/>
                <w:color w:val="2F5496"/>
                <w:sz w:val="18"/>
                <w:szCs w:val="18"/>
                <w:rtl/>
                <w:lang w:bidi="fa-IR"/>
              </w:rPr>
              <w:t>گلدانی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2F5496"/>
                <w:sz w:val="18"/>
                <w:szCs w:val="18"/>
                <w:rtl/>
                <w:lang w:bidi="fa-IR"/>
              </w:rPr>
            </w:pPr>
            <w:r w:rsidRPr="008F21F1">
              <w:rPr>
                <w:rFonts w:ascii="Times New Roman" w:eastAsia="Times New Roman" w:hAnsi="Times New Roman" w:cs="B Nazanin" w:hint="cs"/>
                <w:b/>
                <w:bCs/>
                <w:color w:val="2F5496"/>
                <w:sz w:val="18"/>
                <w:szCs w:val="18"/>
                <w:rtl/>
                <w:lang w:bidi="fa-IR"/>
              </w:rPr>
              <w:t>200</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1.450.000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jc w:val="center"/>
        </w:trPr>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10</w:t>
            </w:r>
          </w:p>
        </w:tc>
        <w:tc>
          <w:tcPr>
            <w:tcW w:w="306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 xml:space="preserve">تهیه و کاشت گازانیا </w:t>
            </w:r>
            <w:r w:rsidRPr="008F21F1">
              <w:rPr>
                <w:rFonts w:ascii="Arial" w:eastAsia="Times New Roman" w:hAnsi="Arial" w:cs="Arial"/>
                <w:b/>
                <w:bCs/>
                <w:color w:val="FF0000"/>
                <w:sz w:val="18"/>
                <w:szCs w:val="18"/>
                <w:lang w:bidi="fa-IR"/>
              </w:rPr>
              <w:t>1f</w:t>
            </w:r>
            <w:r w:rsidRPr="008F21F1">
              <w:rPr>
                <w:rFonts w:ascii="Arial" w:eastAsia="Times New Roman" w:hAnsi="Arial" w:cs="Arial"/>
                <w:b/>
                <w:bCs/>
                <w:color w:val="FF0000"/>
                <w:sz w:val="18"/>
                <w:szCs w:val="18"/>
                <w:rtl/>
                <w:lang w:bidi="fa-IR"/>
              </w:rPr>
              <w:t xml:space="preserve"> </w:t>
            </w:r>
            <w:r w:rsidRPr="008F21F1">
              <w:rPr>
                <w:rFonts w:ascii="Times New Roman" w:eastAsia="Times New Roman" w:hAnsi="Times New Roman" w:cs="B Nazanin" w:hint="cs"/>
                <w:b/>
                <w:bCs/>
                <w:color w:val="FF0000"/>
                <w:sz w:val="18"/>
                <w:szCs w:val="18"/>
                <w:rtl/>
                <w:lang w:bidi="fa-IR"/>
              </w:rPr>
              <w:t>گلدانی</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2F5496"/>
                <w:sz w:val="18"/>
                <w:szCs w:val="18"/>
                <w:rtl/>
                <w:lang w:bidi="fa-IR"/>
              </w:rPr>
              <w:t>800</w:t>
            </w:r>
            <w:r w:rsidRPr="008F21F1">
              <w:rPr>
                <w:rFonts w:ascii="Times New Roman" w:eastAsia="Times New Roman" w:hAnsi="Times New Roman" w:cs="B Nazanin" w:hint="cs"/>
                <w:b/>
                <w:bCs/>
                <w:color w:val="FF0000"/>
                <w:sz w:val="18"/>
                <w:szCs w:val="18"/>
                <w:rtl/>
                <w:lang w:bidi="fa-IR"/>
              </w:rPr>
              <w:t xml:space="preserve"> </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مترمربع</w:t>
            </w:r>
          </w:p>
        </w:tc>
        <w:tc>
          <w:tcPr>
            <w:tcW w:w="1431" w:type="dxa"/>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1.325.000</w:t>
            </w:r>
          </w:p>
        </w:tc>
        <w:tc>
          <w:tcPr>
            <w:tcW w:w="167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1695"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r>
      <w:tr w:rsidR="008F21F1" w:rsidRPr="008F21F1" w:rsidTr="00AC54B7">
        <w:trPr>
          <w:trHeight w:val="186"/>
          <w:jc w:val="center"/>
        </w:trPr>
        <w:tc>
          <w:tcPr>
            <w:tcW w:w="1555" w:type="dxa"/>
            <w:gridSpan w:val="2"/>
          </w:tcPr>
          <w:p w:rsidR="008F21F1" w:rsidRPr="008F21F1" w:rsidRDefault="008F21F1" w:rsidP="008F21F1">
            <w:pPr>
              <w:bidi/>
              <w:spacing w:after="0" w:line="240" w:lineRule="auto"/>
              <w:rPr>
                <w:rFonts w:ascii="Times New Roman" w:eastAsia="Times New Roman" w:hAnsi="Times New Roman" w:cs="B Nazanin" w:hint="cs"/>
                <w:b/>
                <w:bCs/>
                <w:color w:val="FF0000"/>
                <w:sz w:val="18"/>
                <w:szCs w:val="18"/>
                <w:rtl/>
                <w:lang w:bidi="fa-IR"/>
              </w:rPr>
            </w:pPr>
          </w:p>
        </w:tc>
        <w:tc>
          <w:tcPr>
            <w:tcW w:w="8300" w:type="dxa"/>
            <w:gridSpan w:val="6"/>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جمع کل سالیانه به عدد:</w:t>
            </w:r>
          </w:p>
        </w:tc>
      </w:tr>
    </w:tbl>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 xml:space="preserve">جدول شماره 2 </w:t>
      </w:r>
      <w:r w:rsidRPr="008F21F1">
        <w:rPr>
          <w:rFonts w:ascii="Arial" w:eastAsia="Times New Roman" w:hAnsi="Arial" w:cs="Arial" w:hint="cs"/>
          <w:b/>
          <w:bCs/>
          <w:sz w:val="18"/>
          <w:szCs w:val="18"/>
          <w:rtl/>
          <w:lang w:bidi="fa-IR"/>
        </w:rPr>
        <w:t>–</w:t>
      </w:r>
      <w:r w:rsidRPr="008F21F1">
        <w:rPr>
          <w:rFonts w:ascii="Times New Roman" w:eastAsia="Times New Roman" w:hAnsi="Times New Roman" w:cs="B Titr" w:hint="cs"/>
          <w:b/>
          <w:bCs/>
          <w:sz w:val="18"/>
          <w:szCs w:val="18"/>
          <w:rtl/>
          <w:lang w:bidi="fa-IR"/>
        </w:rPr>
        <w:t xml:space="preserve"> آنالیز نیروی انسانی (تعداد نفرات :  </w:t>
      </w:r>
      <w:r w:rsidRPr="008F21F1">
        <w:rPr>
          <w:rFonts w:ascii="Times New Roman" w:eastAsia="Times New Roman" w:hAnsi="Times New Roman" w:cs="B Titr" w:hint="cs"/>
          <w:b/>
          <w:bCs/>
          <w:color w:val="FF0000"/>
          <w:sz w:val="18"/>
          <w:szCs w:val="18"/>
          <w:rtl/>
          <w:lang w:bidi="fa-IR"/>
        </w:rPr>
        <w:t>76</w:t>
      </w:r>
      <w:r w:rsidRPr="008F21F1">
        <w:rPr>
          <w:rFonts w:ascii="Times New Roman" w:eastAsia="Times New Roman" w:hAnsi="Times New Roman" w:cs="B Titr" w:hint="cs"/>
          <w:b/>
          <w:bCs/>
          <w:sz w:val="18"/>
          <w:szCs w:val="18"/>
          <w:rtl/>
          <w:lang w:bidi="fa-IR"/>
        </w:rPr>
        <w:t xml:space="preserve"> نفر)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88"/>
        <w:gridCol w:w="1254"/>
        <w:gridCol w:w="2073"/>
        <w:gridCol w:w="1369"/>
        <w:gridCol w:w="1369"/>
      </w:tblGrid>
      <w:tr w:rsidR="008F21F1" w:rsidRPr="008F21F1" w:rsidTr="00AC54B7">
        <w:tc>
          <w:tcPr>
            <w:tcW w:w="5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ردیف</w:t>
            </w:r>
          </w:p>
        </w:tc>
        <w:tc>
          <w:tcPr>
            <w:tcW w:w="30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شرح</w:t>
            </w:r>
          </w:p>
        </w:tc>
        <w:tc>
          <w:tcPr>
            <w:tcW w:w="12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تعداد واحد</w:t>
            </w:r>
          </w:p>
        </w:tc>
        <w:tc>
          <w:tcPr>
            <w:tcW w:w="2128"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6"/>
                <w:szCs w:val="16"/>
                <w:rtl/>
                <w:lang w:bidi="fa-IR"/>
              </w:rPr>
              <w:t>واحد هزینه در هرماه (ریال)</w:t>
            </w:r>
          </w:p>
        </w:tc>
        <w:tc>
          <w:tcPr>
            <w:tcW w:w="1400"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جمع ماهانه (ریال) به ازای هر واحد</w:t>
            </w:r>
          </w:p>
        </w:tc>
        <w:tc>
          <w:tcPr>
            <w:tcW w:w="1400" w:type="dxa"/>
          </w:tcPr>
          <w:p w:rsidR="008F21F1" w:rsidRPr="008F21F1" w:rsidRDefault="008F21F1" w:rsidP="008F21F1">
            <w:pPr>
              <w:bidi/>
              <w:spacing w:after="0" w:line="240" w:lineRule="auto"/>
              <w:jc w:val="center"/>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جمع ماهانه  (ریال) به ازای کل</w:t>
            </w:r>
          </w:p>
        </w:tc>
      </w:tr>
      <w:tr w:rsidR="008F21F1" w:rsidRPr="008F21F1" w:rsidTr="00AC54B7">
        <w:trPr>
          <w:trHeight w:val="411"/>
        </w:trPr>
        <w:tc>
          <w:tcPr>
            <w:tcW w:w="576" w:type="dxa"/>
            <w:vMerge w:val="restart"/>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1</w:t>
            </w:r>
          </w:p>
        </w:tc>
        <w:tc>
          <w:tcPr>
            <w:tcW w:w="3075" w:type="dxa"/>
            <w:vMerge w:val="restart"/>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کارشناس</w:t>
            </w:r>
          </w:p>
        </w:tc>
        <w:tc>
          <w:tcPr>
            <w:tcW w:w="1276" w:type="dxa"/>
            <w:vMerge w:val="restart"/>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1 نفر</w:t>
            </w:r>
          </w:p>
        </w:tc>
        <w:tc>
          <w:tcPr>
            <w:tcW w:w="2128" w:type="dxa"/>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6"/>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73"/>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2</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چمن زن و حاشیه زن</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color w:val="FF0000"/>
                <w:sz w:val="18"/>
                <w:szCs w:val="18"/>
                <w:rtl/>
                <w:lang w:bidi="fa-IR"/>
              </w:rPr>
              <w:t>4</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29"/>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72"/>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3</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هرس کار</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color w:val="FF0000"/>
                <w:sz w:val="18"/>
                <w:szCs w:val="18"/>
                <w:rtl/>
                <w:lang w:bidi="fa-IR"/>
              </w:rPr>
              <w:t>5</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2"/>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3"/>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4</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کارگر باغبانی</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color w:val="FF0000"/>
                <w:sz w:val="18"/>
                <w:szCs w:val="18"/>
                <w:rtl/>
                <w:lang w:bidi="fa-IR"/>
              </w:rPr>
              <w:t>48</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1"/>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1"/>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5</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20"/>
                <w:szCs w:val="20"/>
                <w:rtl/>
                <w:lang w:bidi="fa-IR"/>
              </w:rPr>
            </w:pPr>
            <w:r w:rsidRPr="008F21F1">
              <w:rPr>
                <w:rFonts w:ascii="Times New Roman" w:eastAsia="Times New Roman" w:hAnsi="Times New Roman" w:cs="B Nazanin" w:hint="cs"/>
                <w:b/>
                <w:bCs/>
                <w:color w:val="FF0000"/>
                <w:sz w:val="20"/>
                <w:szCs w:val="20"/>
                <w:rtl/>
                <w:lang w:bidi="fa-IR"/>
              </w:rPr>
              <w:t>کارگر باغبانی                                                     (با احتساب تعطیل کاری و جمعه کاری)</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color w:val="FF0000"/>
                <w:sz w:val="18"/>
                <w:szCs w:val="18"/>
                <w:rtl/>
                <w:lang w:bidi="fa-IR"/>
              </w:rPr>
              <w:t>2</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22"/>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79"/>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6</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20"/>
                <w:szCs w:val="20"/>
                <w:rtl/>
                <w:lang w:bidi="fa-IR"/>
              </w:rPr>
            </w:pPr>
            <w:r w:rsidRPr="008F21F1">
              <w:rPr>
                <w:rFonts w:ascii="Times New Roman" w:eastAsia="Times New Roman" w:hAnsi="Times New Roman" w:cs="B Nazanin" w:hint="cs"/>
                <w:b/>
                <w:bCs/>
                <w:sz w:val="20"/>
                <w:szCs w:val="20"/>
                <w:rtl/>
                <w:lang w:bidi="fa-IR"/>
              </w:rPr>
              <w:t>نگهبان حراست</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color w:val="FF0000"/>
                <w:sz w:val="18"/>
                <w:szCs w:val="18"/>
                <w:rtl/>
                <w:lang w:bidi="fa-IR"/>
              </w:rPr>
              <w:t>2</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6"/>
        </w:trPr>
        <w:tc>
          <w:tcPr>
            <w:tcW w:w="576" w:type="dxa"/>
            <w:vMerge/>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top w:val="single" w:sz="18" w:space="0" w:color="auto"/>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top w:val="single" w:sz="18" w:space="0" w:color="auto"/>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78"/>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7</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20"/>
                <w:szCs w:val="20"/>
                <w:rtl/>
                <w:lang w:bidi="fa-IR"/>
              </w:rPr>
            </w:pPr>
            <w:r w:rsidRPr="008F21F1">
              <w:rPr>
                <w:rFonts w:ascii="Times New Roman" w:eastAsia="Times New Roman" w:hAnsi="Times New Roman" w:cs="B Nazanin" w:hint="cs"/>
                <w:b/>
                <w:bCs/>
                <w:color w:val="FF0000"/>
                <w:sz w:val="20"/>
                <w:szCs w:val="20"/>
                <w:rtl/>
                <w:lang w:bidi="fa-IR"/>
              </w:rPr>
              <w:t xml:space="preserve">نگهبان فضای سبز </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color w:val="FF0000"/>
                <w:sz w:val="18"/>
                <w:szCs w:val="18"/>
                <w:rtl/>
                <w:lang w:bidi="fa-IR"/>
              </w:rPr>
              <w:t>4</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163"/>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3"/>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lastRenderedPageBreak/>
              <w:t>8</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20"/>
                <w:szCs w:val="20"/>
                <w:rtl/>
                <w:lang w:bidi="fa-IR"/>
              </w:rPr>
            </w:pPr>
            <w:r w:rsidRPr="008F21F1">
              <w:rPr>
                <w:rFonts w:ascii="Times New Roman" w:eastAsia="Times New Roman" w:hAnsi="Times New Roman" w:cs="B Nazanin" w:hint="cs"/>
                <w:b/>
                <w:bCs/>
                <w:color w:val="FF0000"/>
                <w:sz w:val="20"/>
                <w:szCs w:val="20"/>
                <w:rtl/>
                <w:lang w:bidi="fa-IR"/>
              </w:rPr>
              <w:t xml:space="preserve">نگهبان فضای سبز </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4</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0"/>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0"/>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9</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20"/>
                <w:szCs w:val="20"/>
                <w:rtl/>
                <w:lang w:bidi="fa-IR"/>
              </w:rPr>
            </w:pPr>
            <w:r w:rsidRPr="008F21F1">
              <w:rPr>
                <w:rFonts w:ascii="Times New Roman" w:eastAsia="Times New Roman" w:hAnsi="Times New Roman" w:cs="B Nazanin" w:hint="cs"/>
                <w:b/>
                <w:bCs/>
                <w:color w:val="FF0000"/>
                <w:sz w:val="20"/>
                <w:szCs w:val="20"/>
                <w:rtl/>
                <w:lang w:bidi="fa-IR"/>
              </w:rPr>
              <w:t xml:space="preserve">گشت موتوری </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2</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07"/>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93"/>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10</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18"/>
                <w:szCs w:val="18"/>
                <w:rtl/>
                <w:lang w:bidi="fa-IR"/>
              </w:rPr>
              <w:t>تکنسین فنی (برقکار، جوشکار، بنا، لوله کش، رنگ آمیز)</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2</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06"/>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90"/>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11</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سرکارگر</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2</w:t>
            </w:r>
            <w:r w:rsidRPr="008F21F1">
              <w:rPr>
                <w:rFonts w:ascii="Times New Roman" w:eastAsia="Times New Roman" w:hAnsi="Times New Roman" w:cs="B Nazanin" w:hint="cs"/>
                <w:b/>
                <w:bCs/>
                <w:sz w:val="18"/>
                <w:szCs w:val="18"/>
                <w:rtl/>
                <w:lang w:bidi="fa-IR"/>
              </w:rPr>
              <w:t xml:space="preserve"> نفر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7"/>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75"/>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12</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سه چرخ با راننده</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2</w:t>
            </w:r>
            <w:r w:rsidRPr="008F21F1">
              <w:rPr>
                <w:rFonts w:ascii="Times New Roman" w:eastAsia="Times New Roman" w:hAnsi="Times New Roman" w:cs="B Nazanin" w:hint="cs"/>
                <w:b/>
                <w:bCs/>
                <w:sz w:val="18"/>
                <w:szCs w:val="18"/>
                <w:rtl/>
                <w:lang w:bidi="fa-IR"/>
              </w:rPr>
              <w:t xml:space="preserve"> دستگاه</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5"/>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71"/>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13</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Cambria" w:hint="cs"/>
                <w:b/>
                <w:bCs/>
                <w:sz w:val="20"/>
                <w:szCs w:val="20"/>
                <w:rtl/>
                <w:lang w:bidi="fa-IR"/>
              </w:rPr>
            </w:pPr>
            <w:r w:rsidRPr="008F21F1">
              <w:rPr>
                <w:rFonts w:ascii="Times New Roman" w:eastAsia="Times New Roman" w:hAnsi="Times New Roman" w:cs="B Nazanin" w:hint="cs"/>
                <w:b/>
                <w:bCs/>
                <w:sz w:val="18"/>
                <w:szCs w:val="18"/>
                <w:rtl/>
                <w:lang w:bidi="fa-IR"/>
              </w:rPr>
              <w:t xml:space="preserve">خاور جک دار مربوط به کارهای باغبانی </w:t>
            </w:r>
            <w:r w:rsidRPr="008F21F1">
              <w:rPr>
                <w:rFonts w:ascii="Arial" w:eastAsia="Times New Roman" w:hAnsi="Arial" w:cs="Arial" w:hint="cs"/>
                <w:b/>
                <w:bCs/>
                <w:sz w:val="18"/>
                <w:szCs w:val="18"/>
                <w:rtl/>
                <w:lang w:bidi="fa-IR"/>
              </w:rPr>
              <w:t>–</w:t>
            </w:r>
            <w:r w:rsidRPr="008F21F1">
              <w:rPr>
                <w:rFonts w:ascii="Times New Roman" w:eastAsia="Times New Roman" w:hAnsi="Times New Roman" w:cs="B Nazanin" w:hint="cs"/>
                <w:b/>
                <w:bCs/>
                <w:sz w:val="18"/>
                <w:szCs w:val="18"/>
                <w:rtl/>
                <w:lang w:bidi="fa-IR"/>
              </w:rPr>
              <w:t xml:space="preserve"> هرس (با راننده)</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1</w:t>
            </w:r>
            <w:r w:rsidRPr="008F21F1">
              <w:rPr>
                <w:rFonts w:ascii="Times New Roman" w:eastAsia="Times New Roman" w:hAnsi="Times New Roman" w:cs="B Nazanin" w:hint="cs"/>
                <w:b/>
                <w:bCs/>
                <w:sz w:val="18"/>
                <w:szCs w:val="18"/>
                <w:rtl/>
                <w:lang w:bidi="fa-IR"/>
              </w:rPr>
              <w:t xml:space="preserve">  دستگاه</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3"/>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667"/>
        </w:trPr>
        <w:tc>
          <w:tcPr>
            <w:tcW w:w="576"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14</w:t>
            </w:r>
          </w:p>
        </w:tc>
        <w:tc>
          <w:tcPr>
            <w:tcW w:w="3075"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18"/>
                <w:szCs w:val="18"/>
                <w:rtl/>
                <w:lang w:bidi="fa-IR"/>
              </w:rPr>
              <w:t>خرید مواد شوینده و ضدعفونی کننده                (مایع دست، جرمگیر)</w:t>
            </w:r>
          </w:p>
        </w:tc>
        <w:tc>
          <w:tcPr>
            <w:tcW w:w="1276"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120</w:t>
            </w:r>
            <w:r w:rsidRPr="008F21F1">
              <w:rPr>
                <w:rFonts w:ascii="Times New Roman" w:eastAsia="Times New Roman" w:hAnsi="Times New Roman" w:cs="B Nazanin" w:hint="cs"/>
                <w:b/>
                <w:bCs/>
                <w:sz w:val="18"/>
                <w:szCs w:val="18"/>
                <w:rtl/>
                <w:lang w:bidi="fa-IR"/>
              </w:rPr>
              <w:t xml:space="preserve"> لیتر</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2800" w:type="dxa"/>
            <w:gridSpan w:val="2"/>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535"/>
        </w:trPr>
        <w:tc>
          <w:tcPr>
            <w:tcW w:w="576"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15</w:t>
            </w:r>
          </w:p>
        </w:tc>
        <w:tc>
          <w:tcPr>
            <w:tcW w:w="3075"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20"/>
                <w:szCs w:val="20"/>
                <w:rtl/>
                <w:lang w:bidi="fa-IR"/>
              </w:rPr>
            </w:pPr>
            <w:r w:rsidRPr="008F21F1">
              <w:rPr>
                <w:rFonts w:ascii="Times New Roman" w:eastAsia="Times New Roman" w:hAnsi="Times New Roman" w:cs="B Nazanin" w:hint="cs"/>
                <w:b/>
                <w:bCs/>
                <w:sz w:val="20"/>
                <w:szCs w:val="20"/>
                <w:rtl/>
                <w:lang w:bidi="fa-IR"/>
              </w:rPr>
              <w:t>کیسه زباله</w:t>
            </w:r>
          </w:p>
        </w:tc>
        <w:tc>
          <w:tcPr>
            <w:tcW w:w="1276"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color w:val="FF0000"/>
                <w:sz w:val="18"/>
                <w:szCs w:val="18"/>
                <w:rtl/>
                <w:lang w:bidi="fa-IR"/>
              </w:rPr>
              <w:t>70</w:t>
            </w:r>
            <w:r w:rsidRPr="008F21F1">
              <w:rPr>
                <w:rFonts w:ascii="Times New Roman" w:eastAsia="Times New Roman" w:hAnsi="Times New Roman" w:cs="B Nazanin" w:hint="cs"/>
                <w:b/>
                <w:bCs/>
                <w:sz w:val="18"/>
                <w:szCs w:val="18"/>
                <w:rtl/>
                <w:lang w:bidi="fa-IR"/>
              </w:rPr>
              <w:t xml:space="preserve"> کیلوگرم</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p>
        </w:tc>
        <w:tc>
          <w:tcPr>
            <w:tcW w:w="2800" w:type="dxa"/>
            <w:gridSpan w:val="2"/>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40"/>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16</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تأمین کلیه وسایل و ادوات و ابزارهای باغبانی، کودمایع، سموم و علف کش، یک دستگاه خودرو جهت گشت زنی، روغن و بنزین ماشین آلات</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4"/>
                <w:szCs w:val="14"/>
                <w:rtl/>
                <w:lang w:bidi="fa-IR"/>
              </w:rPr>
              <w:t>وفق جدول برآورد حداقل وسایل و ادوات</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21"/>
        </w:trPr>
        <w:tc>
          <w:tcPr>
            <w:tcW w:w="5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p>
        </w:tc>
        <w:tc>
          <w:tcPr>
            <w:tcW w:w="1276" w:type="dxa"/>
            <w:vMerge/>
            <w:tcBorders>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p>
        </w:tc>
        <w:tc>
          <w:tcPr>
            <w:tcW w:w="2128" w:type="dxa"/>
            <w:tcBorders>
              <w:bottom w:val="single" w:sz="18" w:space="0" w:color="auto"/>
            </w:tcBorders>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tcBorders>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Borders>
              <w:bottom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19"/>
        </w:trPr>
        <w:tc>
          <w:tcPr>
            <w:tcW w:w="5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17</w:t>
            </w:r>
          </w:p>
        </w:tc>
        <w:tc>
          <w:tcPr>
            <w:tcW w:w="3075"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اقلام فاکتوری (</w:t>
            </w:r>
            <w:r w:rsidRPr="008F21F1">
              <w:rPr>
                <w:rFonts w:ascii="Times New Roman" w:eastAsia="Times New Roman" w:hAnsi="Times New Roman" w:cs="B Nazanin" w:hint="cs"/>
                <w:b/>
                <w:bCs/>
                <w:color w:val="FF0000"/>
                <w:sz w:val="16"/>
                <w:szCs w:val="16"/>
                <w:rtl/>
                <w:lang w:bidi="fa-IR"/>
              </w:rPr>
              <w:t>4.5</w:t>
            </w:r>
            <w:r w:rsidRPr="008F21F1">
              <w:rPr>
                <w:rFonts w:ascii="Times New Roman" w:eastAsia="Times New Roman" w:hAnsi="Times New Roman" w:cs="B Nazanin" w:hint="cs"/>
                <w:b/>
                <w:bCs/>
                <w:sz w:val="16"/>
                <w:szCs w:val="16"/>
                <w:rtl/>
                <w:lang w:bidi="fa-IR"/>
              </w:rPr>
              <w:t xml:space="preserve"> درصد 16 ردیف اول)</w:t>
            </w:r>
          </w:p>
        </w:tc>
        <w:tc>
          <w:tcPr>
            <w:tcW w:w="1276" w:type="dxa"/>
            <w:vMerge w:val="restart"/>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4"/>
                <w:szCs w:val="14"/>
                <w:rtl/>
                <w:lang w:bidi="fa-IR"/>
              </w:rPr>
              <w:t>طبق نظرکارفرما</w:t>
            </w:r>
          </w:p>
        </w:tc>
        <w:tc>
          <w:tcPr>
            <w:tcW w:w="2128" w:type="dxa"/>
            <w:tcBorders>
              <w:top w:val="single" w:sz="18" w:space="0" w:color="auto"/>
            </w:tcBorders>
            <w:shd w:val="clear" w:color="auto" w:fill="auto"/>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قیمت واحد:</w:t>
            </w:r>
          </w:p>
        </w:tc>
        <w:tc>
          <w:tcPr>
            <w:tcW w:w="1400" w:type="dxa"/>
            <w:vMerge w:val="restart"/>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val="restart"/>
            <w:tcBorders>
              <w:top w:val="single" w:sz="18" w:space="0" w:color="auto"/>
            </w:tcBorders>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404"/>
        </w:trPr>
        <w:tc>
          <w:tcPr>
            <w:tcW w:w="576" w:type="dxa"/>
            <w:vMerge/>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3075" w:type="dxa"/>
            <w:vMerge/>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p>
        </w:tc>
        <w:tc>
          <w:tcPr>
            <w:tcW w:w="1276" w:type="dxa"/>
            <w:vMerge/>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p>
        </w:tc>
        <w:tc>
          <w:tcPr>
            <w:tcW w:w="2128" w:type="dxa"/>
            <w:shd w:val="clear" w:color="auto" w:fill="D0CECE"/>
            <w:vAlign w:val="center"/>
          </w:tcPr>
          <w:p w:rsidR="008F21F1" w:rsidRPr="008F21F1" w:rsidRDefault="008F21F1" w:rsidP="008F21F1">
            <w:pPr>
              <w:bidi/>
              <w:spacing w:after="0" w:line="240" w:lineRule="auto"/>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کسورات قانونی:</w:t>
            </w:r>
          </w:p>
        </w:tc>
        <w:tc>
          <w:tcPr>
            <w:tcW w:w="1400" w:type="dxa"/>
            <w:vMerge/>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1400" w:type="dxa"/>
            <w:vMerge/>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90"/>
        </w:trPr>
        <w:tc>
          <w:tcPr>
            <w:tcW w:w="576" w:type="dxa"/>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18</w:t>
            </w:r>
          </w:p>
        </w:tc>
        <w:tc>
          <w:tcPr>
            <w:tcW w:w="3075" w:type="dxa"/>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سود پیمانکار (ریال)</w:t>
            </w:r>
          </w:p>
        </w:tc>
        <w:tc>
          <w:tcPr>
            <w:tcW w:w="1276" w:type="dxa"/>
            <w:tcBorders>
              <w:top w:val="single" w:sz="18" w:space="0" w:color="auto"/>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128" w:type="dxa"/>
            <w:tcBorders>
              <w:top w:val="single" w:sz="18" w:space="0" w:color="auto"/>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2800" w:type="dxa"/>
            <w:gridSpan w:val="2"/>
            <w:tcBorders>
              <w:top w:val="single" w:sz="18" w:space="0" w:color="auto"/>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1"/>
        </w:trPr>
        <w:tc>
          <w:tcPr>
            <w:tcW w:w="576" w:type="dxa"/>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19</w:t>
            </w:r>
          </w:p>
        </w:tc>
        <w:tc>
          <w:tcPr>
            <w:tcW w:w="3075" w:type="dxa"/>
            <w:tcBorders>
              <w:top w:val="single" w:sz="18" w:space="0" w:color="auto"/>
              <w:bottom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قیمت پیشنهادی یک ماه (ریال)</w:t>
            </w:r>
          </w:p>
        </w:tc>
        <w:tc>
          <w:tcPr>
            <w:tcW w:w="1276" w:type="dxa"/>
            <w:tcBorders>
              <w:top w:val="single" w:sz="18" w:space="0" w:color="auto"/>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4928" w:type="dxa"/>
            <w:gridSpan w:val="3"/>
            <w:tcBorders>
              <w:top w:val="single" w:sz="18" w:space="0" w:color="auto"/>
              <w:bottom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r w:rsidR="008F21F1" w:rsidRPr="008F21F1" w:rsidTr="00AC54B7">
        <w:trPr>
          <w:trHeight w:val="387"/>
        </w:trPr>
        <w:tc>
          <w:tcPr>
            <w:tcW w:w="576"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20</w:t>
            </w:r>
          </w:p>
        </w:tc>
        <w:tc>
          <w:tcPr>
            <w:tcW w:w="3075" w:type="dxa"/>
            <w:tcBorders>
              <w:top w:val="single" w:sz="18" w:space="0" w:color="auto"/>
            </w:tcBorders>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قیمت پیشنهادی یک سال (ریال)</w:t>
            </w:r>
          </w:p>
        </w:tc>
        <w:tc>
          <w:tcPr>
            <w:tcW w:w="1276" w:type="dxa"/>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c>
          <w:tcPr>
            <w:tcW w:w="4928" w:type="dxa"/>
            <w:gridSpan w:val="3"/>
            <w:tcBorders>
              <w:top w:val="single" w:sz="18" w:space="0" w:color="auto"/>
            </w:tcBorders>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p>
        </w:tc>
      </w:tr>
    </w:tbl>
    <w:p w:rsidR="008F21F1" w:rsidRPr="008F21F1" w:rsidRDefault="008F21F1" w:rsidP="008F21F1">
      <w:pPr>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کسورات هر ردیف برای همان ردیف محاسبه گردد و قیمت کل درج گردد.</w:t>
      </w: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20"/>
          <w:szCs w:val="20"/>
          <w:rtl/>
          <w:lang w:bidi="fa-IR"/>
        </w:rPr>
      </w:pPr>
      <w:r w:rsidRPr="008F21F1">
        <w:rPr>
          <w:rFonts w:ascii="Times New Roman" w:eastAsia="Times New Roman" w:hAnsi="Times New Roman" w:cs="B Titr" w:hint="cs"/>
          <w:b/>
          <w:bCs/>
          <w:sz w:val="20"/>
          <w:szCs w:val="20"/>
          <w:rtl/>
          <w:lang w:bidi="fa-IR"/>
        </w:rPr>
        <w:lastRenderedPageBreak/>
        <w:t xml:space="preserve">جدول شماره 3: آنالیزعملیات احداث، ترمیم و کاشت فضای سبز بندرماهشهر منطقه یک </w:t>
      </w:r>
      <w:r w:rsidRPr="008F21F1">
        <w:rPr>
          <w:rFonts w:ascii="Arial" w:eastAsia="Times New Roman" w:hAnsi="Arial" w:cs="Arial" w:hint="cs"/>
          <w:b/>
          <w:bCs/>
          <w:sz w:val="20"/>
          <w:szCs w:val="20"/>
          <w:rtl/>
          <w:lang w:bidi="fa-IR"/>
        </w:rPr>
        <w:t>–</w:t>
      </w:r>
      <w:r w:rsidRPr="008F21F1">
        <w:rPr>
          <w:rFonts w:ascii="Times New Roman" w:eastAsia="Times New Roman" w:hAnsi="Times New Roman" w:cs="B Titr" w:hint="cs"/>
          <w:b/>
          <w:bCs/>
          <w:sz w:val="20"/>
          <w:szCs w:val="20"/>
          <w:rtl/>
          <w:lang w:bidi="fa-IR"/>
        </w:rPr>
        <w:t xml:space="preserve"> ناحیه </w:t>
      </w:r>
      <w:r w:rsidRPr="008F21F1">
        <w:rPr>
          <w:rFonts w:ascii="Times New Roman" w:eastAsia="Times New Roman" w:hAnsi="Times New Roman" w:cs="B Titr" w:hint="cs"/>
          <w:b/>
          <w:bCs/>
          <w:color w:val="FF0000"/>
          <w:sz w:val="20"/>
          <w:szCs w:val="20"/>
          <w:rtl/>
          <w:lang w:bidi="fa-IR"/>
        </w:rPr>
        <w:t>سه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33"/>
        <w:gridCol w:w="688"/>
        <w:gridCol w:w="939"/>
        <w:gridCol w:w="1149"/>
        <w:gridCol w:w="1234"/>
        <w:gridCol w:w="1210"/>
      </w:tblGrid>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ردیف</w:t>
            </w:r>
          </w:p>
        </w:tc>
        <w:tc>
          <w:tcPr>
            <w:tcW w:w="4005"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 xml:space="preserve">شرح </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مقدار</w:t>
            </w:r>
          </w:p>
        </w:tc>
        <w:tc>
          <w:tcPr>
            <w:tcW w:w="949"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واحد</w:t>
            </w:r>
          </w:p>
        </w:tc>
        <w:tc>
          <w:tcPr>
            <w:tcW w:w="1157" w:type="dxa"/>
          </w:tcPr>
          <w:p w:rsidR="008F21F1" w:rsidRPr="008F21F1" w:rsidRDefault="008F21F1" w:rsidP="008F21F1">
            <w:pPr>
              <w:bidi/>
              <w:spacing w:after="0" w:line="240" w:lineRule="auto"/>
              <w:jc w:val="center"/>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قیمت واحد (ریال)</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قیمت واحد پیشنهادی(ریال)</w:t>
            </w: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قیمت کل پیشنهادی(ریال)</w:t>
            </w: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1</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کندن زمین در زمین های خاکی و ریختن خاک های کنده شده به کنار محل مربوط به صورت دستی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2300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350.582</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2</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کندن زمین در زمین های سنگی و ریختن خاک های کنده شده به کنار محل مربوط به صورت دستی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4.127.169</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3</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کندن زمین در زمین های خاکی با بولدوزر یا وسایل مشابه و حمل مواد حاصله تا فاصله 20 متر از مرکز ثقل برداشت و توده کردن</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 xml:space="preserve">7000 </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34.432</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4</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کندن زمین در زمین های سنگی با بولدوزر یا وسایل مشابه و حمل مواد حاصله تا فاصله 20 متر از مرکز ثقل برداشت و توده کردن</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30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217.549</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5</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حمل نخاله های حاصل از خاکبرداری و متریال تأمین شده توسط کارفرما از محل تأمین به محل مصرف</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19660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200.000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6</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بیل زدن،برگرداندن خاک،پوک کردن و آماده کردن خاک به عمق حداکثر 30 سانتی متر</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20000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مترمربع</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60.232</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7</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پخش و تسطیح خاک، کود و ماسه های ریخته شده در خاکریزها به صورت لایه لایه در هر عمق و ارتفاع به غیر از پی ها، کودها، ترانشه ها و کانال ها</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9350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105.644</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8</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ریختن، پخش و تسطیح مصالح فیلتر دانه بندی شده با رگلاژ مناسب در محل های تعیین شده</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960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91.021</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9</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تسطیح و رگلاژ سطوح خاکریزی و خاکبرداری پی ها، کودها و کانال ها که با ماشین انجام شده باشد</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20000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مترمربع</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13.212</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10</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آبشویی خاک های شور تا انطباق آن با خاک از نوع درجه دو</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20000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مترمربع</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38.262</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11</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متریال و ساخت منهول 150× 150 سانتی متر به همراه دال بتنی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عدد</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29.289.547</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12</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متریال و ساخت منهول 100 × 100 سانتی متر به همراه دال بتنی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5</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عدد</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20.134.988</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13</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متریال و ساخت منهول 80×80 سانتی متر به همراه دال بتنی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110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عدد</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16.830.797</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14</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 xml:space="preserve">تخریب و بازسازی بتن مسلح </w:t>
            </w:r>
            <w:r w:rsidRPr="008F21F1">
              <w:rPr>
                <w:rFonts w:ascii="Times New Roman" w:eastAsia="Times New Roman" w:hAnsi="Times New Roman" w:cs="B Titr" w:hint="cs"/>
                <w:b/>
                <w:bCs/>
                <w:sz w:val="16"/>
                <w:szCs w:val="16"/>
                <w:rtl/>
                <w:lang w:bidi="fa-IR"/>
              </w:rPr>
              <w:t>(</w:t>
            </w:r>
            <w:r w:rsidRPr="008F21F1">
              <w:rPr>
                <w:rFonts w:ascii="Times New Roman" w:eastAsia="Times New Roman" w:hAnsi="Times New Roman" w:cs="B Nazanin" w:hint="cs"/>
                <w:b/>
                <w:bCs/>
                <w:sz w:val="16"/>
                <w:szCs w:val="16"/>
                <w:rtl/>
                <w:lang w:bidi="fa-IR"/>
              </w:rPr>
              <w:t>شامل برش آسفالت، تخریب آسفالت، خاکبرداری دستی، تخریب بتن مسلح و بتن ریزی با بتن عیار 300 (کیلوگرم/ مترمکعب)</w:t>
            </w:r>
            <w:r w:rsidRPr="008F21F1">
              <w:rPr>
                <w:rFonts w:ascii="Times New Roman" w:eastAsia="Times New Roman" w:hAnsi="Times New Roman" w:cs="B Titr" w:hint="cs"/>
                <w:b/>
                <w:bCs/>
                <w:sz w:val="16"/>
                <w:szCs w:val="16"/>
                <w:rtl/>
                <w:lang w:bidi="fa-IR"/>
              </w:rPr>
              <w:t>)</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5</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10.961.231</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15</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تخریب و بازسازی بتن غیرمسلح</w:t>
            </w:r>
            <w:r w:rsidRPr="008F21F1">
              <w:rPr>
                <w:rFonts w:ascii="Times New Roman" w:eastAsia="Times New Roman" w:hAnsi="Times New Roman" w:cs="B Titr" w:hint="cs"/>
                <w:b/>
                <w:bCs/>
                <w:sz w:val="16"/>
                <w:szCs w:val="16"/>
                <w:rtl/>
                <w:lang w:bidi="fa-IR"/>
              </w:rPr>
              <w:t>(</w:t>
            </w:r>
            <w:r w:rsidRPr="008F21F1">
              <w:rPr>
                <w:rFonts w:ascii="Times New Roman" w:eastAsia="Times New Roman" w:hAnsi="Times New Roman" w:cs="B Nazanin" w:hint="cs"/>
                <w:b/>
                <w:bCs/>
                <w:sz w:val="16"/>
                <w:szCs w:val="16"/>
                <w:rtl/>
                <w:lang w:bidi="fa-IR"/>
              </w:rPr>
              <w:t xml:space="preserve">شامل:برش آسفالت،تخریب آسفالت،خاکبرداری دستی، تخریب بتن غیرمسلح و بتن ریزی با بتن عیار 300 (کیلوگرم/ مترمکعب) </w:t>
            </w:r>
            <w:r w:rsidRPr="008F21F1">
              <w:rPr>
                <w:rFonts w:ascii="Times New Roman" w:eastAsia="Times New Roman" w:hAnsi="Times New Roman" w:cs="B Titr" w:hint="cs"/>
                <w:b/>
                <w:bCs/>
                <w:sz w:val="16"/>
                <w:szCs w:val="16"/>
                <w:rtl/>
                <w:lang w:bidi="fa-IR"/>
              </w:rPr>
              <w:t>)</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5</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مترمکعب</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9.072.155</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16</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ساخت فنداسیون پمپ به ابعاد 2× 5/1 به ضخامت 0.7 متر</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عدد</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29.961.867</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17</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ساخت فنداسیون پمپ به ابعاد 1× 1.2 به ضخامت 0.7 متر</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4</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عدد</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17.591.172</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18</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نصب قیم های چوبی (چهارتراش) 2×2 سانتی متری و ارتفاع 1.5 متری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1280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عدد</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35.000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19</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دوساله حلبی و یا سطل 12 انجیر معابد به ارتفاع حداقل 1.5 متر</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330.000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20</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 ساله حلبی و یا سطل 12 برهان به ارتفاع حداقل 1.5 متر</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230.000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21</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دوساله پاکتی کهور به ارتفاع حداقل 1.5 متر</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40.000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lastRenderedPageBreak/>
              <w:t>22</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دوساله پاکتی کنار به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40.000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23</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دوساله حلبی و یا سطل 12 برهان گلی به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1100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370.000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24</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دوساله حلبی و یا سطل 12 شیشه شور به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330.000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25</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و کاشت نهال دو ساله حلبی و یا سطل 12 شاتوت به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330.000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26</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وخرید و کاشت نهال دو ساله حلبی و یا سطل 12 خرزهره به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330.000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27</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تهیه،خرید و کاشت نهال دوساله حلبی و یا سطل 12 دارایی به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330.000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28</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تهیه،خرید و کاشت نهال دوساله حلبی و یا سطل 12 تیویتیا ارتفاع حداقل 1.5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اصله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370.000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29</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 xml:space="preserve">تهیه،خرید و کاشت پاجوش نخل استعمران 30 </w:t>
            </w:r>
            <w:r w:rsidRPr="008F21F1">
              <w:rPr>
                <w:rFonts w:ascii="Arial" w:eastAsia="Times New Roman" w:hAnsi="Arial" w:cs="Arial" w:hint="cs"/>
                <w:b/>
                <w:bCs/>
                <w:sz w:val="16"/>
                <w:szCs w:val="16"/>
                <w:rtl/>
                <w:lang w:bidi="fa-IR"/>
              </w:rPr>
              <w:t>–</w:t>
            </w:r>
            <w:r w:rsidRPr="008F21F1">
              <w:rPr>
                <w:rFonts w:ascii="Times New Roman" w:eastAsia="Times New Roman" w:hAnsi="Times New Roman" w:cs="B Nazanin" w:hint="cs"/>
                <w:b/>
                <w:bCs/>
                <w:sz w:val="16"/>
                <w:szCs w:val="16"/>
                <w:rtl/>
                <w:lang w:bidi="fa-IR"/>
              </w:rPr>
              <w:t xml:space="preserve"> 20 کیلویی</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450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نفر</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700.000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30</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کندن چاله به قطر 50 و به عمق 50 سانتی متر در زمین نرم به منظور کشت نهال و ریختن خاک کنده شده به کنار یا اطراف چاله</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1730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چاله</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33.778</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31</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تهیه و خرید چمن لقمه ای از نوع برموداگراس</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10000</w:t>
            </w:r>
          </w:p>
        </w:tc>
        <w:tc>
          <w:tcPr>
            <w:tcW w:w="949"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مترمربع</w:t>
            </w:r>
          </w:p>
        </w:tc>
        <w:tc>
          <w:tcPr>
            <w:tcW w:w="1157" w:type="dxa"/>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450.000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32</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کاشت چمن لقمه ای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20000</w:t>
            </w:r>
          </w:p>
        </w:tc>
        <w:tc>
          <w:tcPr>
            <w:tcW w:w="949"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مترمربع</w:t>
            </w:r>
          </w:p>
        </w:tc>
        <w:tc>
          <w:tcPr>
            <w:tcW w:w="1157" w:type="dxa"/>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50.000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33</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کاشت چمن بذری</w:t>
            </w:r>
          </w:p>
        </w:tc>
        <w:tc>
          <w:tcPr>
            <w:tcW w:w="69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3.500</w:t>
            </w:r>
          </w:p>
        </w:tc>
        <w:tc>
          <w:tcPr>
            <w:tcW w:w="949"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مترمربع</w:t>
            </w:r>
          </w:p>
        </w:tc>
        <w:tc>
          <w:tcPr>
            <w:tcW w:w="1157" w:type="dxa"/>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20.000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34</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بارگیری، حمل، حفاری، لوله گذاری و برگشت خاک لوله های پلی اتیلن، به قطر 20 تا 50 میلی متر و عمق ترانشه تا 0/75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212.981</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35</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بارگیری، حمل، حفاری، لوله گذاری و برگشت خاک لوله های پلی اتیلن، به قطر 63 میلی متر و عمق ترانشه تا 0/75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4500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218.959</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36</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بارگیری، حمل، حفاری، لوله گذاری و برگشت خاک لوله های پلی اتیلن، به قطر 75 میلی متر و عمق ترانشه تا 0/75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200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224.190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37</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بارگیری، حمل، حفاری، لوله گذاری و برگشت خاک لوله های پلی اتیلن، به قطر 90 میلی متر و عمق ترانشه تا 1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1500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241.378</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38</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بارگیری، حمل، حفاری، لوله گذاری و برگشت خاک لوله های پلی اتیلن، به قطر 110 میلی متر و عمق ترانشه تا 0/6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263.050</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39</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بارگیری، حمل،حفاری، لوله گذاری و برگشت خاک لوله های پی وی سی، به قطر خارجی 160 میلی متر و عمق ترانشه تا 1/25 متر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1100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327.317</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576"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40</w:t>
            </w:r>
          </w:p>
        </w:tc>
        <w:tc>
          <w:tcPr>
            <w:tcW w:w="4005" w:type="dxa"/>
            <w:shd w:val="clear" w:color="auto" w:fill="auto"/>
          </w:tcPr>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اجرای زهکش های عمیق با لوله خرطومی مشبک یا مشابه تا قطر 200 میلی متر با ترانشه به عرض بیش از 50 و تا 60 سانتی متر و عمق تا 200 سانتی متر با ترنچر</w:t>
            </w:r>
          </w:p>
        </w:tc>
        <w:tc>
          <w:tcPr>
            <w:tcW w:w="69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8"/>
                <w:szCs w:val="18"/>
                <w:rtl/>
                <w:lang w:bidi="fa-IR"/>
              </w:rPr>
            </w:pPr>
            <w:r w:rsidRPr="008F21F1">
              <w:rPr>
                <w:rFonts w:ascii="Times New Roman" w:eastAsia="Times New Roman" w:hAnsi="Times New Roman" w:cs="B Nazanin" w:hint="cs"/>
                <w:b/>
                <w:bCs/>
                <w:color w:val="FF0000"/>
                <w:sz w:val="18"/>
                <w:szCs w:val="18"/>
                <w:rtl/>
                <w:lang w:bidi="fa-IR"/>
              </w:rPr>
              <w:t>4000</w:t>
            </w:r>
          </w:p>
        </w:tc>
        <w:tc>
          <w:tcPr>
            <w:tcW w:w="94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مترطول</w:t>
            </w:r>
          </w:p>
        </w:tc>
        <w:tc>
          <w:tcPr>
            <w:tcW w:w="1157" w:type="dxa"/>
            <w:vAlign w:val="center"/>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r w:rsidRPr="008F21F1">
              <w:rPr>
                <w:rFonts w:ascii="Times New Roman" w:eastAsia="Times New Roman" w:hAnsi="Times New Roman" w:cs="B Nazanin" w:hint="cs"/>
                <w:b/>
                <w:bCs/>
                <w:color w:val="1F4E79"/>
                <w:sz w:val="18"/>
                <w:szCs w:val="18"/>
                <w:rtl/>
                <w:lang w:bidi="fa-IR"/>
              </w:rPr>
              <w:t>202.518</w:t>
            </w:r>
          </w:p>
        </w:tc>
        <w:tc>
          <w:tcPr>
            <w:tcW w:w="125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c>
          <w:tcPr>
            <w:tcW w:w="1224"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r w:rsidR="008F21F1" w:rsidRPr="008F21F1" w:rsidTr="00AC54B7">
        <w:tc>
          <w:tcPr>
            <w:tcW w:w="6224" w:type="dxa"/>
            <w:gridSpan w:val="4"/>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جمع کل </w:t>
            </w:r>
          </w:p>
        </w:tc>
        <w:tc>
          <w:tcPr>
            <w:tcW w:w="3631" w:type="dxa"/>
            <w:gridSpan w:val="3"/>
          </w:tcPr>
          <w:p w:rsidR="008F21F1" w:rsidRPr="008F21F1" w:rsidRDefault="008F21F1" w:rsidP="008F21F1">
            <w:pPr>
              <w:bidi/>
              <w:spacing w:after="0" w:line="240" w:lineRule="auto"/>
              <w:jc w:val="center"/>
              <w:rPr>
                <w:rFonts w:ascii="Times New Roman" w:eastAsia="Times New Roman" w:hAnsi="Times New Roman" w:cs="B Nazanin"/>
                <w:b/>
                <w:bCs/>
                <w:color w:val="1F4E79"/>
                <w:sz w:val="18"/>
                <w:szCs w:val="18"/>
                <w:rtl/>
                <w:lang w:bidi="fa-IR"/>
              </w:rPr>
            </w:pPr>
          </w:p>
        </w:tc>
      </w:tr>
    </w:tbl>
    <w:p w:rsidR="008F21F1" w:rsidRPr="008F21F1" w:rsidRDefault="008F21F1" w:rsidP="008F21F1">
      <w:pPr>
        <w:bidi/>
        <w:spacing w:after="0" w:line="240" w:lineRule="auto"/>
        <w:jc w:val="center"/>
        <w:rPr>
          <w:rFonts w:ascii="Times New Roman" w:eastAsia="Times New Roman" w:hAnsi="Times New Roman" w:cs="B Titr"/>
          <w:b/>
          <w:bCs/>
          <w:sz w:val="20"/>
          <w:szCs w:val="20"/>
          <w:lang w:bidi="fa-IR"/>
        </w:rPr>
      </w:pPr>
    </w:p>
    <w:p w:rsidR="008F21F1" w:rsidRPr="008F21F1" w:rsidRDefault="008F21F1" w:rsidP="008F21F1">
      <w:pPr>
        <w:bidi/>
        <w:spacing w:after="0" w:line="240" w:lineRule="auto"/>
        <w:rPr>
          <w:rFonts w:ascii="Times New Roman" w:eastAsia="Times New Roman" w:hAnsi="Times New Roman" w:cs="Times New Roman"/>
          <w:sz w:val="24"/>
          <w:szCs w:val="24"/>
          <w:rtl/>
        </w:rPr>
      </w:pPr>
    </w:p>
    <w:p w:rsidR="008F21F1" w:rsidRPr="008F21F1" w:rsidRDefault="008F21F1" w:rsidP="008F21F1">
      <w:pPr>
        <w:bidi/>
        <w:spacing w:after="0" w:line="240" w:lineRule="auto"/>
        <w:rPr>
          <w:rFonts w:ascii="Times New Roman" w:eastAsia="Times New Roman" w:hAnsi="Times New Roman" w:cs="Times New Roman"/>
          <w:sz w:val="24"/>
          <w:szCs w:val="24"/>
          <w:rtl/>
        </w:rPr>
      </w:pPr>
    </w:p>
    <w:p w:rsidR="008F21F1" w:rsidRPr="008F21F1" w:rsidRDefault="008F21F1" w:rsidP="008F21F1">
      <w:pPr>
        <w:bidi/>
        <w:spacing w:after="0" w:line="240" w:lineRule="auto"/>
        <w:jc w:val="both"/>
        <w:rPr>
          <w:rFonts w:ascii="Times New Roman" w:eastAsia="Times New Roman" w:hAnsi="Times New Roman" w:cs="B Titr"/>
          <w:b/>
          <w:bCs/>
          <w:sz w:val="20"/>
          <w:szCs w:val="20"/>
          <w:rtl/>
          <w:lang w:bidi="fa-IR"/>
        </w:rPr>
      </w:pPr>
      <w:r w:rsidRPr="008F21F1">
        <w:rPr>
          <w:rFonts w:ascii="Times New Roman" w:eastAsia="Times New Roman" w:hAnsi="Times New Roman" w:cs="B Titr" w:hint="cs"/>
          <w:b/>
          <w:bCs/>
          <w:sz w:val="20"/>
          <w:szCs w:val="20"/>
          <w:rtl/>
          <w:lang w:bidi="fa-IR"/>
        </w:rPr>
        <w:t>** کسورات هر ردیف برای همان ردیف محاسبه گردد و قیمت کل درج گردد.</w:t>
      </w:r>
    </w:p>
    <w:p w:rsidR="008F21F1" w:rsidRPr="008F21F1" w:rsidRDefault="008F21F1" w:rsidP="008F21F1">
      <w:pPr>
        <w:bidi/>
        <w:spacing w:after="0" w:line="240" w:lineRule="auto"/>
        <w:rPr>
          <w:rFonts w:ascii="Times New Roman" w:eastAsia="Times New Roman" w:hAnsi="Times New Roman" w:cs="Times New Roman"/>
          <w:sz w:val="24"/>
          <w:szCs w:val="24"/>
          <w:rtl/>
        </w:rPr>
        <w:sectPr w:rsidR="008F21F1" w:rsidRPr="008F21F1" w:rsidSect="00474096">
          <w:footerReference w:type="even" r:id="rId7"/>
          <w:footerReference w:type="default" r:id="rId8"/>
          <w:pgSz w:w="11906" w:h="16838" w:code="9"/>
          <w:pgMar w:top="3828" w:right="1416" w:bottom="1440" w:left="851" w:header="708" w:footer="708" w:gutter="0"/>
          <w:cols w:space="708"/>
          <w:bidi/>
          <w:rtlGutter/>
          <w:docGrid w:linePitch="360"/>
        </w:sectPr>
      </w:pPr>
    </w:p>
    <w:p w:rsidR="008F21F1" w:rsidRPr="008F21F1" w:rsidRDefault="008F21F1" w:rsidP="008F21F1">
      <w:pPr>
        <w:bidi/>
        <w:spacing w:after="0" w:line="240" w:lineRule="auto"/>
        <w:rPr>
          <w:rFonts w:ascii="Times New Roman" w:eastAsia="Times New Roman" w:hAnsi="Times New Roman" w:cs="Times New Roman"/>
          <w:vanish/>
          <w:sz w:val="24"/>
          <w:szCs w:val="24"/>
        </w:rPr>
      </w:pPr>
    </w:p>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نمونه فرم بيمه نامه كارها</w:t>
      </w:r>
    </w:p>
    <w:p w:rsidR="008F21F1" w:rsidRPr="008F21F1" w:rsidRDefault="008F21F1" w:rsidP="008F21F1">
      <w:pPr>
        <w:bidi/>
        <w:spacing w:after="0" w:line="240" w:lineRule="auto"/>
        <w:jc w:val="both"/>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 xml:space="preserve">مربوط به مناقصه: </w:t>
      </w:r>
      <w:r w:rsidRPr="008F21F1">
        <w:rPr>
          <w:rFonts w:ascii="Times New Roman" w:eastAsia="Times New Roman" w:hAnsi="Times New Roman" w:cs="B Nazanin" w:hint="cs"/>
          <w:b/>
          <w:bCs/>
          <w:sz w:val="18"/>
          <w:szCs w:val="18"/>
          <w:rtl/>
          <w:lang w:bidi="fa-IR"/>
        </w:rPr>
        <w:t xml:space="preserve">پروژه احداث، ترمیم، کاشت، حفظ و نگهداری فضای سبز بندرماهشهر منطقه یک </w:t>
      </w:r>
      <w:r w:rsidRPr="008F21F1">
        <w:rPr>
          <w:rFonts w:ascii="Sakkal Majalla" w:eastAsia="Times New Roman" w:hAnsi="Sakkal Majalla" w:cs="Sakkal Majalla" w:hint="cs"/>
          <w:b/>
          <w:bCs/>
          <w:sz w:val="18"/>
          <w:szCs w:val="18"/>
          <w:rtl/>
          <w:lang w:bidi="fa-IR"/>
        </w:rPr>
        <w:t>–</w:t>
      </w:r>
      <w:r w:rsidRPr="008F21F1">
        <w:rPr>
          <w:rFonts w:ascii="Times New Roman" w:eastAsia="Times New Roman" w:hAnsi="Times New Roman" w:cs="B Nazanin" w:hint="cs"/>
          <w:b/>
          <w:bCs/>
          <w:sz w:val="18"/>
          <w:szCs w:val="18"/>
          <w:rtl/>
          <w:lang w:bidi="fa-IR"/>
        </w:rPr>
        <w:t xml:space="preserve"> ناحیه </w:t>
      </w:r>
      <w:r w:rsidRPr="008F21F1">
        <w:rPr>
          <w:rFonts w:ascii="Times New Roman" w:eastAsia="Times New Roman" w:hAnsi="Times New Roman" w:cs="B Nazanin" w:hint="cs"/>
          <w:b/>
          <w:bCs/>
          <w:color w:val="FF0000"/>
          <w:sz w:val="18"/>
          <w:szCs w:val="18"/>
          <w:rtl/>
          <w:lang w:bidi="fa-IR"/>
        </w:rPr>
        <w:t>سه</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8F21F1" w:rsidRPr="008F21F1" w:rsidTr="00AC54B7">
        <w:trPr>
          <w:jc w:val="center"/>
        </w:trPr>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عمليات موضوع بيمه</w:t>
            </w:r>
          </w:p>
        </w:tc>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حوادث موضوع بيمه</w:t>
            </w: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مبلغ كل مورد بيمه</w:t>
            </w: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هزينه بيمه</w:t>
            </w:r>
          </w:p>
        </w:tc>
      </w:tr>
      <w:tr w:rsidR="008F21F1" w:rsidRPr="008F21F1" w:rsidTr="00AC54B7">
        <w:trPr>
          <w:jc w:val="center"/>
        </w:trPr>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r>
      <w:tr w:rsidR="008F21F1" w:rsidRPr="008F21F1" w:rsidTr="00AC54B7">
        <w:trPr>
          <w:jc w:val="center"/>
        </w:trPr>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r>
      <w:tr w:rsidR="008F21F1" w:rsidRPr="008F21F1" w:rsidTr="00AC54B7">
        <w:trPr>
          <w:jc w:val="center"/>
        </w:trPr>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0"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c>
          <w:tcPr>
            <w:tcW w:w="2221" w:type="dxa"/>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sz w:val="18"/>
                <w:szCs w:val="18"/>
                <w:rtl/>
                <w:lang w:bidi="fa-IR"/>
              </w:rPr>
            </w:pPr>
          </w:p>
        </w:tc>
      </w:tr>
    </w:tbl>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ضمناً تاييد مي نمايد كه جدول فوق الذكر بااطلاع كامل از نرخ بيمه و فرانشيز و غيره تكميل و در پاكت ب تسليم شده است.</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 xml:space="preserve">تاريخ:        /     / </w:t>
      </w:r>
      <w:r w:rsidRPr="008F21F1">
        <w:rPr>
          <w:rFonts w:ascii="Times New Roman" w:eastAsia="Times New Roman" w:hAnsi="Times New Roman" w:cs="B Titr" w:hint="cs"/>
          <w:b/>
          <w:bCs/>
          <w:sz w:val="18"/>
          <w:szCs w:val="18"/>
          <w:rtl/>
          <w:lang w:bidi="fa-IR"/>
        </w:rPr>
        <w:tab/>
      </w:r>
      <w:r w:rsidRPr="008F21F1">
        <w:rPr>
          <w:rFonts w:ascii="Times New Roman" w:eastAsia="Times New Roman" w:hAnsi="Times New Roman" w:cs="B Titr" w:hint="cs"/>
          <w:b/>
          <w:bCs/>
          <w:sz w:val="18"/>
          <w:szCs w:val="18"/>
          <w:rtl/>
          <w:lang w:bidi="fa-IR"/>
        </w:rPr>
        <w:tab/>
      </w:r>
      <w:r w:rsidRPr="008F21F1">
        <w:rPr>
          <w:rFonts w:ascii="Times New Roman" w:eastAsia="Times New Roman" w:hAnsi="Times New Roman" w:cs="B Titr" w:hint="cs"/>
          <w:b/>
          <w:bCs/>
          <w:sz w:val="18"/>
          <w:szCs w:val="18"/>
          <w:rtl/>
          <w:lang w:bidi="fa-IR"/>
        </w:rPr>
        <w:tab/>
      </w:r>
      <w:r w:rsidRPr="008F21F1">
        <w:rPr>
          <w:rFonts w:ascii="Times New Roman" w:eastAsia="Times New Roman" w:hAnsi="Times New Roman" w:cs="B Titr" w:hint="cs"/>
          <w:b/>
          <w:bCs/>
          <w:sz w:val="18"/>
          <w:szCs w:val="18"/>
          <w:rtl/>
          <w:lang w:bidi="fa-IR"/>
        </w:rPr>
        <w:tab/>
      </w:r>
      <w:r w:rsidRPr="008F21F1">
        <w:rPr>
          <w:rFonts w:ascii="Times New Roman" w:eastAsia="Times New Roman" w:hAnsi="Times New Roman" w:cs="B Titr" w:hint="cs"/>
          <w:b/>
          <w:bCs/>
          <w:sz w:val="18"/>
          <w:szCs w:val="18"/>
          <w:rtl/>
          <w:lang w:bidi="fa-IR"/>
        </w:rPr>
        <w:tab/>
      </w:r>
      <w:r w:rsidRPr="008F21F1">
        <w:rPr>
          <w:rFonts w:ascii="Times New Roman" w:eastAsia="Times New Roman" w:hAnsi="Times New Roman" w:cs="B Titr" w:hint="cs"/>
          <w:b/>
          <w:bCs/>
          <w:sz w:val="18"/>
          <w:szCs w:val="18"/>
          <w:rtl/>
          <w:lang w:bidi="fa-IR"/>
        </w:rPr>
        <w:tab/>
        <w:t>پيشنهاد دهنده:</w:t>
      </w:r>
    </w:p>
    <w:p w:rsidR="008F21F1" w:rsidRPr="008F21F1" w:rsidRDefault="008F21F1" w:rsidP="008F21F1">
      <w:pPr>
        <w:bidi/>
        <w:spacing w:after="0" w:line="240" w:lineRule="auto"/>
        <w:rPr>
          <w:rFonts w:ascii="Times New Roman" w:eastAsia="Times New Roman" w:hAnsi="Times New Roman" w:cs="B Titr" w:hint="cs"/>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نام ونام خانوادگي و امضاء مجاز تعهدآور و مهر پيشنهاددهنده:</w:t>
      </w:r>
    </w:p>
    <w:p w:rsidR="008F21F1" w:rsidRPr="008F21F1" w:rsidRDefault="008F21F1" w:rsidP="008F21F1">
      <w:pPr>
        <w:bidi/>
        <w:spacing w:after="0" w:line="240" w:lineRule="auto"/>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 تعهــد نامــه»</w:t>
      </w:r>
    </w:p>
    <w:p w:rsidR="008F21F1" w:rsidRPr="008F21F1" w:rsidRDefault="008F21F1" w:rsidP="008F21F1">
      <w:pPr>
        <w:bidi/>
        <w:spacing w:after="0" w:line="240" w:lineRule="auto"/>
        <w:jc w:val="both"/>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شرکت                                                         ثبت شده به شماره                                               تعهد می نمایم درصورتی که با وجود عدم تطابق مفاد اساسنامه و یا تعداد و وضع شرکا شرکت با مفاد مقررات آئین نامه طبقه بندی و تشخیص صلاحیت پیمانکاران مصوب جلسه مورخ 11/12/81 هیأت وزیران (شماره 48013/ت 23251 هـ) برای مناقصه پروژه احداث، ترمیم ، کاشت، حفظ و نگهداری فضای سبز بندرماهشهر منطقه یک</w:t>
      </w:r>
      <w:r w:rsidRPr="008F21F1">
        <w:rPr>
          <w:rFonts w:ascii="Sakkal Majalla" w:eastAsia="Times New Roman" w:hAnsi="Sakkal Majalla" w:cs="Sakkal Majalla" w:hint="cs"/>
          <w:b/>
          <w:bCs/>
          <w:sz w:val="18"/>
          <w:szCs w:val="18"/>
          <w:rtl/>
          <w:lang w:bidi="fa-IR"/>
        </w:rPr>
        <w:t>–</w:t>
      </w:r>
      <w:r w:rsidRPr="008F21F1">
        <w:rPr>
          <w:rFonts w:ascii="Times New Roman" w:eastAsia="Times New Roman" w:hAnsi="Times New Roman" w:cs="B Nazanin" w:hint="cs"/>
          <w:b/>
          <w:bCs/>
          <w:sz w:val="18"/>
          <w:szCs w:val="18"/>
          <w:rtl/>
          <w:lang w:bidi="fa-IR"/>
        </w:rPr>
        <w:t xml:space="preserve"> ناحیه </w:t>
      </w:r>
      <w:r w:rsidRPr="008F21F1">
        <w:rPr>
          <w:rFonts w:ascii="Times New Roman" w:eastAsia="Times New Roman" w:hAnsi="Times New Roman" w:cs="B Nazanin" w:hint="cs"/>
          <w:b/>
          <w:bCs/>
          <w:color w:val="FF0000"/>
          <w:sz w:val="18"/>
          <w:szCs w:val="18"/>
          <w:rtl/>
          <w:lang w:bidi="fa-IR"/>
        </w:rPr>
        <w:t>سه</w:t>
      </w:r>
      <w:r w:rsidRPr="008F21F1">
        <w:rPr>
          <w:rFonts w:ascii="Times New Roman" w:eastAsia="Times New Roman" w:hAnsi="Times New Roman" w:cs="B Nazanin" w:hint="cs"/>
          <w:b/>
          <w:bCs/>
          <w:sz w:val="18"/>
          <w:szCs w:val="18"/>
          <w:rtl/>
          <w:lang w:bidi="fa-IR"/>
        </w:rPr>
        <w:t xml:space="preserve"> بر حسب دعوت شرکت نموده و برنده تشخیص داده شدم قبل از عقد قرارداد حداکثر تا پایان مهلت قانونی مقرر قرارداد مفاد اساسنامه و تعداد و وضع شرکا خود را با مفاد آئین نامه مذکور تطبیق دهم. همچنین تعهد می نمایم چنانچه این شرکت به عنوان برنده دوم مناقصه تعیین گردید و عقد قرارداد با برنده اول مناقصه ممکن نشد و دستگاه اجرایی به این شرکت که برنده دوم است مراجعه نمود. قبل از عقد قرارداد خود را طوری آماده نمایم که حداکثر تا پایان مهلت قانونی مقرر برای عقد قرارداد مفاد اساسنامه و تعداد و وضع شرکا خود را با مفاد آئین نامه مورد بحث مطابقت دهم.</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شهرداری اختیار دارد در صورت عدم انجام هریک از تعهدات مذکور طی مهلت های مقرر در قرارداد کار مورد مناقصه را با شرکت منعقد ننموده و تضمین مشارکت در مناقصه شرکت را نیز به نفع شهرداری ضبط نماید، بدیهی است از این بابت شرکت حق هیچ نوع اعتراضی را نخواهد داشت.</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 xml:space="preserve">    سمت و نام و نام خانوادگی دارندگان امضاء مجاز                                                                       محل مهر و امضاء صاحبان امضاء مجاز</w:t>
      </w:r>
    </w:p>
    <w:p w:rsidR="008F21F1" w:rsidRPr="008F21F1" w:rsidRDefault="008F21F1" w:rsidP="008F21F1">
      <w:pPr>
        <w:bidi/>
        <w:spacing w:after="0" w:line="240" w:lineRule="auto"/>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 xml:space="preserve">                        شرکت برای اسناد تعهد آور                                                                                                    شرکت برای اسناد تعهد آور</w:t>
      </w:r>
    </w:p>
    <w:p w:rsidR="008F21F1" w:rsidRPr="008F21F1" w:rsidRDefault="008F21F1" w:rsidP="008F21F1">
      <w:pPr>
        <w:bidi/>
        <w:spacing w:after="0" w:line="240" w:lineRule="auto"/>
        <w:rPr>
          <w:rFonts w:ascii="Times New Roman" w:eastAsia="Times New Roman" w:hAnsi="Times New Roman" w:cs="B Titr" w:hint="cs"/>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lastRenderedPageBreak/>
        <w:t>ضمانت نامه شرکت در مناقصه (نمونه یک)</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نظر به اینکه *                                                به نشانی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مایل است در مناقصه ****                                                                        شرکت نماید این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از *                                                                                 درمقابل ***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برای مبلغ                                           ریال تضمین تعهد می نماید چنانچه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مطالبه نماید ، به محض دریافت اولین تقاضای کتبی واصله از سوی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مدت اعتبار این ضمانت نامه سه ماه است و تا آخر ساعت اداری روز                معتبر می باشد.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عنوان پیمانکار</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lang w:bidi="fa-IR"/>
        </w:rPr>
      </w:pPr>
      <w:r w:rsidRPr="008F21F1">
        <w:rPr>
          <w:rFonts w:ascii="Times New Roman" w:eastAsia="Times New Roman" w:hAnsi="Times New Roman" w:cs="B Nazanin" w:hint="cs"/>
          <w:b/>
          <w:bCs/>
          <w:sz w:val="18"/>
          <w:szCs w:val="18"/>
          <w:rtl/>
          <w:lang w:bidi="fa-IR"/>
        </w:rPr>
        <w:t xml:space="preserve">** عنوان بانک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عنوان دستگاه اجرایی یا کارفرما</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موضوع قرارداد مورد نظر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18"/>
          <w:szCs w:val="18"/>
          <w:rtl/>
          <w:lang w:bidi="fa-IR"/>
        </w:rPr>
      </w:pPr>
      <w:r w:rsidRPr="008F21F1">
        <w:rPr>
          <w:rFonts w:ascii="Times New Roman" w:eastAsia="Times New Roman" w:hAnsi="Times New Roman" w:cs="B Titr" w:hint="cs"/>
          <w:b/>
          <w:bCs/>
          <w:sz w:val="18"/>
          <w:szCs w:val="18"/>
          <w:rtl/>
          <w:lang w:bidi="fa-IR"/>
        </w:rPr>
        <w:t>ضمانت نامه انجام تعهدات (نمونه دو)</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نظر به اینکه *                                                               به نشانی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به این **                                                                            اطلاع داده است قصد انعقاد                          قرارداد ***                                                    را با ***                                       دارد این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از *                                    درمقابل ***                                           برای مبلغ                               ریال  به منظور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بپردازد.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متعهد است بدون آن که احتیاجی به مطالبه مجدد باشد ، مبلغ درج شده در بالا را در وجه یا                   حواله کرد ***                                                              پرداخت کند.</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عنوان پیمانکار</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lang w:bidi="fa-IR"/>
        </w:rPr>
      </w:pPr>
      <w:r w:rsidRPr="008F21F1">
        <w:rPr>
          <w:rFonts w:ascii="Times New Roman" w:eastAsia="Times New Roman" w:hAnsi="Times New Roman" w:cs="B Nazanin" w:hint="cs"/>
          <w:b/>
          <w:bCs/>
          <w:sz w:val="18"/>
          <w:szCs w:val="18"/>
          <w:rtl/>
          <w:lang w:bidi="fa-IR"/>
        </w:rPr>
        <w:t xml:space="preserve">** عنوان بانک </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عنوان دستگاه اجرایی یا کارفرما</w:t>
      </w:r>
    </w:p>
    <w:p w:rsidR="008F21F1" w:rsidRPr="008F21F1" w:rsidRDefault="008F21F1" w:rsidP="008F21F1">
      <w:pPr>
        <w:bidi/>
        <w:spacing w:after="0" w:line="240" w:lineRule="auto"/>
        <w:jc w:val="lowKashida"/>
        <w:rPr>
          <w:rFonts w:ascii="Times New Roman" w:eastAsia="Times New Roman" w:hAnsi="Times New Roman" w:cs="B Nazanin" w:hint="cs"/>
          <w:b/>
          <w:bCs/>
          <w:sz w:val="18"/>
          <w:szCs w:val="18"/>
          <w:rtl/>
          <w:lang w:bidi="fa-IR"/>
        </w:rPr>
      </w:pPr>
      <w:r w:rsidRPr="008F21F1">
        <w:rPr>
          <w:rFonts w:ascii="Times New Roman" w:eastAsia="Times New Roman" w:hAnsi="Times New Roman" w:cs="B Nazanin" w:hint="cs"/>
          <w:b/>
          <w:bCs/>
          <w:sz w:val="18"/>
          <w:szCs w:val="18"/>
          <w:rtl/>
          <w:lang w:bidi="fa-IR"/>
        </w:rPr>
        <w:t>**** موضوع قرارداد مورد نظر</w:t>
      </w: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lastRenderedPageBreak/>
        <w:t>فرم خود اظهاری اعلام کارهای در دست اجرا و ظرفیت آماده به کار</w:t>
      </w: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Nazanin" w:hint="cs"/>
          <w:b/>
          <w:bCs/>
          <w:sz w:val="18"/>
          <w:szCs w:val="18"/>
          <w:rtl/>
          <w:lang w:bidi="fa-IR"/>
        </w:rPr>
        <w:t xml:space="preserve">مطابق ماده 18 آیین نامه ارجاع کار در جهت رعایت ظرفیت های اجرایی ، امضاء کننده زیر متعهد می‌گردد در تاریخ                        برای مشارکت در مناقصه پروژه احداث، ترمیم،کاشت، حفظ و نگهداری فضای سبز بندرماهشهر منطقه یک </w:t>
      </w:r>
      <w:r w:rsidRPr="008F21F1">
        <w:rPr>
          <w:rFonts w:ascii="Sakkal Majalla" w:eastAsia="Times New Roman" w:hAnsi="Sakkal Majalla" w:cs="Sakkal Majalla" w:hint="cs"/>
          <w:b/>
          <w:bCs/>
          <w:sz w:val="18"/>
          <w:szCs w:val="18"/>
          <w:rtl/>
          <w:lang w:bidi="fa-IR"/>
        </w:rPr>
        <w:t>–</w:t>
      </w:r>
      <w:r w:rsidRPr="008F21F1">
        <w:rPr>
          <w:rFonts w:ascii="Times New Roman" w:eastAsia="Times New Roman" w:hAnsi="Times New Roman" w:cs="B Nazanin" w:hint="cs"/>
          <w:b/>
          <w:bCs/>
          <w:sz w:val="18"/>
          <w:szCs w:val="18"/>
          <w:rtl/>
          <w:lang w:bidi="fa-IR"/>
        </w:rPr>
        <w:t xml:space="preserve"> ناحیه</w:t>
      </w:r>
      <w:r w:rsidRPr="008F21F1">
        <w:rPr>
          <w:rFonts w:ascii="Times New Roman" w:eastAsia="Times New Roman" w:hAnsi="Times New Roman" w:cs="B Nazanin" w:hint="cs"/>
          <w:b/>
          <w:bCs/>
          <w:color w:val="FF0000"/>
          <w:sz w:val="18"/>
          <w:szCs w:val="18"/>
          <w:rtl/>
          <w:lang w:bidi="fa-IR"/>
        </w:rPr>
        <w:t xml:space="preserve"> سه</w:t>
      </w:r>
      <w:r w:rsidRPr="008F21F1">
        <w:rPr>
          <w:rFonts w:ascii="Times New Roman" w:eastAsia="Times New Roman" w:hAnsi="Times New Roman" w:cs="B Nazanin" w:hint="cs"/>
          <w:b/>
          <w:bCs/>
          <w:rtl/>
          <w:lang w:bidi="fa-IR"/>
        </w:rPr>
        <w:t xml:space="preserve"> </w:t>
      </w:r>
      <w:r w:rsidRPr="008F21F1">
        <w:rPr>
          <w:rFonts w:ascii="Times New Roman" w:eastAsia="Times New Roman" w:hAnsi="Times New Roman" w:cs="B Nazanin" w:hint="cs"/>
          <w:b/>
          <w:bCs/>
          <w:sz w:val="18"/>
          <w:szCs w:val="18"/>
          <w:rtl/>
          <w:lang w:bidi="fa-IR"/>
        </w:rPr>
        <w:t>،کارهای در دست اجرا و یا کارهایی که اخیراً برنده شده است به شرح زیر می‌باشد و با آگاهی از ظرفیت های اجرایی  پایه و رشته مربوط از نظر مبلغ و تعداد کار مجاز در دست اجرا ، ظرفیت آماده به کار لازم برای شرکت در مناقصه و عقد قرارداد پروژه مذکور را با مبلغ تعیین شده دارا می باشد.</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tbl>
      <w:tblPr>
        <w:bidiVisual/>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876"/>
        <w:gridCol w:w="1080"/>
        <w:gridCol w:w="1620"/>
        <w:gridCol w:w="1107"/>
        <w:gridCol w:w="1233"/>
        <w:gridCol w:w="1260"/>
        <w:gridCol w:w="1316"/>
      </w:tblGrid>
      <w:tr w:rsidR="008F21F1" w:rsidRPr="008F21F1" w:rsidTr="00AC54B7">
        <w:trPr>
          <w:jc w:val="center"/>
        </w:trPr>
        <w:tc>
          <w:tcPr>
            <w:tcW w:w="64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ردیف</w:t>
            </w:r>
          </w:p>
        </w:tc>
        <w:tc>
          <w:tcPr>
            <w:tcW w:w="18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نام پروژه</w:t>
            </w:r>
          </w:p>
        </w:tc>
        <w:tc>
          <w:tcPr>
            <w:tcW w:w="108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رشته کار</w:t>
            </w:r>
          </w:p>
        </w:tc>
        <w:tc>
          <w:tcPr>
            <w:tcW w:w="162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نام دستگاه اجرایی طرف قرارداد</w:t>
            </w:r>
          </w:p>
        </w:tc>
        <w:tc>
          <w:tcPr>
            <w:tcW w:w="110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مبلغ قرارداد</w:t>
            </w:r>
          </w:p>
        </w:tc>
        <w:tc>
          <w:tcPr>
            <w:tcW w:w="123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مبلغ کارکرد قرارداد</w:t>
            </w:r>
          </w:p>
        </w:tc>
        <w:tc>
          <w:tcPr>
            <w:tcW w:w="126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ظرفیت پایه   در رشته</w:t>
            </w:r>
          </w:p>
        </w:tc>
        <w:tc>
          <w:tcPr>
            <w:tcW w:w="131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مانده ظرفیت</w:t>
            </w:r>
          </w:p>
        </w:tc>
      </w:tr>
      <w:tr w:rsidR="008F21F1" w:rsidRPr="008F21F1" w:rsidTr="00AC54B7">
        <w:trPr>
          <w:trHeight w:val="570"/>
          <w:jc w:val="center"/>
        </w:trPr>
        <w:tc>
          <w:tcPr>
            <w:tcW w:w="64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8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08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62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10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23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26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31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r>
      <w:tr w:rsidR="008F21F1" w:rsidRPr="008F21F1" w:rsidTr="00AC54B7">
        <w:trPr>
          <w:trHeight w:val="570"/>
          <w:jc w:val="center"/>
        </w:trPr>
        <w:tc>
          <w:tcPr>
            <w:tcW w:w="64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8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08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62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10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23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26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31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r>
      <w:tr w:rsidR="008F21F1" w:rsidRPr="008F21F1" w:rsidTr="00AC54B7">
        <w:trPr>
          <w:trHeight w:val="570"/>
          <w:jc w:val="center"/>
        </w:trPr>
        <w:tc>
          <w:tcPr>
            <w:tcW w:w="64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8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08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62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10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23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26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c>
          <w:tcPr>
            <w:tcW w:w="131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tc>
      </w:tr>
    </w:tbl>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r w:rsidRPr="008F21F1">
        <w:rPr>
          <w:rFonts w:ascii="Times New Roman" w:eastAsia="Times New Roman" w:hAnsi="Times New Roman" w:cs="B Titr" w:hint="cs"/>
          <w:b/>
          <w:bCs/>
          <w:sz w:val="18"/>
          <w:szCs w:val="18"/>
          <w:rtl/>
          <w:lang w:bidi="fa-IR"/>
        </w:rPr>
        <w:t xml:space="preserve">     </w:t>
      </w:r>
      <w:r w:rsidRPr="008F21F1">
        <w:rPr>
          <w:rFonts w:ascii="Times New Roman" w:eastAsia="Times New Roman" w:hAnsi="Times New Roman" w:cs="B Nazanin" w:hint="cs"/>
          <w:b/>
          <w:bCs/>
          <w:sz w:val="18"/>
          <w:szCs w:val="18"/>
          <w:rtl/>
          <w:lang w:bidi="fa-IR"/>
        </w:rPr>
        <w:t>چنانچه معاونت برنامه ریزی و راهبردی رئیس جمهور آماده به کار مذکور را تأیید ننماید، مسئولیت تأخیر در اجرای پروژه به عهده پیمانکار بوده است و مطابق با دستور العمل رسیدگی به تخلفات ناشی از عدم رعایت ضوابط ارجاع کار با این شرکت رفتار می گردد.</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تاریخ :                                                                                                            امضاء مجاز و تعهد آور</w:t>
      </w: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lang w:bidi="fa-IR"/>
        </w:rPr>
      </w:pPr>
      <w:r w:rsidRPr="008F21F1">
        <w:rPr>
          <w:rFonts w:ascii="Times New Roman" w:eastAsia="Times New Roman" w:hAnsi="Times New Roman" w:cs="B Nazanin" w:hint="cs"/>
          <w:b/>
          <w:bCs/>
          <w:sz w:val="18"/>
          <w:szCs w:val="18"/>
          <w:rtl/>
          <w:lang w:bidi="fa-IR"/>
        </w:rPr>
        <w:t xml:space="preserve">     این برگ جزء لاینفک اسناد مناقصه بوده و باید ضمیمه برگ پیشنهاد قیمت ، به پیمانکار تحویل گردد و پس از تکمیل شدن آن توسط پیمانکار پیشنهاد دهنده ، در پاکت ( ب ) قبل از افتتاح پیشنهاد مورد بررسی قرار گرفته و به همراه اسناد و مدارک مورد نیاز به معاونت برنامه ریزی و راهبردی رئیس جمهور ارسال گردد.</w:t>
      </w: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lowKashida"/>
        <w:rPr>
          <w:rFonts w:ascii="Times New Roman" w:eastAsia="Times New Roman" w:hAnsi="Times New Roman" w:cs="B Nazanin"/>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20"/>
          <w:szCs w:val="20"/>
          <w:rtl/>
          <w:lang w:bidi="fa-IR"/>
        </w:rPr>
      </w:pPr>
      <w:r w:rsidRPr="008F21F1">
        <w:rPr>
          <w:rFonts w:ascii="Times New Roman" w:eastAsia="Times New Roman" w:hAnsi="Times New Roman" w:cs="B Titr" w:hint="cs"/>
          <w:b/>
          <w:bCs/>
          <w:sz w:val="20"/>
          <w:szCs w:val="20"/>
          <w:rtl/>
          <w:lang w:bidi="fa-IR"/>
        </w:rPr>
        <w:lastRenderedPageBreak/>
        <w:t>فصـل دوم نمـونـه مـوافقت نــامــه</w:t>
      </w:r>
    </w:p>
    <w:p w:rsidR="008F21F1" w:rsidRPr="008F21F1" w:rsidRDefault="008F21F1" w:rsidP="008F21F1">
      <w:pPr>
        <w:bidi/>
        <w:spacing w:after="0" w:line="240" w:lineRule="auto"/>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 xml:space="preserve">      این موافقت نامه به استناد مجوز شماره شماره </w:t>
      </w:r>
      <w:r w:rsidRPr="008F21F1">
        <w:rPr>
          <w:rFonts w:ascii="Times New Roman" w:eastAsia="Times New Roman" w:hAnsi="Times New Roman" w:cs="B Nazanin" w:hint="cs"/>
          <w:b/>
          <w:bCs/>
          <w:color w:val="FF0000"/>
          <w:sz w:val="16"/>
          <w:szCs w:val="16"/>
          <w:rtl/>
          <w:lang w:bidi="fa-IR"/>
        </w:rPr>
        <w:t>43/ش</w:t>
      </w:r>
      <w:r w:rsidRPr="008F21F1">
        <w:rPr>
          <w:rFonts w:ascii="Times New Roman" w:eastAsia="Times New Roman" w:hAnsi="Times New Roman" w:cs="B Nazanin" w:hint="cs"/>
          <w:b/>
          <w:bCs/>
          <w:sz w:val="16"/>
          <w:szCs w:val="16"/>
          <w:rtl/>
          <w:lang w:bidi="fa-IR"/>
        </w:rPr>
        <w:t xml:space="preserve"> مورخ </w:t>
      </w:r>
      <w:r w:rsidRPr="008F21F1">
        <w:rPr>
          <w:rFonts w:ascii="Times New Roman" w:eastAsia="Times New Roman" w:hAnsi="Times New Roman" w:cs="B Nazanin" w:hint="cs"/>
          <w:b/>
          <w:bCs/>
          <w:color w:val="FF0000"/>
          <w:sz w:val="16"/>
          <w:szCs w:val="16"/>
          <w:rtl/>
          <w:lang w:bidi="fa-IR"/>
        </w:rPr>
        <w:t>27/1/99</w:t>
      </w:r>
      <w:r w:rsidRPr="008F21F1">
        <w:rPr>
          <w:rFonts w:ascii="Times New Roman" w:eastAsia="Times New Roman" w:hAnsi="Times New Roman" w:cs="B Nazanin" w:hint="cs"/>
          <w:b/>
          <w:bCs/>
          <w:sz w:val="16"/>
          <w:szCs w:val="16"/>
          <w:rtl/>
          <w:lang w:bidi="fa-IR"/>
        </w:rPr>
        <w:t xml:space="preserve"> و آگهی مناقصه مرحله اول  به            شماره     مورخ      همراه شرایط عمومی و دیگر مدارک الحاقی آن که یک مجموعه غیرقابل تفکیک است و پیمان نامیده می شود، در           تاریخ   /     /99 فی مابین شهرداری بندرماهشهر به نمایندگی مجاهد نظارات  (شهردار) به نشانی کوی انقلاب </w:t>
      </w:r>
      <w:r w:rsidRPr="008F21F1">
        <w:rPr>
          <w:rFonts w:ascii="Times New Roman" w:eastAsia="Times New Roman" w:hAnsi="Times New Roman" w:cs="Times New Roman" w:hint="cs"/>
          <w:b/>
          <w:bCs/>
          <w:sz w:val="16"/>
          <w:szCs w:val="16"/>
          <w:rtl/>
          <w:lang w:bidi="fa-IR"/>
        </w:rPr>
        <w:t>–</w:t>
      </w:r>
      <w:r w:rsidRPr="008F21F1">
        <w:rPr>
          <w:rFonts w:ascii="Times New Roman" w:eastAsia="Times New Roman" w:hAnsi="Times New Roman" w:cs="B Nazanin" w:hint="cs"/>
          <w:b/>
          <w:bCs/>
          <w:sz w:val="16"/>
          <w:szCs w:val="16"/>
          <w:rtl/>
          <w:lang w:bidi="fa-IR"/>
        </w:rPr>
        <w:t xml:space="preserve"> فاز 3 </w:t>
      </w:r>
      <w:r w:rsidRPr="008F21F1">
        <w:rPr>
          <w:rFonts w:ascii="Times New Roman" w:eastAsia="Times New Roman" w:hAnsi="Times New Roman" w:cs="Times New Roman" w:hint="cs"/>
          <w:b/>
          <w:bCs/>
          <w:sz w:val="16"/>
          <w:szCs w:val="16"/>
          <w:rtl/>
          <w:lang w:bidi="fa-IR"/>
        </w:rPr>
        <w:t>–</w:t>
      </w:r>
      <w:r w:rsidRPr="008F21F1">
        <w:rPr>
          <w:rFonts w:ascii="Times New Roman" w:eastAsia="Times New Roman" w:hAnsi="Times New Roman" w:cs="B Nazanin" w:hint="cs"/>
          <w:b/>
          <w:bCs/>
          <w:sz w:val="16"/>
          <w:szCs w:val="16"/>
          <w:rtl/>
          <w:lang w:bidi="fa-IR"/>
        </w:rPr>
        <w:t xml:space="preserve"> ساختمان مرکزی شهرداری به تلفن 16-06152339114 که در این پیمان کارفرما نامیده می شود، از یک سو و شرکت                       به شماره ثبت               به نمایندگی                           به شماره ملی                و شماره تلفن            که در این پیمان ، پیمانکار نامیده می شود ، از سوی دیگر ، طبق مقررات و شرایطی که در اسناد و مدارک این پیمان درج شده است، منعقد می گردد.</w:t>
      </w:r>
    </w:p>
    <w:p w:rsidR="008F21F1" w:rsidRPr="008F21F1" w:rsidRDefault="008F21F1" w:rsidP="008F21F1">
      <w:pPr>
        <w:bidi/>
        <w:spacing w:after="0" w:line="240" w:lineRule="auto"/>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Titr" w:hint="cs"/>
          <w:b/>
          <w:bCs/>
          <w:sz w:val="16"/>
          <w:szCs w:val="16"/>
          <w:rtl/>
          <w:lang w:bidi="fa-IR"/>
        </w:rPr>
        <w:t xml:space="preserve">ماده 1 : موضوع: </w:t>
      </w:r>
      <w:r w:rsidRPr="008F21F1">
        <w:rPr>
          <w:rFonts w:ascii="Times New Roman" w:eastAsia="Times New Roman" w:hAnsi="Times New Roman" w:cs="B Nazanin" w:hint="cs"/>
          <w:b/>
          <w:bCs/>
          <w:sz w:val="16"/>
          <w:szCs w:val="16"/>
          <w:rtl/>
          <w:lang w:bidi="fa-IR"/>
        </w:rPr>
        <w:t xml:space="preserve">پروژه احداث ترمیم ، کاشت ، داشت ، حفظ و نگهداری فضای سبز بندرماهشهر منطقه  یک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Nazanin" w:hint="cs"/>
          <w:b/>
          <w:bCs/>
          <w:sz w:val="16"/>
          <w:szCs w:val="16"/>
          <w:rtl/>
          <w:lang w:bidi="fa-IR"/>
        </w:rPr>
        <w:t xml:space="preserve"> ناحیه </w:t>
      </w:r>
      <w:r w:rsidRPr="008F21F1">
        <w:rPr>
          <w:rFonts w:ascii="Times New Roman" w:eastAsia="Times New Roman" w:hAnsi="Times New Roman" w:cs="B Nazanin" w:hint="cs"/>
          <w:b/>
          <w:bCs/>
          <w:color w:val="FF0000"/>
          <w:sz w:val="16"/>
          <w:szCs w:val="16"/>
          <w:rtl/>
          <w:lang w:bidi="fa-IR"/>
        </w:rPr>
        <w:t>سه</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Titr" w:hint="cs"/>
          <w:b/>
          <w:bCs/>
          <w:sz w:val="16"/>
          <w:szCs w:val="16"/>
          <w:rtl/>
          <w:lang w:bidi="fa-IR"/>
        </w:rPr>
        <w:t xml:space="preserve">ج: شرح مختصری از پروژه :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تجهیز کارگاه</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فضای سبز منطقه تحت پیمان با استفاده از شیلنگ و شیرهای برداشت ، سیستم آبیاری قطره ای، آبپاش های ثابت و نیمه متحرک و یا تانکرهای سیار و کارگر درصورت عدم وجود سیستم آبیاری تحت فشار.</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مرتفع نمودن هرگونه نقص درسیستم آبیاری در هنگام مواجهه با خرابی آبپاش ها ، شیرخودکارها ، هانترها و یا خرابی و یا پارگی شیلنگ ها و یا نقص قطره چکان ها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کنترل مستمر مسیر کانال ها و جوی های آبرسانی در پارک و پاکسازی آن ها  از هرگونه نخاله، زباله و یا علف های هرز.</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ترمیم  تشتک های آبخور درختان و درختچه ها و نهرهای آبرسانی در طول مدت آبیاری به منظور جلوگیری از هرز روی آب.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انجام عملیات سم پاشی علیه آفات درختان ، چمن، درختچه ها ، گیاهان پوششی، گلکاری ها با رعایت کامل اصول ایمنی در شب به هنگامی که وزش باد وجود نداشته باشد و پس از دریافت دستور از دستگاه نظارت.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انجام عملیات تغذیه گیاهی و کوددهی درختان و درختچه های زینتی ،چمن، گیاهان پوششی، گلکاری ها پس از دریافت ابلاغیه از جانب دستگاه نظارت با استفاده از کود مناسب و بکارگیری دستورالعمل کارخانه سازنده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وجین علف های هرز اطراف درختان بالغ و کهنسال و همچنین علف های داخل شاخه های درختان جوان و درختچه ها- بوته ها و پرچین ها  با هدف پاکسازی از وجود هرگونه رویش علف نابجا و مزاحم به صورت مستمر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پوشش کلیه درختان با برگ نخل و یا گونی کنفی به منظور جلوگیری از تلف شدن درختان با فرا رسیدن فصل گرما.</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سرزنی درختان به جهت جلوگیری از رشد بی رویه و ایجاد خطرات احتمالی با استفاده از ماشین آلات لازم (میزان و مقدار و زمان انجام کار را دستگاه نظارت تعیین می کند).</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کاری سبک درختان در صورت نیاز و با توجه به شرایط آب و هوایی و رشد هر درخت، به صورت ماهیانه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جمع آوری ، بارگیری، حمل و تخلیه ضایعات حاصل از انجام کار در محل تعیین شده توسط دستگاه نظارت، پس از هر بار هرس در هر روز کاری.</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بازکاشت درختان و درختچه های زینتی خشکیده و از بین رفته در فضاهای طراحی شده جهت کشت مطابق با نظر کارفرما ( مشروط به اینکه که خشک شدن درخت ناشی از عدم سازگاری نباشد).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استفاده از  قیم های چوبی (چهار تراش ) 2×2 سانتی متری با ارتفاع 5/1 متر در کنار درختان و درختچه ها پس از کشت نهال.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کاشت نهال با استفاده از گونه های سازگار با منطقه و متناسب با نوع ، اندازه و کیفیت مورد تأیید دستگاه نظارت پس از دریافت ابلاغیه و دستورالعمل دستگاه نظارت.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جمع آوری روزانه برگ های خزان یافته و سایر زوائد گیاهی از محدوده تحت پیمان.</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حذف علف های هرز رویش یافته در گلکاری و گیاهان پوششی بصورت مستمر.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جمع آوری، بارگیری، حمل و تخلیه سریع سرشاخه های ناشی از انجام هرس و همچنین سایر مواد زاید برجای مانده از وجین و واکاری، پس از پایان عملیات روزانه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درختان و درختچه های منطقه تحت پیمان مطابق با شکل ، نوع ، ارتفاع و فرم تعیین شده توسط دستگاه نظارت.</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چمن ها در مناطقی که سیستم آبیاری مکانیزه اجرا نشده است  با استفاده از سرآبپاشی که دارای منافذ ریز باشد، به گونه ای که  آب به صورت پودری شکل بر روی چمن ها پاشیده شود.</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آبیاری چمن ها به طور روزانه و به میزان مناسب با  توجه به درجه حرارت هوا به طوری که هیچگاه چمن دچار خشکی و پژمردگی نشود.</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چمن زنی مرتب و متناسب با  میزان رشد چمن ها به طوری که همیشه ارتفاع چمن ها از سطح خاک در حد 4 تا 5 سانتی متر نگه داشته شده و از به بذر نشستن چمن جلوگیری به عمل آید.</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کوتاه نمودن چمن حاشیه جاده و یا تأسیسات مجاور با استفاده از حاشیه زن های موتوری.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کودپاشی چمن در فصل سرد سال روی چمن خشک و انجام آبیاری بلافاصله پس از کود دهی.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پوشش سطح چمن با قشر نازکی از مخلوط خاک نباتی سرند شده و کود دامی پوسیده( ضخامت 3 سانتی متر) پس از ابلاغ کارفرما ، به منظور تقویت و رشد چمن و پرکردن ناهمواری های سطح چمن و جلوگیری از بروز فرسایش و خشکیدگی ریشه چمن .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اجرای عملیات وجین و ریشه کنی علف های هرز داخل چمن ها بصورت مستمر و قبل از به گل نشستن و بذر دهی.</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واکاری قسمت هایی از چمن که در اثر عوامل مختلف از بین رفته و فرسایش یافته اند با استفاده از چمن مرغوب و عاری از علف های هرز.</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اقدام در خصوص  کشت جدید ، واکاری، لکه گیری چمن  پس از دریافت دستور کتبی از کارفرما و مطابق مشخصات فنی کاشت چمن.</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حذف بقایای چمن قبلی تا عمق 30-40 سانتی متر به منظور ترمیم چمن کشت شده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 xml:space="preserve"> اجرای کلیه عملیات آماده سازی بستر کاشت شامل خاکریزی ، رگلاژ ، غلطک زنی و سایر عملیات آماده سازی بستر به منظور کشت جدید چمن.</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آبیاری مستمر و روزانه گلکاری و گیاهان پوششی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آماده سازی  بستر کاشت گل و گیاه پوششی شامل : پابیل نمودن بستر، خرد کردن کلوخه ها و شن کش نمودن بستر و تخلیه نخاله ها و سنگریزه ها ، اضافه نمودن ماسه بادی و کود حیوانی.</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واکاری نشاهای از بین رفته با استفاده از  نشاهای سالم و مرغوب مشابه و پس از دریافت ابلاغیه از دستگاه نظارت.</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بارگیری و حمل و باراندازی تمامی نهاده های مصرفی تامین شده توسط کارفرما، از محل انبار به محل مصرف.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نظافت ، پاکسازی و تخلیه سطل های زباله موجود در محدوده تحت پیمان بصورت روزانه.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تأمین سوخت، راننده و وسایل یدکی کلیه ماشین آلات بصورت روزانه.</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 انجام کلیه عملیات  مورد نیاز جهت چمن کاری و توسعه فضای سبز شامل : شوره برداری ، خاکبرداری، نخاله برداری، خاک ریزی ، کودپاشی ، پخش ماسه ، آب شویی ، ساخت فنداسیون ، نصب پمپ ، لوله کشی و نصب اتصالات مربوطه، چمن کاری و کاشت نهال، پس از دریافت ابلاغیه از کارفرما و با استفاده از نیروی انسانی موجود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تأمین تمامی ابزار آلات و وسایل باغبانی مطابق جدول برآورد حداقل وسایل و ادوات (فصل شرایط خصوصی)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جمع آوری زباله ها به صورت روزانه و کیسه گیری لازم جهت گذاشتن در محل مناسب برای بارگیری و حمل به خارج از محدوده شهر.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بارگیری و حمل کلیه ضایعات باغی و نخاله ها به خارج از محدوده شهر و تخلیه در محلی که دستگاه نظارت مشخص می نماید.</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لایروبی و پاکسازی کلیه چاهک ها، منهول</w:t>
      </w:r>
      <w:r w:rsidRPr="008F21F1">
        <w:rPr>
          <w:rFonts w:ascii="Times New Roman" w:eastAsia="Times New Roman" w:hAnsi="Times New Roman" w:cs="B Nazanin"/>
          <w:b/>
          <w:bCs/>
          <w:sz w:val="16"/>
          <w:szCs w:val="16"/>
          <w:rtl/>
          <w:lang w:bidi="fa-IR"/>
        </w:rPr>
        <w:softHyphen/>
      </w:r>
      <w:r w:rsidRPr="008F21F1">
        <w:rPr>
          <w:rFonts w:ascii="Times New Roman" w:eastAsia="Times New Roman" w:hAnsi="Times New Roman" w:cs="B Nazanin" w:hint="cs"/>
          <w:b/>
          <w:bCs/>
          <w:sz w:val="16"/>
          <w:szCs w:val="16"/>
          <w:rtl/>
          <w:lang w:bidi="fa-IR"/>
        </w:rPr>
        <w:t>ها و مسیرهای زهکش فضای سبز.</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نگهداری و نگهبانی از کلیه تأسیسات تحویلی (سیستم روشنایی ، آبنماها ، خطوط زهکشی ، وسایل بازی ، ست های ورزشی ، سرویس های بهداشتی ، نیمکت ها و سطل زباله ها) .</w:t>
      </w:r>
    </w:p>
    <w:p w:rsidR="008F21F1" w:rsidRPr="008F21F1" w:rsidRDefault="008F21F1" w:rsidP="008F21F1">
      <w:pPr>
        <w:numPr>
          <w:ilvl w:val="0"/>
          <w:numId w:val="82"/>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برچیدن کارگاه</w:t>
      </w:r>
    </w:p>
    <w:p w:rsidR="008F21F1" w:rsidRPr="008F21F1" w:rsidRDefault="008F21F1" w:rsidP="008F21F1">
      <w:pPr>
        <w:bidi/>
        <w:spacing w:after="0" w:line="240" w:lineRule="auto"/>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توضیحات: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پاکسازی محل اجرای پروژه از نخاله و مواد حاصل از انجام کار و بارگیری و حمل آن ها به خارج از محدوده شهر به عهده پیمانکار بوده و هزینه ای بابت این کار به وی پرداخت نمی گردد.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جهت حفاری مرتبط با انجام کارهای موجود در قرارداد پیمانکار موظف است ابتدا طی مراحل قانونی از سوی مراجع ذیصلاح و ادارات مربوطه مجوزهای لازم را دریافت نموده و سپس اقدام به حفاری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جرائم عدم اجرای مفاد قرارداد وفق پیوست شماره 1  لحاظ خواهد 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کسورات قانونی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این قرارداد جزء آن چه بدان تصریح شده برای پیمانکار ایجاد هیچ گونه حقی نمی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به طور کلی ساعت و زمان اجرای عملیات موضوع پیمان طبق برنامه ای خواهد بود که توسط دستگاه نظارت و از طریق کارفرما به پیمانکار ابلاغ می گردد. پیمانکار متعهد است ترتیب کار را طوری بدهد که اجرای عملیات در شب و روز برای ساکنین و مؤسسات مجاور مزاحمتی ایجاد نکند.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 صورت نیاز به انجام کارهای گروهی پیمانکار موظف است با هماهنگی دستگاه نظارت کارگران را به محل مورد نظر منتقل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انجام عملیات هرس کاری ، نظافت و رنگ آمیزی و کلیه فعالیت های خدماتی محوله نسبت به جمع آوری و جاروکشی و پاکسازی کامل محیط از ضایعات حاصله قبل از پایان وقت کاری همان روز اقدام و ضایعات را به بیرون از پارک منتقل نماید ، در غیر این صورت مشمول جریمه خواهد 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حفظ و نگهداری و نظافت مستمر سرویس های بهداشتی واقع در محدوده پیمان و فضای سبز بر عهده پیمانکار می باشد. (شامل : نظافت و ضدعفونی روزانه ، تعمیرلوله ها و شیشه های شکسته ، تعویض شیرآلات ، تهیه صابون مایع و تخلیه چاه سرویس های بهداشتی)</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متعهد است کلیه کارهای موضوع پیمان مطابق شرح کار مندرج در متن قرارداد را به نحو مطلوب به طوری که مورد تأیید کارفرما و دستگاه نظارت قرار گرفته باشد انجام دهد و در صورت قصور در این خصوص ، مطابق شرایط پیش بینی شده  در متن قرارداد با پیمانکار رفتار خواهد 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درصورت بروز شرایط خاص (وزش بادهای شدید ، طوفان ، بارندگی و ...) که موجب شکسته شدن شاخ و برگ درختان و افتادن آن ها در مسیرهای تردد می گردد، پیمانکار می بایست با نظر کارفرما در طول شبانه روز گروه های کاری لازم را در سطح منطقه به عنوان کشیک کاری استفاده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جمع آوری ، تمیز کردن محل و انتقال ضایعات ناشی از کار در امور باغبانی به محلی که کارفرما تعیین نموده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 معابر عمومی و سایر مناطق که جزء تعهدات پیمانکار می باشد بارگیری و حمل ضایعات باغی منازل مسکونی برعهده پیمانکار می باشد و می بایست هزینه های مربوطه را در مبلغ پیشنهادی خود لحاظ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رفع گرفتگی مسیرهای فاضلاب داخل سرویس های بهداشتی و تخلیه سپتیک فاضلاب به عهده پیمانکار است.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حفاظت و نگهداری از ابنیه و شیرآلات و کلیه لوازم موجود در سرویس های بهداشتی به عهده پیمانکار است.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نگهداری و مراقبت از پارک ها و فضای سبز در محدوده عملیاتی به منظور جلوگیری از ورود احشام ، سرقت و رفت و آمد افراد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مجاز نمی باشد ساعات استفاده مردم از فضای سبز محدود قرارداد را ، رأساً تعیین نماید و در این باره بایستی بر طبق برنامه اعلامی از سوی کارفرما و دستگاه نظارت عمل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تعیین نوع کاشت (گل فصلی ، گلدانی ، صندوقی بذری در محل خزانه ، بذر مستقیم و گیاه پوششی)به عهده کارفرما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کلیه پمپ ها صحیح و سالم تحویل پیمانکار داده می شوند و رفع مشکل خرابی پمپ و تعمیر پمپ های منطقه تحت پیمان در طول مدت پیمان به عهده پیمانکار است.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lastRenderedPageBreak/>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درصورت رخ دادن این امر، بار سوم پیمانکار مشمول اخطار و درج در پرونده خواهد 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با هر صورت وضعیت ارسالی، لیست کلیه کارگران مربوط به همان ماه با روزهای کارکرد را تهیه و ارائه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 صورت اضافه شدن وسایل بازی ، با هماهنگی دستگاه نظارت و تنظیم صورتجلسه فی مابین ، وسایل به پیمانکار حفظ و نگهداری فضای سبز تحویل می گردد.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هرگونه خسارت وارده ناشی از آتش سوزی که بر اثر غفلت نیروهای شرکت باشد به عهده پیمانکار است.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صورت روزانه جهت جمع آوری زباله های پارک ها و حفظ نظافت و بهداشت محیط نسبت به تأمین کیسه زباله لازم و کارگذاری در سطل های زباله مستقر در محدوده پیمان اقدام نموده و در زمان لازم نسبت به جمع آوری آن ها و انتقال به محل مناسب که کارفرما تعیین نموده اقدام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می بایست در هنگام هرس و سرزنی درختان از چهارپایه مناسب استفاده نماید و کلیه وسایل و لوازم ایمنی جهت هرس را در اختیار داشته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نگهداری و مراقبت از کلیه درختان ، فضای سبز ، شیرآلات و تأسیسات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لایروبی و پاکسازی کلیه چاهک ها و مسیرهای زهکش فضای سبز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تجهیزات شامل (چراغ ها ، پایه ها ، وسایل بازی ، ورزشی ، مبلمان ، سطل زباله ، برج های روشنایی و تأسیسات مربوطه) پمپ ها ، شیرآلات ، پایه ها و چراغ های برق  طی صورتجلسه ای به نحو صحیح و سالم تحویل پیمانکار می شود و پیمانکار موظف است در مدت قرارداد تمامی تجهیزات را صحیح و سالم نگهداری نموده و در پایان قرارداد صحیح و سالم به کارفرما تحویل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می بایست ضایعات جمع آوری شده را در محل های مشخص شده توسط کارفرما تخلیه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ساعات انجام کار کارگران فضای سبز و خدمات بر اساس برنامه ریزی در طول مدت قرارداد ، طبق قانون کار (44 ساعت در هفته) از روز شنبه لغایت پنج شنبه در ایام عادی سال می باشد و پیمانکار می بایست خدمات موضوع قرارداد را به صورت مرتب و طبق برنامه ریزی کارفرما در طول روز و براساس دستور دستگاه نظارت انجام دهد . بدیهی است درصورت تشخیص دستگاه نظارت ، پیمانکار می بایست در هر ساعت از شبانه روز آمادگی انجام کار را داشته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تمامی ماشین آلات پیمانکار می بایست مجهز به علائم هشدار دهنده از جمله چراغ خطر گردان نصب شده در بلندترین ارتفاع ماشین و قابل مشاهده توسط رانندگان پشت سر وسیله مورد نظر و همچنین چهار عدد تابلوهای اعلام خطر نصب شده در جوانب و پشت ماشین به ابعاد 50×50 سانتی متر مربع باشند.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رانندگان ماشین آلات جزو حداقل نیروهای انسانی خواسته شده در جدول نیازمندی ها نبوده و لذا پیمانکار می بایست در قیمت پیشنهادی هر دستگاه حقوق، دستمزد، ارزاق، بیمه و کلیه مزایای راننده آن را لحاظ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با توجه به شرایط آب و هوایی سخت تابستانه در منطقه  در تمامی جمعه های چهار ماه خرداد- تیر- مرداد- شهریور پیمانکار می بایست خدمات ارائه بدهد.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درصورتی که کارفرما دستور عملیات احداثی و توسعه فضای سبز منطقه مورد پیمان را صادر نماید پیمانکار موظف است  با نیروی انسانی موجود و یا کارگران فصلی و روزمزد (در صورت نیاز) عملیات شوره برداری خاکبرداری، نخاله برداری، خاک ریزی ، کودپاشی ، آبشویی ، چمن کاری و لوله کشی ، زهکشی و ساخت منهول را انجام دهد. 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در صورتي كه مسئول فضاي سبز براساس برآورد كارشناسي تشخيص دهد در بعضي از محل ها نيروي انساني بيش از تعداد برآورد شده نياز است پيمانكار باید نيروي مورد نياز را تأمين و در بخشهاي مورد نظر به كار گمارد. پيمانكار به هيچ وجه اجازه دخالت نيروهاي هرس كار و باغباني را در فعاليتهاي يكديگر ندارد مگر با اجازه مستقيم مسئول فضاي سبز.</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بایستی جهت کنترل ورود و خروج کارگران دستگاه ساعت زنی تأمین نماید تا عدم حضور، تأخیر در ورود و تعجیل در خروج کارگران قابل چک کردن باشد و در پایان هر ماه پرینت آن را به کارفرما ارائه دهد.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رنگ آمیزی مبلمان و جداول پارک ها و کلیه تعمیرات لوله کشی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حفاظت ، حراست تابلو پارک ها ، ست های ورزشی ، آلاچیق ها ، المان ها ، ست های وسایل بازی ، سطل زباله و نیمکت های موجود در منطقه تحت پیمان به عهده پیمانکار است . درصورت تخریب ، سرقت و هر نوع صدمه پیمانکار مشمول جریمه تعیین شده (بسته به نوع قطعه و شدت خسارت ) توسط واحد زیبا سازی خواهد بود و پس از تأیید واحد زیبا سازی جریمه درصورت وضعیت ها اعمال خواهد 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هماهنگی های اداری و حقوقی لازم جهت اخذ انشعاب به عهده کارفرما است و پیمانکار هزینه های تأمین ادوات و ماشین آلات و نیروی انسانی لازم و رعایت موارد فنی و  ایمنی را عهده دار است.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color w:val="FF0000"/>
          <w:sz w:val="16"/>
          <w:szCs w:val="16"/>
          <w:lang w:bidi="fa-IR"/>
        </w:rPr>
      </w:pPr>
      <w:r w:rsidRPr="008F21F1">
        <w:rPr>
          <w:rFonts w:ascii="Times New Roman" w:eastAsia="Times New Roman" w:hAnsi="Times New Roman" w:cs="B Nazanin" w:hint="cs"/>
          <w:b/>
          <w:bCs/>
          <w:color w:val="FF0000"/>
          <w:sz w:val="16"/>
          <w:szCs w:val="16"/>
          <w:rtl/>
          <w:lang w:bidi="fa-IR"/>
        </w:rPr>
        <w:t>یک نفر کارشناس، دونفر نگهبان حراست، یک نفر تکنسین فنی، یک نفر از نیروهای کارگری در این قرارداد در اختیار کارفرما بوده و محل کارکردشان توسط دستگاه نظارت تعیین می گردد. لذا پیمانکار موظف به پرداخت کلیه حقوق و مزایای ایشان خواهد بود و درخصوص محل کارکردشان حق اظهار نظر نخواهد داشت.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color w:val="FF0000"/>
          <w:sz w:val="16"/>
          <w:szCs w:val="16"/>
          <w:lang w:bidi="fa-IR"/>
        </w:rPr>
      </w:pPr>
      <w:r w:rsidRPr="008F21F1">
        <w:rPr>
          <w:rFonts w:ascii="Times New Roman" w:eastAsia="Times New Roman" w:hAnsi="Times New Roman" w:cs="B Nazanin" w:hint="cs"/>
          <w:b/>
          <w:bCs/>
          <w:color w:val="FF0000"/>
          <w:sz w:val="16"/>
          <w:szCs w:val="16"/>
          <w:rtl/>
          <w:lang w:bidi="fa-IR"/>
        </w:rPr>
        <w:t>دو نفر از نیروهای کارگری در پارک بهار موظف به حضور و فعالیت در روزهای تعطیل و جمعه می باشند. لذا پیمانکار موظف به پرداخت تعطیل کاری و جمعه کاری این افراد بوده و بایستی در آنالیز قیمت خود مبالغ مربوطه را لحاظ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نفرات اصلی شرکت (حسابدار، سرپرست کارگاه و ... ) جزء حداقل نیروهای انسانی قرارداد لحاظ نمی گردند.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مبلغ پیشنهادی ماهانه جهت کلیه ماشین آلات بایستی به ازای 8 ساعت کار روزانه و متوسط 5/30 روز در ماه محاسبه گردد.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روزهای بارندگی که عملیات اجرایی در کارگاه کم می شود بنا به تشخیص دستگاه نظارت معادل 30% از کارگران پیمانکار در اختیار خدمات شهری جهت رفع آبگرفتگی معابر قرار گیرد . تانکر در روزهای بارندگی به عنوان مکنده آب های سطحی مورد استفاده قرار می گیرد.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lastRenderedPageBreak/>
        <w:t>انتخاب و گزینش نفرات با شهرداری بندرماهشهر می باشد و پس از طی مراحل عدم سوء پیشینه و آزمایشات مربوطه نفرات به پیمانکار ابلاغ خواهند شد. درصورت به کارگیری نیرو بدون هماهنگی ، کارفرما در این خصوص هیچ گونه مسئولیتی نخواهد داشت و به ازای هر روز مبلغ 5.000.000 ریال جریمه از صورت وضعیت پیمانکار کسر می گردد.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color w:val="FF0000"/>
          <w:sz w:val="16"/>
          <w:szCs w:val="16"/>
          <w:lang w:bidi="fa-IR"/>
        </w:rPr>
      </w:pPr>
      <w:r w:rsidRPr="008F21F1">
        <w:rPr>
          <w:rFonts w:ascii="Times New Roman" w:eastAsia="Times New Roman" w:hAnsi="Times New Roman" w:cs="B Nazanin" w:hint="cs"/>
          <w:b/>
          <w:bCs/>
          <w:color w:val="FF0000"/>
          <w:sz w:val="16"/>
          <w:szCs w:val="16"/>
          <w:rtl/>
          <w:lang w:bidi="fa-IR"/>
        </w:rPr>
        <w:t>تعیین محل کارکرد نیروهای نگهبان و گشت موتوری بایستی با هماهنگی واحد حراست شهرداری بندرماهشهر انجام گردد.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color w:val="FF0000"/>
          <w:sz w:val="16"/>
          <w:szCs w:val="16"/>
          <w:lang w:bidi="fa-IR"/>
        </w:rPr>
      </w:pPr>
      <w:r w:rsidRPr="008F21F1">
        <w:rPr>
          <w:rFonts w:ascii="Times New Roman" w:eastAsia="Times New Roman" w:hAnsi="Times New Roman" w:cs="B Nazanin" w:hint="cs"/>
          <w:b/>
          <w:bCs/>
          <w:color w:val="FF0000"/>
          <w:sz w:val="16"/>
          <w:szCs w:val="16"/>
          <w:rtl/>
          <w:lang w:bidi="fa-IR"/>
        </w:rPr>
        <w:t>درپایان هرماه ساعت کارکرد نیروهای نگهبان بایستی به تأیید واحد حراست شهرداری بندرماهشهر برسد و مقدار کارکرد هر نگهبان منوط به تأیید واحد حراست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بایستی جهت کنترل ورود و خروج کارگران دستگاه ساعت زنی تأمین نماید تا عدم حضور و تأخیر در ورود و خروج کارگران قابل چک کردن باشد و در پایان هر ماه پرینت خروجی دستگاه کارت ساعت را به واحد فضای سبز ارائه دهد.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درصورتی که روزهای تعطیل خاص مانند عید سعید فطر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Nazanin" w:hint="cs"/>
          <w:b/>
          <w:bCs/>
          <w:sz w:val="16"/>
          <w:szCs w:val="16"/>
          <w:rtl/>
          <w:lang w:bidi="fa-IR"/>
        </w:rPr>
        <w:t xml:space="preserve"> عاشورای حسینی و ...  قبل یا بعد از روز جمعه باشند (پنج شنبه یا شنبه) پیمانکار موظف به ارائه خدمات در روز جمعه خواهد بود . (8 ساعت کارکرد)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هر ماه فیش حقوقی کارکنان به همراه پرینت واریز به حساب (ممهور به مهربانک) و لیست بیمه مورد تأیید سازمان تأمین اجتماعی را پیوست صورت وضعیت ارائه نماید . بدیهی است پیمانکار در صورت عدم ارائه مدارک مشمول اخطار می گردد.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برنده مناقصه و کارشناسان ذیربط وی در طول مدت پیمان الزاماً می بایست با هزینه خود در کلاس های آموزشی و توجیهی که توسط واحد فضای سبز برگزار می گردد شرکت نمایند.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بدون هماهنگی و اخذ مجوز از دستگاه نظارت حق قطع ، جابه جایی و یا کاشت درخت و نهال و مواردی از این قبیل را ندارد.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قیمت پیشنهادی پیمانکار به همان ترتیبی که در شرایط عمومی پیمان تصریح گردیده است : شامل کلیه هزینه های انجام کار و سود و غیره خواهد بود مگر در موارد استثنایی که صریحاً شرایط یا طریقه دیگری در اسناد مناقصه ذکر شده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کارفرما هزینه هایی را که پیشنهاد دهندگان بابت تهیه و تسلیم پیشنهاد خود متحمل شده اند پرداخت نمی نماید و مطالبه هرگونه خسارتی در این مورد مردود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مدارک ارائه شده توسط پیشنهاد دهندگان مسترد نخواهد شد و در صورت نیاز به اطلاعات بیشتر می توانند به نشانی کارفرما مراجعه نمایند.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تأمین مکان در محل پروژه جهت استقرار ملزومات دفتری پیمانکار ، به عهده کارفرما می باشد و هرگونه اسباب و ادوات مورد نیاز داخلی آن به عهده پیمانکار                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سایر شروط و فرم های مورد نیاز اجرای کار از جمله فرم مشخصات پروژه ، شرح خدمات عمومی و تفضیلی ، برنامه زمان بندی کار ، فرم جداول جرائم ، نمونه دفترچه پیمان و سایر مشخصات فنی و اجرایی کار و کلاً هر آن 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امضاء شده به همراه سایر اسناد در موقع تحویل پیشنهاد ارائه نماید، بدیهی است پس از ارائه و تحویل پیشنهادات هیچ گونه ادعایی از سوی پیمانکار نسبت به مدارک و موارد فوق مبنی بر جهل قابل قبول نمی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 های ناشی از عدم رعایت شروط مندرجه خواهد بود.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ساعت کار کارکنان پیمانکار از شنبه تا چهارشنبه 8 ساعت کاری و روز پنج شنبه 7 ساعت می باشد . درصورت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تأمین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خودروهای حمل زباله یا نخاله های گیاهی موظفند کپسول اطفای حریق با تاریخ مشخص داشته باشند . این دستگاه ها بایستی ایمن بوده و روغن سوزی نداشته و تولید دود نکنند.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اجرای عملیات براساس دستور کار کارفرما را انجام دهد.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کل فضای سبز ناحیه تحت پیمان پیمانکار به عنوان اموال عمومی طبق این پیمان و پس از شروع به کار بلافاصله تحویل پیمانکار می باشد. لذا درصورت ایراد هرگونه خسارت چه از طرف پیمانکار و چه از طرف شخص ثالث درصورت تشخیص قصور از ناحیه پیمانکار به تشخیص کارفرما ، پیمانکار مستلزم پرداخت خسارت خواهد گردید و هزینه آن از مطالبات خالص پیمانکار کسر خواهد 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هرگاه در اثر عملیات پیمانکار به تأسیسات موجود در محدوده کار (مانند آب ، برق ، تلفن ، گاز و تأسیسات متعلق به شهرداری و ... ) صدماتی وارد شود پیمانکار مکلف به جبران خسارت وارده خواهد بود.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صورت وضعیت قطعی در پایان قرارداد توسط دستگاه نظارت رسیدگی و پس از تأیید نسبت به تسویه حساب با پیمانکار از سوی کارفرما اقدام خواهد شد. بدیهی است هرگونه اشتباه محاسباتی و یا اضافه پرداخت به پیمانکار در دوره های قبلی قابل بررسی ، کسر و یا تعدیل خواهد بود.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کلیه اقلام تحویلی فقط برای کاربرد در عملیات موضوع قرارداد به پیمانکار تحویل می گردد و تحت هیچ عنوان نباید از محدوده تعریف شده خارج شود.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دریافت دستورکار از کارفرما نسبت به انجام عملیات مطابق با درخواست کتبی کارفرما اقدام نماید.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hint="cs"/>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و متعهد است از کلیه سطوح فضای سبز و فلاورباکس ها و سیستم آبیاری و زهکش شامل درخت و درختچه ، گل های فصلی و گیاهان پوششی ، پرچین ها و چمن ها ، کلیه اجزای خطوط اصلی و فرعی ، سیستم آبیاری ، کلیه اجزای سیستم زهکشی علی الخصوص درب های منهول و درپوش رایزرها و ... حراست و حفاظت </w:t>
      </w:r>
      <w:r w:rsidRPr="008F21F1">
        <w:rPr>
          <w:rFonts w:ascii="Times New Roman" w:eastAsia="Times New Roman" w:hAnsi="Times New Roman" w:cs="B Nazanin" w:hint="cs"/>
          <w:b/>
          <w:bCs/>
          <w:sz w:val="16"/>
          <w:szCs w:val="16"/>
          <w:rtl/>
          <w:lang w:bidi="fa-IR"/>
        </w:rPr>
        <w:lastRenderedPageBreak/>
        <w:t>کامل به عمل آورده و در صورتی که به هر علت از بین بروند و یا سرقت گردند طی گزارش کارکرد روزانه و یا گزارش کشیک شب در فضای سبز اعلام نمایند و مسئولیت جبران خسارت های احتمالی وارده براثر قصور پیمانکار برعهده شرکت طرف قرارداد بوده و پیمانکار حق هیچ گونه اعتراضی را نخواهد داشت.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کارفرما به منظور نظارت براجرای عملیات اقدام به کنترل کارهای انجام یافته با توجه به مفاد پیمان می نماید هرگاه نتایج کنترل با مأخذی که با موضوع پیمان ذکر شده است تطبیق ننماید پیمانکار متعهد است کارها را طبق دستور کارفرما و با هزینه خود اصلاح کند.</w:t>
      </w:r>
    </w:p>
    <w:p w:rsidR="008F21F1" w:rsidRPr="008F21F1" w:rsidRDefault="008F21F1" w:rsidP="008F21F1">
      <w:pPr>
        <w:numPr>
          <w:ilvl w:val="0"/>
          <w:numId w:val="83"/>
        </w:numPr>
        <w:bidi/>
        <w:spacing w:after="0" w:line="240" w:lineRule="auto"/>
        <w:jc w:val="lowKashida"/>
        <w:rPr>
          <w:rFonts w:ascii="Tahoma" w:eastAsia="Times New Roman" w:hAnsi="Tahoma" w:cs="B Nazanin"/>
          <w:b/>
          <w:bCs/>
          <w:sz w:val="16"/>
          <w:szCs w:val="16"/>
          <w:lang w:bidi="fa-IR"/>
        </w:rPr>
      </w:pPr>
      <w:r w:rsidRPr="008F21F1">
        <w:rPr>
          <w:rFonts w:ascii="Tahoma" w:eastAsia="Times New Roman" w:hAnsi="Tahoma" w:cs="B Nazanin" w:hint="cs"/>
          <w:b/>
          <w:bCs/>
          <w:sz w:val="16"/>
          <w:szCs w:val="16"/>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25/0 از نفرات و امكانات) را بصورت آماده باش و 24 ساعته در محل كار داشته باشد.</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color w:val="000000"/>
          <w:sz w:val="16"/>
          <w:szCs w:val="16"/>
        </w:rPr>
      </w:pPr>
      <w:r w:rsidRPr="008F21F1">
        <w:rPr>
          <w:rFonts w:ascii="Times New Roman" w:eastAsia="Times New Roman" w:hAnsi="Times New Roman" w:cs="B Nazanin" w:hint="cs"/>
          <w:b/>
          <w:bCs/>
          <w:color w:val="000000"/>
          <w:sz w:val="16"/>
          <w:szCs w:val="16"/>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8F21F1">
        <w:rPr>
          <w:rFonts w:ascii="Times New Roman" w:eastAsia="Times New Roman" w:hAnsi="Times New Roman" w:cs="B Nazanin" w:hint="cs"/>
          <w:b/>
          <w:bCs/>
          <w:color w:val="7030A0"/>
          <w:sz w:val="16"/>
          <w:szCs w:val="16"/>
          <w:rtl/>
        </w:rPr>
        <w:t xml:space="preserve"> </w:t>
      </w:r>
      <w:r w:rsidRPr="008F21F1">
        <w:rPr>
          <w:rFonts w:ascii="Times New Roman" w:eastAsia="Times New Roman" w:hAnsi="Times New Roman" w:cs="B Nazanin" w:hint="cs"/>
          <w:b/>
          <w:bCs/>
          <w:color w:val="000000"/>
          <w:sz w:val="16"/>
          <w:szCs w:val="16"/>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8F21F1" w:rsidRPr="008F21F1" w:rsidRDefault="008F21F1" w:rsidP="008F21F1">
      <w:pPr>
        <w:numPr>
          <w:ilvl w:val="0"/>
          <w:numId w:val="83"/>
        </w:numPr>
        <w:bidi/>
        <w:spacing w:after="0" w:line="240" w:lineRule="auto"/>
        <w:jc w:val="lowKashida"/>
        <w:rPr>
          <w:rFonts w:ascii="Times New Roman" w:eastAsia="Times New Roman" w:hAnsi="Times New Roman" w:cs="B Nazanin"/>
          <w:b/>
          <w:bCs/>
          <w:color w:val="000000"/>
          <w:sz w:val="16"/>
          <w:szCs w:val="16"/>
        </w:rPr>
      </w:pPr>
      <w:r w:rsidRPr="008F21F1">
        <w:rPr>
          <w:rFonts w:ascii="Times New Roman" w:eastAsia="Times New Roman" w:hAnsi="Times New Roman" w:cs="B Nazanin" w:hint="cs"/>
          <w:b/>
          <w:bCs/>
          <w:color w:val="000000"/>
          <w:sz w:val="16"/>
          <w:szCs w:val="16"/>
          <w:rtl/>
        </w:rPr>
        <w:t>کلیه رانندگان ماشین های استیجاری که در قرارداد در نظر گرفته شده اند بایستی توسط پیمانکار برنده مناقصه بیمه شوند و پیمانکار بایستی در قیمت پیشنهادی خود این مبلغ را در نظر بگیرد.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Titr" w:hint="cs"/>
          <w:b/>
          <w:bCs/>
          <w:sz w:val="16"/>
          <w:szCs w:val="16"/>
          <w:rtl/>
          <w:lang w:bidi="fa-IR"/>
        </w:rPr>
        <w:t>ماده 2 : اسناد و مدارک:</w:t>
      </w:r>
      <w:r w:rsidRPr="008F21F1">
        <w:rPr>
          <w:rFonts w:ascii="Times New Roman" w:eastAsia="Times New Roman" w:hAnsi="Times New Roman" w:cs="B Nazanin" w:hint="cs"/>
          <w:b/>
          <w:bCs/>
          <w:sz w:val="16"/>
          <w:szCs w:val="16"/>
          <w:rtl/>
          <w:lang w:bidi="fa-IR"/>
        </w:rPr>
        <w:t xml:space="preserve">   این پیمان ، شامل اسناد و مدارک زیر است:</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الف) موافقت نامه حاضر</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 شرایط عمومی</w:t>
      </w:r>
    </w:p>
    <w:p w:rsidR="008F21F1" w:rsidRPr="008F21F1" w:rsidRDefault="008F21F1" w:rsidP="008F21F1">
      <w:pPr>
        <w:bidi/>
        <w:spacing w:after="0" w:line="240" w:lineRule="auto"/>
        <w:ind w:left="360"/>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ج ) شرایط خصوصی</w:t>
      </w:r>
    </w:p>
    <w:p w:rsidR="008F21F1" w:rsidRPr="008F21F1" w:rsidRDefault="008F21F1" w:rsidP="008F21F1">
      <w:pPr>
        <w:bidi/>
        <w:spacing w:after="0" w:line="240" w:lineRule="auto"/>
        <w:ind w:left="360"/>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د) مشخصات فنی ، عمومی و خصوصی</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هـ)  جدول جرائم (پیوست شماره یک)</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ز) نقشه</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اسناد تکمیلی که حین اجرای کار و به منظور اجرای پیمان ، به پیمانکار ابلاغ می شود یا بین طرفین پیمان مبادله می گردد نیز جزو اسناد و مدارک پیمان به شمار می آید.این اسناد در چارچوب اسناد و مدارک پیمان تهیه شود. این اسناد ممکن است به صورت مشخصات فنی ، نقشه ، دستور کار و صورتمجلس باشد. درصورت وجود دو گانگی بین اسناد و مدارک پیمان ، موافقت نامه پیمان بردیگر اسناد و مدارک پیمان اولویت دارد . هرگاه دوگانگی مربوط به مشخصات فنی باشد ، اولویت به ترتیب با مشخصات فنی خصوصی ، نقشه های اجرایی و مشخصات فنی عمومی است.</w:t>
      </w:r>
    </w:p>
    <w:p w:rsidR="008F21F1" w:rsidRPr="008F21F1" w:rsidRDefault="008F21F1" w:rsidP="008F21F1">
      <w:pPr>
        <w:bidi/>
        <w:spacing w:after="0" w:line="240" w:lineRule="auto"/>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Titr" w:hint="cs"/>
          <w:b/>
          <w:bCs/>
          <w:sz w:val="16"/>
          <w:szCs w:val="16"/>
          <w:rtl/>
          <w:lang w:bidi="fa-IR"/>
        </w:rPr>
        <w:t xml:space="preserve">ماده 3 : مبلغ: </w:t>
      </w:r>
      <w:r w:rsidRPr="008F21F1">
        <w:rPr>
          <w:rFonts w:ascii="Times New Roman" w:eastAsia="Times New Roman" w:hAnsi="Times New Roman" w:cs="B Nazanin" w:hint="cs"/>
          <w:b/>
          <w:bCs/>
          <w:sz w:val="16"/>
          <w:szCs w:val="16"/>
          <w:rtl/>
          <w:lang w:bidi="fa-IR"/>
        </w:rPr>
        <w:t>مبلغ کل پیمان (به حروف...........................................) و (به عدد .....................) ریال مطابق با جداول آنالیز قیمت می باشد.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ضریب پیمان برابر است با ...........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مبلغ کل پیمان ، با توجه به اسناد و مدارک پیمان ، تغییر می کند.</w:t>
      </w:r>
    </w:p>
    <w:p w:rsidR="008F21F1" w:rsidRPr="008F21F1" w:rsidRDefault="008F21F1" w:rsidP="008F21F1">
      <w:pPr>
        <w:bidi/>
        <w:spacing w:after="0" w:line="240" w:lineRule="auto"/>
        <w:jc w:val="lowKashida"/>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ماده 4 : تاریخ تنفیذ ، مدت ، تاریخ شروع کار</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الف) این پیمان از تاریخ مبادله آن نافذ است.</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 مدت پیمان 12 ماه شمسی است . این مدت ، تابع تغییرات موضوع ماده 30 شرایط عمومی پیمان است.</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ج) تاریخ شروع کار ، تاریخ نخستین صورتمجلس تحویل زمین است که پس از مبادله پیمان ، تنظیم می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د)پیمانکارمتعهد است ازتاریخ تعیین شده برای شروع کار، درمدت هفت روز نسبت به تجهیزکارگاه بمنظورشروع عملیات موضوع پیمان اقدام نماید.</w:t>
      </w:r>
    </w:p>
    <w:p w:rsidR="008F21F1" w:rsidRPr="008F21F1" w:rsidRDefault="008F21F1" w:rsidP="008F21F1">
      <w:pPr>
        <w:bidi/>
        <w:spacing w:after="0" w:line="240" w:lineRule="auto"/>
        <w:jc w:val="lowKashida"/>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 xml:space="preserve">ماده 5 : دوره تضمین </w:t>
      </w:r>
    </w:p>
    <w:p w:rsidR="008F21F1" w:rsidRPr="008F21F1" w:rsidRDefault="008F21F1" w:rsidP="008F21F1">
      <w:pPr>
        <w:bidi/>
        <w:spacing w:after="0" w:line="240" w:lineRule="auto"/>
        <w:jc w:val="both"/>
        <w:rPr>
          <w:rFonts w:ascii="Times New Roman" w:eastAsia="Times New Roman" w:hAnsi="Times New Roman" w:cs="B Nazanin"/>
          <w:b/>
          <w:bCs/>
          <w:color w:val="000000"/>
          <w:sz w:val="16"/>
          <w:szCs w:val="16"/>
          <w:rtl/>
          <w:lang w:bidi="fa-IR"/>
        </w:rPr>
      </w:pPr>
      <w:r w:rsidRPr="008F21F1">
        <w:rPr>
          <w:rFonts w:ascii="Times New Roman" w:eastAsia="Times New Roman" w:hAnsi="Times New Roman" w:cs="B Nazanin" w:hint="cs"/>
          <w:b/>
          <w:bCs/>
          <w:color w:val="000000"/>
          <w:sz w:val="16"/>
          <w:szCs w:val="16"/>
          <w:rtl/>
          <w:lang w:bidi="fa-IR"/>
        </w:rPr>
        <w:t xml:space="preserve">        حسن انجام عملیات موضوع پیمان ، از تاریخ تحویل موقت یا تاریخ دیگری که طبق ماده 39 شرایط عمومی تعیین می شود ، برای مدت 12 ماه از سوی پیمانکار ، تضمین      می‌گردد و طی آن به ترتیب ماده 42 شرایط عمومی عمل می‌شود.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Titr" w:hint="cs"/>
          <w:b/>
          <w:bCs/>
          <w:sz w:val="16"/>
          <w:szCs w:val="16"/>
          <w:rtl/>
          <w:lang w:bidi="fa-IR"/>
        </w:rPr>
        <w:t xml:space="preserve">ماده 6 : نظارت بر اجرای کار: </w:t>
      </w:r>
      <w:r w:rsidRPr="008F21F1">
        <w:rPr>
          <w:rFonts w:ascii="Times New Roman" w:eastAsia="Times New Roman" w:hAnsi="Times New Roman" w:cs="B Nazanin" w:hint="cs"/>
          <w:b/>
          <w:bCs/>
          <w:sz w:val="16"/>
          <w:szCs w:val="16"/>
          <w:rtl/>
          <w:lang w:bidi="fa-IR"/>
        </w:rPr>
        <w:t>نظارت بر اجرای تعهدات پیمانکار طبق اسناد و مدارک پیمان ، شهرداری بندرماهشهر و یا هر شرکتی که از طرف کارفرما معرفی می گردد، واگذار شده است که با توجه به مواد 32 و 33 شرایط عمومی انجام می شود.</w:t>
      </w:r>
    </w:p>
    <w:p w:rsidR="008F21F1" w:rsidRPr="008F21F1" w:rsidRDefault="008F21F1" w:rsidP="008F21F1">
      <w:pPr>
        <w:bidi/>
        <w:spacing w:after="0" w:line="240" w:lineRule="auto"/>
        <w:jc w:val="lowKashida"/>
        <w:rPr>
          <w:rFonts w:ascii="Times New Roman" w:eastAsia="Times New Roman" w:hAnsi="Times New Roman" w:cs="B Nazanin"/>
          <w:b/>
          <w:bCs/>
          <w:color w:val="FF0000"/>
          <w:sz w:val="16"/>
          <w:szCs w:val="16"/>
          <w:rtl/>
          <w:lang w:bidi="fa-IR"/>
        </w:rPr>
      </w:pPr>
      <w:r w:rsidRPr="008F21F1">
        <w:rPr>
          <w:rFonts w:ascii="Times New Roman" w:eastAsia="Times New Roman" w:hAnsi="Times New Roman" w:cs="B Titr" w:hint="cs"/>
          <w:b/>
          <w:bCs/>
          <w:sz w:val="16"/>
          <w:szCs w:val="16"/>
          <w:rtl/>
          <w:lang w:bidi="fa-IR"/>
        </w:rPr>
        <w:t xml:space="preserve">ماده 7 : محل اجرای کار: </w:t>
      </w:r>
      <w:r w:rsidRPr="008F21F1">
        <w:rPr>
          <w:rFonts w:ascii="Times New Roman" w:eastAsia="Times New Roman" w:hAnsi="Times New Roman" w:cs="B Nazanin" w:hint="cs"/>
          <w:b/>
          <w:bCs/>
          <w:sz w:val="16"/>
          <w:szCs w:val="16"/>
          <w:rtl/>
          <w:lang w:bidi="fa-IR"/>
        </w:rPr>
        <w:t xml:space="preserve">بندرماهشهر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Nazanin" w:hint="cs"/>
          <w:b/>
          <w:bCs/>
          <w:sz w:val="16"/>
          <w:szCs w:val="16"/>
          <w:rtl/>
          <w:lang w:bidi="fa-IR"/>
        </w:rPr>
        <w:t xml:space="preserve"> فضای سبز منطقه یک- ناحیه </w:t>
      </w:r>
      <w:r w:rsidRPr="008F21F1">
        <w:rPr>
          <w:rFonts w:ascii="Times New Roman" w:eastAsia="Times New Roman" w:hAnsi="Times New Roman" w:cs="B Nazanin" w:hint="cs"/>
          <w:b/>
          <w:bCs/>
          <w:color w:val="FF0000"/>
          <w:sz w:val="16"/>
          <w:szCs w:val="16"/>
          <w:rtl/>
          <w:lang w:bidi="fa-IR"/>
        </w:rPr>
        <w:t>سه</w:t>
      </w:r>
      <w:r w:rsidRPr="008F21F1">
        <w:rPr>
          <w:rFonts w:ascii="Times New Roman" w:eastAsia="Times New Roman" w:hAnsi="Times New Roman" w:cs="B Nazanin" w:hint="cs"/>
          <w:b/>
          <w:bCs/>
          <w:sz w:val="16"/>
          <w:szCs w:val="16"/>
          <w:rtl/>
          <w:lang w:bidi="fa-IR"/>
        </w:rPr>
        <w:t xml:space="preserve"> مطابق با نقشه پیوست</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Titr" w:hint="cs"/>
          <w:b/>
          <w:bCs/>
          <w:sz w:val="16"/>
          <w:szCs w:val="16"/>
          <w:rtl/>
          <w:lang w:bidi="fa-IR"/>
        </w:rPr>
        <w:t xml:space="preserve">ماده 8 : نسخ قرارداد: </w:t>
      </w:r>
      <w:r w:rsidRPr="008F21F1">
        <w:rPr>
          <w:rFonts w:ascii="Times New Roman" w:eastAsia="Times New Roman" w:hAnsi="Times New Roman" w:cs="B Nazanin" w:hint="cs"/>
          <w:b/>
          <w:bCs/>
          <w:sz w:val="16"/>
          <w:szCs w:val="16"/>
          <w:rtl/>
          <w:lang w:bidi="fa-IR"/>
        </w:rPr>
        <w:t>این قرارداد در شش نسخه تنظیم گردیده و کلیه نسخ حکم واحد دارند.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p>
    <w:p w:rsidR="008F21F1" w:rsidRPr="008F21F1" w:rsidRDefault="008F21F1" w:rsidP="008F21F1">
      <w:pPr>
        <w:bidi/>
        <w:spacing w:after="0" w:line="240" w:lineRule="auto"/>
        <w:ind w:left="360"/>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نماینده کارفرما                                                                                                  </w:t>
      </w:r>
      <w:r w:rsidRPr="008F21F1">
        <w:rPr>
          <w:rFonts w:ascii="Times New Roman" w:eastAsia="Times New Roman" w:hAnsi="Times New Roman" w:cs="B Titr" w:hint="cs"/>
          <w:b/>
          <w:bCs/>
          <w:sz w:val="16"/>
          <w:szCs w:val="16"/>
          <w:rtl/>
          <w:lang w:bidi="fa-IR"/>
        </w:rPr>
        <w:tab/>
        <w:t xml:space="preserve">                           نماینده / نمایندگان پیمانکار</w:t>
      </w:r>
    </w:p>
    <w:p w:rsidR="008F21F1" w:rsidRPr="008F21F1" w:rsidRDefault="008F21F1" w:rsidP="008F21F1">
      <w:pPr>
        <w:bidi/>
        <w:spacing w:after="0" w:line="240" w:lineRule="auto"/>
        <w:ind w:left="360"/>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نام و نام خانوادگی : مجاهد نظارات            </w:t>
      </w:r>
      <w:r w:rsidRPr="008F21F1">
        <w:rPr>
          <w:rFonts w:ascii="Times New Roman" w:eastAsia="Times New Roman" w:hAnsi="Times New Roman" w:cs="B Titr" w:hint="cs"/>
          <w:b/>
          <w:bCs/>
          <w:sz w:val="16"/>
          <w:szCs w:val="16"/>
          <w:rtl/>
          <w:lang w:bidi="fa-IR"/>
        </w:rPr>
        <w:tab/>
        <w:t xml:space="preserve">                            </w:t>
      </w:r>
      <w:r w:rsidRPr="008F21F1">
        <w:rPr>
          <w:rFonts w:ascii="Times New Roman" w:eastAsia="Times New Roman" w:hAnsi="Times New Roman" w:cs="B Titr" w:hint="cs"/>
          <w:b/>
          <w:bCs/>
          <w:sz w:val="16"/>
          <w:szCs w:val="16"/>
          <w:rtl/>
          <w:lang w:bidi="fa-IR"/>
        </w:rPr>
        <w:tab/>
        <w:t xml:space="preserve">                           نام و نام خانوادگی :</w:t>
      </w:r>
    </w:p>
    <w:p w:rsidR="008F21F1" w:rsidRPr="008F21F1" w:rsidRDefault="008F21F1" w:rsidP="008F21F1">
      <w:pPr>
        <w:bidi/>
        <w:spacing w:after="0" w:line="240" w:lineRule="auto"/>
        <w:ind w:left="360"/>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سمت : شهردار                                                  </w:t>
      </w:r>
      <w:r w:rsidRPr="008F21F1">
        <w:rPr>
          <w:rFonts w:ascii="Times New Roman" w:eastAsia="Times New Roman" w:hAnsi="Times New Roman" w:cs="B Titr" w:hint="cs"/>
          <w:b/>
          <w:bCs/>
          <w:sz w:val="16"/>
          <w:szCs w:val="16"/>
          <w:rtl/>
          <w:lang w:bidi="fa-IR"/>
        </w:rPr>
        <w:tab/>
        <w:t xml:space="preserve">                                                                         سمت:</w:t>
      </w:r>
    </w:p>
    <w:p w:rsidR="008F21F1" w:rsidRPr="008F21F1" w:rsidRDefault="008F21F1" w:rsidP="008F21F1">
      <w:pPr>
        <w:bidi/>
        <w:spacing w:after="0" w:line="240" w:lineRule="auto"/>
        <w:ind w:left="360"/>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امضاء                                                          </w:t>
      </w:r>
      <w:r w:rsidRPr="008F21F1">
        <w:rPr>
          <w:rFonts w:ascii="Times New Roman" w:eastAsia="Times New Roman" w:hAnsi="Times New Roman" w:cs="B Titr" w:hint="cs"/>
          <w:b/>
          <w:bCs/>
          <w:sz w:val="16"/>
          <w:szCs w:val="16"/>
          <w:rtl/>
          <w:lang w:bidi="fa-IR"/>
        </w:rPr>
        <w:tab/>
      </w:r>
      <w:r w:rsidRPr="008F21F1">
        <w:rPr>
          <w:rFonts w:ascii="Times New Roman" w:eastAsia="Times New Roman" w:hAnsi="Times New Roman" w:cs="B Titr" w:hint="cs"/>
          <w:b/>
          <w:bCs/>
          <w:sz w:val="16"/>
          <w:szCs w:val="16"/>
          <w:rtl/>
          <w:lang w:bidi="fa-IR"/>
        </w:rPr>
        <w:tab/>
      </w:r>
      <w:r w:rsidRPr="008F21F1">
        <w:rPr>
          <w:rFonts w:ascii="Times New Roman" w:eastAsia="Times New Roman" w:hAnsi="Times New Roman" w:cs="B Titr" w:hint="cs"/>
          <w:b/>
          <w:bCs/>
          <w:sz w:val="16"/>
          <w:szCs w:val="16"/>
          <w:rtl/>
          <w:lang w:bidi="fa-IR"/>
        </w:rPr>
        <w:tab/>
        <w:t xml:space="preserve">                           امضاء</w:t>
      </w:r>
      <w:r w:rsidRPr="008F21F1">
        <w:rPr>
          <w:rFonts w:ascii="Times New Roman" w:eastAsia="Times New Roman" w:hAnsi="Times New Roman" w:cs="B Titr" w:hint="cs"/>
          <w:b/>
          <w:bCs/>
          <w:sz w:val="16"/>
          <w:szCs w:val="16"/>
          <w:rtl/>
          <w:lang w:bidi="fa-IR"/>
        </w:rPr>
        <w:tab/>
      </w:r>
    </w:p>
    <w:p w:rsidR="008F21F1" w:rsidRPr="008F21F1" w:rsidRDefault="008F21F1" w:rsidP="008F21F1">
      <w:pPr>
        <w:bidi/>
        <w:spacing w:after="0" w:line="240" w:lineRule="auto"/>
        <w:ind w:left="720"/>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20"/>
          <w:szCs w:val="20"/>
          <w:rtl/>
          <w:lang w:bidi="fa-IR"/>
        </w:rPr>
      </w:pPr>
      <w:r w:rsidRPr="008F21F1">
        <w:rPr>
          <w:rFonts w:ascii="Times New Roman" w:eastAsia="Times New Roman" w:hAnsi="Times New Roman" w:cs="B Titr" w:hint="cs"/>
          <w:b/>
          <w:bCs/>
          <w:sz w:val="20"/>
          <w:szCs w:val="20"/>
          <w:rtl/>
          <w:lang w:bidi="fa-IR"/>
        </w:rPr>
        <w:t>فصل سوم : شرایط عمومی پیمان</w:t>
      </w:r>
    </w:p>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 xml:space="preserve">بخشنامه شماره 842/54 </w:t>
      </w:r>
      <w:r w:rsidRPr="008F21F1">
        <w:rPr>
          <w:rFonts w:ascii="Times New Roman" w:eastAsia="Times New Roman" w:hAnsi="Times New Roman" w:cs="Times New Roman" w:hint="cs"/>
          <w:b/>
          <w:bCs/>
          <w:sz w:val="16"/>
          <w:szCs w:val="16"/>
          <w:rtl/>
          <w:lang w:bidi="fa-IR"/>
        </w:rPr>
        <w:t>–</w:t>
      </w:r>
      <w:r w:rsidRPr="008F21F1">
        <w:rPr>
          <w:rFonts w:ascii="Times New Roman" w:eastAsia="Times New Roman" w:hAnsi="Times New Roman" w:cs="B Nazanin" w:hint="cs"/>
          <w:b/>
          <w:bCs/>
          <w:sz w:val="16"/>
          <w:szCs w:val="16"/>
          <w:rtl/>
          <w:lang w:bidi="fa-IR"/>
        </w:rPr>
        <w:t xml:space="preserve"> 1088/102 مورخ 2/3/1378 سازمان مدیریت و برنامه ریزی کشور.</w:t>
      </w:r>
    </w:p>
    <w:p w:rsidR="008F21F1" w:rsidRPr="008F21F1" w:rsidRDefault="008F21F1" w:rsidP="008F21F1">
      <w:pPr>
        <w:bidi/>
        <w:spacing w:after="0" w:line="240" w:lineRule="auto"/>
        <w:jc w:val="both"/>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 xml:space="preserve">     در این پیمان کلیه بخشنامه ها و دستور العمل های سازمان مدیریت و برنامه ریزی کشور که مربوط به کارهای پیمانکاری بوده و تا این تاریخ معتبر می باشد ، نافذ بوده و لازم است در صورت ابلاغ بخشنامه های جدید از آخرین بخشنامه ها و دستور العمل ها استفاده گردد.</w:t>
      </w:r>
    </w:p>
    <w:p w:rsidR="008F21F1" w:rsidRPr="008F21F1" w:rsidRDefault="008F21F1" w:rsidP="008F21F1">
      <w:pPr>
        <w:bidi/>
        <w:spacing w:after="0" w:line="240" w:lineRule="auto"/>
        <w:jc w:val="both"/>
        <w:rPr>
          <w:rFonts w:ascii="Times New Roman" w:eastAsia="Times New Roman" w:hAnsi="Times New Roman" w:cs="B Nazanin" w:hint="cs"/>
          <w:b/>
          <w:bCs/>
          <w:sz w:val="20"/>
          <w:szCs w:val="20"/>
          <w:rtl/>
          <w:lang w:bidi="fa-IR"/>
        </w:rPr>
      </w:pPr>
    </w:p>
    <w:p w:rsidR="008F21F1" w:rsidRPr="008F21F1" w:rsidRDefault="008F21F1" w:rsidP="008F21F1">
      <w:pPr>
        <w:bidi/>
        <w:spacing w:after="0" w:line="240" w:lineRule="auto"/>
        <w:jc w:val="center"/>
        <w:rPr>
          <w:rFonts w:ascii="Times New Roman" w:eastAsia="Times New Roman" w:hAnsi="Times New Roman" w:cs="B Titr" w:hint="cs"/>
          <w:b/>
          <w:bCs/>
          <w:sz w:val="20"/>
          <w:szCs w:val="20"/>
          <w:rtl/>
          <w:lang w:bidi="fa-IR"/>
        </w:rPr>
      </w:pPr>
      <w:r w:rsidRPr="008F21F1">
        <w:rPr>
          <w:rFonts w:ascii="Times New Roman" w:eastAsia="Times New Roman" w:hAnsi="Times New Roman" w:cs="B Titr" w:hint="cs"/>
          <w:b/>
          <w:bCs/>
          <w:sz w:val="20"/>
          <w:szCs w:val="20"/>
          <w:rtl/>
          <w:lang w:bidi="fa-IR"/>
        </w:rPr>
        <w:t xml:space="preserve">فصـل چهــارم : شرایط خصوصی پیمان </w:t>
      </w:r>
    </w:p>
    <w:p w:rsidR="008F21F1" w:rsidRPr="008F21F1" w:rsidRDefault="008F21F1" w:rsidP="008F21F1">
      <w:pPr>
        <w:bidi/>
        <w:spacing w:after="0" w:line="240" w:lineRule="auto"/>
        <w:jc w:val="lowKashida"/>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 چنانچه عملیات موضوع پیمان بدون ابلاغ کتبی کارفرما بیشتر از مبلغ قرارداد شود تعهدی در قبال پرداخت آن وجود نخواهد داشت.</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 xml:space="preserve">ماده 5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ب )</w:t>
      </w:r>
    </w:p>
    <w:p w:rsidR="008F21F1" w:rsidRPr="008F21F1" w:rsidRDefault="008F21F1" w:rsidP="008F21F1">
      <w:pPr>
        <w:numPr>
          <w:ilvl w:val="0"/>
          <w:numId w:val="7"/>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متعهد می گردد که خدمات موضوع قرارداد را طبق برنامه زمان بندی که به تأیید کارفرما می رساند یا کارفرما برنامه زمان بندی را کتباً به وی اعلام نماید ، انجام دهد.</w:t>
      </w:r>
    </w:p>
    <w:p w:rsidR="008F21F1" w:rsidRPr="008F21F1" w:rsidRDefault="008F21F1" w:rsidP="008F21F1">
      <w:pPr>
        <w:numPr>
          <w:ilvl w:val="0"/>
          <w:numId w:val="7"/>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انجام عملیات موضوع پیمان مطابق با برنامه زمان بندی مورد تأیید دستگاه نظارت و در هرساعتی از شبانه روز می باشد توسط پیمانکار بایستی انجام گردد و هیچ گونه اضافه پرداختی از این بابت امکان پذیر نمی باشد.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10) نماینده پیمانکار</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باید قبل از شروع عملیات شخص واجد صلاحیتی را که مورد قبول کارفرما باشد به عنوان نماینده تام الاختیار خود جهت پاسخ گویی و ایجاد هماهنگی های لازم در انجام خدمات موضوع قرارداد کتباً  به کارفرما معرفی نماید. نماینده پیمانکار اساساً باید در اوقات کار در کارگاه حاضر باشد و عملیات اجرایی تحت سرپرستی و نظارت او انجام شود. پیمانکار به منظور اجرای عملیات و دریافت دستورات از مسئول فضای سبز و همچنین برای تنظیم صورت وضعیت های موقت اختیارات کافی به نماینده خود خواهد داد. هر نوع اخطار و ابلاغی که مربوط به اجرای عملیات باشد و از طرف مسئول فضای سبز و یا نماینده آن به نماینده پیمانکار بشود در حکم ابلاغ به پیمانکار خواهد بود. پیمانکار می تواند درصورت لزوم نماینده خود را تعویض کند مشروط به اینکه صلاحیت جانشین او مورد قبول کارفرما باشد.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درصورتی به هر دلیل امکان ادامه کار برای هر یک از عوامل شرکت نباشد پیمانکار موظف است سریعاً فرد واجد شرایط دیگری را جایگزین نماید و در صورت هرگونه قصور تمامی خسارات وارده به فضای سبز برعهده پیمانکار می باشد.</w:t>
      </w:r>
    </w:p>
    <w:p w:rsidR="008F21F1" w:rsidRPr="008F21F1" w:rsidRDefault="008F21F1" w:rsidP="008F21F1">
      <w:p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Titr" w:hint="cs"/>
          <w:b/>
          <w:bCs/>
          <w:sz w:val="14"/>
          <w:szCs w:val="14"/>
          <w:rtl/>
          <w:lang w:bidi="fa-IR"/>
        </w:rPr>
        <w:t>ماده 13- هـ)</w:t>
      </w:r>
      <w:r w:rsidRPr="008F21F1">
        <w:rPr>
          <w:rFonts w:ascii="Times New Roman" w:eastAsia="Times New Roman" w:hAnsi="Times New Roman" w:cs="B Nazanin" w:hint="cs"/>
          <w:b/>
          <w:bCs/>
          <w:sz w:val="14"/>
          <w:szCs w:val="14"/>
          <w:rtl/>
          <w:lang w:bidi="fa-IR"/>
        </w:rPr>
        <w:t xml:space="preserve"> برای ایجاد تأسیسات موقت که برای عملیات موضوع قرارداد ضروری باشد پیمانکار باید قبلاً موافقت کارفرما و مالک اراضی را جلب کند.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16- الف)</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بایستی کلیه اسناد و مدارک و موضوع قرارداد را کاملاً مطالعه نموده و از مفاد آن کلاً و جزاً اطلاع حاصل کرده است.</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شرکت در مناقصه و دادن پیشنهاد به منزله قبول کلیه شروط و تکالیف شهرداری و مفاد آئین نامه معاملات شهرداری خواهد بود.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تأیید می نماید که از کم و کیف معامله و مقتضیات محل انجام عملیات و شرایط مناقصه و محتویات دفترچه پیمان اطلاع کامل داشته و هیچ امر مجهولی باقی نمانده که بعداً مستند به جهل گردد.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پیشنهاد دهنده باید تمام اسناد و مدارک مناقصه را بدون تغییر ، حذف و یا قراردادن شرط در آن ، تکمیل ، تنظیم و مهر و امضاء نموده و به امور قراردادهای شهرداری تسلیم نماید.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16- ب)</w:t>
      </w:r>
    </w:p>
    <w:p w:rsidR="008F21F1" w:rsidRPr="008F21F1" w:rsidRDefault="008F21F1" w:rsidP="008F21F1">
      <w:pPr>
        <w:numPr>
          <w:ilvl w:val="0"/>
          <w:numId w:val="8"/>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بایستی نسبت به امکان تأمین نیروی انسانی به تعداد کافی و تهیه ابزار و ماشین آلات مورد نیاز در حدود مشخصات در محل و یا از نقاط دیگر اطمینان حاصل کرده و شرایط آب و هوا و نزولات جوی و موقعیت جغرافیایی محل و امکان تهیه ابزار و ماشین آلات به مقدار کافی و امکانات اجرای عملیات در فصول مختلف را با توجه به مدت اجرای کارها و همچنین میزان دستمزدها و سایر هزینه ها را برای اجرای کار در محاسبه خود از هر جهت در نظر گرفته باشد.</w:t>
      </w:r>
    </w:p>
    <w:p w:rsidR="008F21F1" w:rsidRPr="008F21F1" w:rsidRDefault="008F21F1" w:rsidP="008F21F1">
      <w:pPr>
        <w:numPr>
          <w:ilvl w:val="0"/>
          <w:numId w:val="8"/>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به منظور ارتقاء کیفیت نگهداری فضای سبز از وجود افراد ورزیده و مجرب و دارای توان مناسب استفاده و برای این منظور با هماهنگی مسئولین فضای سبز مناطق برای آموزش کارکنان زیرمجموعه خود از طریق دستگاه نظارت و شرکت در کلاس های آموزشی که  بدین منظور تدارک دیده خواهد شد اقدام نماید.</w:t>
      </w:r>
    </w:p>
    <w:p w:rsidR="008F21F1" w:rsidRPr="008F21F1" w:rsidRDefault="008F21F1" w:rsidP="008F21F1">
      <w:p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Titr" w:hint="cs"/>
          <w:b/>
          <w:bCs/>
          <w:sz w:val="14"/>
          <w:szCs w:val="14"/>
          <w:rtl/>
          <w:lang w:bidi="fa-IR"/>
        </w:rPr>
        <w:t>ماده 16- ج)</w:t>
      </w:r>
      <w:r w:rsidRPr="008F21F1">
        <w:rPr>
          <w:rFonts w:ascii="Times New Roman" w:eastAsia="Times New Roman" w:hAnsi="Times New Roman" w:cs="B Nazanin" w:hint="cs"/>
          <w:b/>
          <w:bCs/>
          <w:sz w:val="14"/>
          <w:szCs w:val="14"/>
          <w:rtl/>
          <w:lang w:bidi="fa-IR"/>
        </w:rPr>
        <w:t xml:space="preserve"> ضروریست پیشنهاد دهندگان ضمن بازدید از محل اجرای کار و با در نظر گرفتن تمامی جوانب امر نسبت به ارایه قیمت به شرح برگ پیشنهاد قیمت پیوست اقدام نمایند.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 xml:space="preserve">ماده 16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بایستی هزینه های ناشی از اجرای قوانین کار و بیمه های اجتماعی و قوانین و آئین نامه های مربوط به مالیات ها و عوارض که پیشنهاد معمول و مجرا بوده است و همچنین سود خود را در حساب های خود تا تاریخ تسلیم پیشنهاد منظور نموده باشد.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کلیه شرکت های فضای سبز ملزم به اجرای طرح طبقه بندی مشاغل بوده و موظفند از طریق بانک و به صورت فیش نسبت به پرداخت دستمزد و مزایای پرسنل مربوطه اقدام نمایند.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مکلف است ماهیانه تصویر لیست پرداخت و لیست بیمه ماه قبل کارکنان خود را که به تأیید سازمان تأمین اجتماعی رسیده است به کارفرما ارائه نماید.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تأیید می کند که از جمع قوانین و مقررات مربوط به کار و بیمه های اجتماعی ، حفاظت فنی و بهداشت کار و همچنین قوانین مربوط به مالیات ها و عوارض کاملاً مطلع بوده و متعهد است همه آن ها را رعایت کند. در هر حال مسئولیت عدم اجرای قوانین و مقررات فوق الذکر متوجه کارفرما نخواهد بود.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حق بیمه موضوع قرارداد طبق ضوابط سازمان تأمین اجتماعی کلاً به عهده پیمانکار بوده و در این خصوص و مطابق با ضوابط ماده 38 قانون تأمین اجتماعی با پیمانکار رفتار خواهد شد.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مالیات مربوط به قرارداد کلاً به عهده پیمانکار بوده و مطابق قوانین جاری از پیمانکار کسر و به مبادی ذیربط پرداخت می گردد.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lastRenderedPageBreak/>
        <w:t>پیشنهاد دهندگان باید نسبت به مقررات مربوط به کارگران و قانون کار و بیمه های اجتماعی و آخرین مصوبات و قوانین مربوطه آشنایی داشته باشند و آن ها را رعایت نموده و در نرخ های پیشنهادی خود منظور نمایند.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تأیید می نماید که دستورالعمل شماره 61426 مورخ 19/7/83 وزارت کار و اموراجتماعی درخصوص بخشنامه طرح طبقه بندی مشاغل را به دقت مطالعه کرده و نسبت به رعایت مفاد آن اقدام خواهد نمود. درغیراین صورت چنانچه پس از انعقاد قرارداد نسبت به اجرای آن اقدام ننماید، قرارداد فسخ و ضمانت نامه های مربوطه به نفع کارفرما ضبط خواهد گردید و کارفرما مجاز خواهد بود کلیه خسارت های احتمالی را از هرگونه وجوه پیمانکار جبران نماید.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کارفرما در قبال مطالبات نیروی انسانی ، شرکت در زمینه قوانین کار ، تأمی اجتماعی و سایر قوانین و مقررات مربوط در برابر وزارت کار و اموراجتماعی ، سازمان تأمین اجتماعی و سایر مراجع قانونی ذیربط و ذیصلاح هیچ گونه مسئولیتی ندارد.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کارگران و پرسنلی که به وسیله پیمانکار به کار گمارده می شوند مستخدمین پیمانکار محسوب می شوند و مسئولیت پرداخت حقوق و مزایای مربوط به آن ها طبق قوانین کار به عهده پیمانکار می باشد و شهرداری هیچ گونه تعهدی جهت پرداخت حقوق و مزایای آنان را ندارد. ضمناً پیمانکار موظف است نسبت به ارسال یک نسخه قرارداد منعقده بین پیمانکار و کارگران خود به اداره کار و امور اجتماعی اقدام نماید.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0"/>
          <w:szCs w:val="10"/>
          <w:lang w:bidi="fa-IR"/>
        </w:rPr>
      </w:pPr>
      <w:r w:rsidRPr="008F21F1">
        <w:rPr>
          <w:rFonts w:ascii="Times New Roman" w:eastAsia="Times New Roman" w:hAnsi="Times New Roman" w:cs="B Nazanin" w:hint="cs"/>
          <w:b/>
          <w:bCs/>
          <w:sz w:val="14"/>
          <w:szCs w:val="14"/>
          <w:rtl/>
          <w:lang w:bidi="fa-IR"/>
        </w:rPr>
        <w:t>پرداخت دستمزد و مزایا توسط شرکت های فضای سبز براساس قانون اداره کار و تأمین اجتماعی خواهد بود.پیمانکار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ضمناً پیمانکار می بایست حقوق و دستمزد هرماه را حداکثر تا دهم ماه بعد پرداخت نماید. درغیراین صورت به ازای هر روز تأخیر در پرداخت مبلغ 5.000.000 ریال از صورت وضعیت ماه بعد کسر خواهد شد.</w:t>
      </w:r>
      <w:r w:rsidRPr="008F21F1">
        <w:rPr>
          <w:rFonts w:ascii="Times New Roman" w:eastAsia="Times New Roman" w:hAnsi="Times New Roman" w:cs="B Nazanin" w:hint="cs"/>
          <w:b/>
          <w:bCs/>
          <w:sz w:val="18"/>
          <w:szCs w:val="18"/>
          <w:rtl/>
        </w:rPr>
        <w:t xml:space="preserve"> </w:t>
      </w:r>
      <w:r w:rsidRPr="008F21F1">
        <w:rPr>
          <w:rFonts w:ascii="Times New Roman" w:eastAsia="Times New Roman" w:hAnsi="Times New Roman" w:cs="B Nazanin" w:hint="cs"/>
          <w:b/>
          <w:bCs/>
          <w:sz w:val="14"/>
          <w:szCs w:val="14"/>
          <w:rtl/>
        </w:rPr>
        <w:t xml:space="preserve">ضمناً قابل ذکر است باتوجه به اینکه قسمتی از قرارداد به سال </w:t>
      </w:r>
      <w:r w:rsidRPr="008F21F1">
        <w:rPr>
          <w:rFonts w:ascii="Times New Roman" w:eastAsia="Times New Roman" w:hAnsi="Times New Roman" w:cs="B Nazanin" w:hint="cs"/>
          <w:b/>
          <w:bCs/>
          <w:color w:val="FF0000"/>
          <w:sz w:val="14"/>
          <w:szCs w:val="14"/>
          <w:rtl/>
        </w:rPr>
        <w:t xml:space="preserve">1400 </w:t>
      </w:r>
      <w:r w:rsidRPr="008F21F1">
        <w:rPr>
          <w:rFonts w:ascii="Times New Roman" w:eastAsia="Times New Roman" w:hAnsi="Times New Roman" w:cs="B Nazanin" w:hint="cs"/>
          <w:b/>
          <w:bCs/>
          <w:sz w:val="14"/>
          <w:szCs w:val="14"/>
          <w:rtl/>
        </w:rPr>
        <w:t>منتقل می شود لذا پرداخت حقوق و مزایا  میبایست بر اساس دستورالعملهای سال مذکور محاسبه و پرداخت گردد ؛ و کارفرما دراین خصوص هزینه ای به پیمانکار پرداخت نمی نماید.</w:t>
      </w:r>
    </w:p>
    <w:p w:rsidR="008F21F1" w:rsidRPr="008F21F1" w:rsidRDefault="008F21F1" w:rsidP="008F21F1">
      <w:pPr>
        <w:numPr>
          <w:ilvl w:val="0"/>
          <w:numId w:val="8"/>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16- هـ)</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در تهیه پیشنهاد خود علاوه بر هزینه های ناشی از مفاد بندهای قرارداد سایر هزینه ها را نیز در نظر گرفته و از هر بابت بعداً  حق درخواست اضافه پرداختی نخواهد داشت. به طور خلاصه پیمانکار تأیید می نماید که هنگام تسلیم پیشنهاد مطالعات کافی به عمل آورد و هیچ نکته ای باقی نمانده است که بعداً بتواند مستند به جهل خود گردد.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 xml:space="preserve">پیمانکار باید در طول مدت قرارداد با توجه به شرایط فصلی و شرایط خاص آب و هوایی ارائه خدمات بدهد لذا می بایست هزینه های اضافه کاری نیروها و ماشین آلات خود را بابت چنین مواردی در قیمت پیشنهادی لحاظ نماید </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دستمزد ایام تعطیل را وفق اداره کار در محاسبات منظور نماید و حقوق کارکنان خود را در ایام تعطیل پرداخت نماید. درغیراین صورت مابه التفاوت حقوق کارکنان با 30%  بالاسری به عنوان جرائم از صورت وضعیت ماهانه کسر می گردد.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 xml:space="preserve">پرداخت کلیه کسورات قانونی متعلقه اعم از مالیات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Nazanin" w:hint="cs"/>
          <w:b/>
          <w:bCs/>
          <w:sz w:val="14"/>
          <w:szCs w:val="14"/>
          <w:rtl/>
          <w:lang w:bidi="fa-IR"/>
        </w:rPr>
        <w:t xml:space="preserve"> بیمه </w:t>
      </w:r>
      <w:r w:rsidRPr="008F21F1">
        <w:rPr>
          <w:rFonts w:ascii="Sakkal Majalla" w:eastAsia="Times New Roman" w:hAnsi="Sakkal Majalla" w:cs="Sakkal Majalla" w:hint="cs"/>
          <w:b/>
          <w:bCs/>
          <w:sz w:val="14"/>
          <w:szCs w:val="14"/>
          <w:rtl/>
          <w:lang w:bidi="fa-IR"/>
        </w:rPr>
        <w:t xml:space="preserve">و... </w:t>
      </w:r>
      <w:r w:rsidRPr="008F21F1">
        <w:rPr>
          <w:rFonts w:ascii="Times New Roman" w:eastAsia="Times New Roman" w:hAnsi="Times New Roman" w:cs="B Nazanin" w:hint="cs"/>
          <w:b/>
          <w:bCs/>
          <w:sz w:val="14"/>
          <w:szCs w:val="14"/>
          <w:rtl/>
          <w:lang w:bidi="fa-IR"/>
        </w:rPr>
        <w:t xml:space="preserve"> به عهده پیمانکار می باشد.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در صورت ابلاغ کارفرما در طول ماه های گرم سال کارگران و عوامل خود را در ساعات غیراداری در برنامه ارائه شده از سوی دستگاه نظارت بکار گیرد. لذا پیمانکار می بایست هزینه های مربوطه را در قیمت پیشنهادی خود لحاظ نماید.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درصورت نیاز به کار مازاد بر ساعات معمول کارگران پرداخت هزینه اضافه کار ساعتی و مزایای مرتبط به عهده پیمانکار است روزهای تعطیل متوالی هم به دلیل ضرورت به عنوان ساعات کار مازاد محسوب می شود.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بایستی در ایام عید سعید فطر و عید نوروز درخصوص تهیه ارزاق برای کلیه کارگران طبق نظر کارفرما اقدام نماید.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بایستی روز جهانی کارگر (یازدهم اردیبهشت ) تعدادی از نیروهای خود را به عنوان کارگر نمونه به کارفرما معرفی و پس از تأیید کارفرما مبلغی به عنوان پاداش به کارگران نمونه پرداخت نماید.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باتوجه به اینکه در ایام نوروز و روزهای گرم سال حضور کارگران در روزهای تعطیل امری بدیهی و الزامی است لذا پیمانکار ملزم به پرداخت حقوق و مزایای نیروها برحسب ساعت کارکرد ، تعطیل کاری ، جمعه کاری ، ساعات اضافه کار و نوع شیفت می باشد و بایستی تمامی موارد را در قیمت پیشنهادی خود مدنظر داشته باشد.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مکلف است در سال دو دست لباس فرم (مورد تأیید دستگاه نظارت ) در اختیار نگهبانان ، متصدی امور دفتری ، سرکارگر ، هرس کار ، تکنسین فنی و کارشناس قرار دهد.</w:t>
      </w:r>
    </w:p>
    <w:p w:rsidR="008F21F1" w:rsidRPr="008F21F1" w:rsidRDefault="008F21F1" w:rsidP="008F21F1">
      <w:pPr>
        <w:bidi/>
        <w:spacing w:after="0" w:line="240" w:lineRule="auto"/>
        <w:jc w:val="lowKashida"/>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ماده 17- الف)</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تأمین وسایل ایمنی و حفاظتی ، انجام معاینات و آزمایشات پزشکی قبل از استخدام و عملکرد کارگران برعهده پیمانکار می باشد و کارفرما هیچ گونه مسئولیتی خصوصاً بابت نظارت برعهده نخواهد داشت.</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درصورت عدم رضایت کارفرما از بعضی یا همه پرسنل پیمانکار ، نامبرده مکلف می باشد نسبت به بکارگیری نیروهای جدید مورد تأیید کارفرما اقدام نماید.</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پرسنل بکار گرفته شده از سوی پیمانکار بایستی دارای گواهی تأییدیه بهداشت و عدم سوء پیشینه و عدم اعتیاد باشند. 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500.000 ریال جریمه از صورت وضعیت کسر می گردد.</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متعهد است کلیه عملیات موضوع قرارداد را طبق مشخصات و دستورالعمل های ارائه شده توسط کارفرما و با بهترین روش های اجرایی و با ابزار و ماشین آلات به وسیله کارگرانی که در کار خود تخصص و تجربه کافی دارند به هزینه خود انجام دهد.</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تأمین کارگران ساده و متخصص به تعداد لازم به عهده پیمانکار است. پیمانکار به هیچ وجه حق ندارد کارگران موقت و یا دائم خود را در مجاورت محل کار با بناهای پوشالی و گلی و نظایر آن اسکان دهد.</w:t>
      </w:r>
    </w:p>
    <w:p w:rsidR="008F21F1" w:rsidRPr="008F21F1" w:rsidRDefault="008F21F1" w:rsidP="008F21F1">
      <w:pPr>
        <w:numPr>
          <w:ilvl w:val="0"/>
          <w:numId w:val="9"/>
        </w:numPr>
        <w:bidi/>
        <w:spacing w:after="0" w:line="240" w:lineRule="auto"/>
        <w:jc w:val="lowKashida"/>
        <w:rPr>
          <w:rFonts w:ascii="Times New Roman" w:eastAsia="Times New Roman" w:hAnsi="Times New Roman" w:cs="B Nazanin"/>
          <w:b/>
          <w:bCs/>
          <w:color w:val="FF0000"/>
          <w:sz w:val="14"/>
          <w:szCs w:val="14"/>
          <w:lang w:bidi="fa-IR"/>
        </w:rPr>
      </w:pPr>
      <w:r w:rsidRPr="008F21F1">
        <w:rPr>
          <w:rFonts w:ascii="Times New Roman" w:eastAsia="Times New Roman" w:hAnsi="Times New Roman" w:cs="B Nazanin" w:hint="cs"/>
          <w:b/>
          <w:bCs/>
          <w:color w:val="FF0000"/>
          <w:sz w:val="14"/>
          <w:szCs w:val="14"/>
          <w:rtl/>
          <w:lang w:bidi="fa-IR"/>
        </w:rPr>
        <w:t xml:space="preserve">پیمانکار بایستی  یک نفر در قالب تکنسین فنی جهت انجام کلیه کارهای برقی، رنگ امیزی، لوله کشی،  و جوشکاری ست ورزشی ، نیمکت ، پایه روشنایی ، وسایل بازی ، سطل زباله ، سرویس های بهداشتی ، شیرآلات ، چراغ های پارکی و...  در محدوده تحت پیمان خود در اختیار داشته باشد. </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درصورتی که عوامل پیمانکار به دلیل عدم آشنایی با امور باغبانی و خدماتی توانایی انجام کار را نداشته باشند می بایست در اسرع وقت نسبت به جایگزینی آن ها با فرد واجد شرایط اقدام شود.</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امور ایاب و ذهاب پرسنل اعم از کارگران و کادر اداری و پشتیبانی از محل های سکونت خود از شهر و روستاهای اطراف کلاً به عهده پیمانکار است.</w:t>
      </w:r>
    </w:p>
    <w:p w:rsidR="008F21F1" w:rsidRPr="008F21F1" w:rsidRDefault="008F21F1" w:rsidP="008F21F1">
      <w:pPr>
        <w:numPr>
          <w:ilvl w:val="0"/>
          <w:numId w:val="9"/>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موظف است 2 نفر را در تایم عصر و شب و بدون تعطیلی در مکان مناسب که به اطلاع کارفرما می رسد و قابل دسترسی باشد همراه با یک خط تلفن ثابت و یک خط تلفن همراه و نیز یک دستگاه موتور سیکلت در جهت انجام خدمات به کار گمارد . این اشخاص به عنوان گشت موتوری ملزم به گشت در منطقه تحت پیمان و گزارش مشکلات منطقه و سرقت های احتمالی می باشند. ساعات کارکرد نفرات گشت موتوری توسط واحد حراست بایستی تأیید گردد.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17- ب)</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متعهد می گردد نیروی انسانی واجد شرایط ، امکانات و تجهیزات را به میزان کافی جهت انجام خدمات موضوع قرارداد به کار گیرد.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lastRenderedPageBreak/>
        <w:t>پیمانکار مکلف است روزانه آمار تعداد کارگران و بیلان عملکرد را به دستگاه نظارت ارائه نماید.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پیگیری اموراداری و رفاهی کارگران و سایر پرسنل شرکت و تهیه دفتر کار شرکت به عهده پیمانکار است.</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17- ج)</w:t>
      </w:r>
    </w:p>
    <w:p w:rsidR="008F21F1" w:rsidRPr="008F21F1" w:rsidRDefault="008F21F1" w:rsidP="008F21F1">
      <w:pPr>
        <w:numPr>
          <w:ilvl w:val="0"/>
          <w:numId w:val="10"/>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کارمندان و کارگران ایرانی پیمانکار باید دارای شناسنامه و همچنین کارگران بیگانه کارگاه باید دارای پروانه اقامت و اجازه کار معتبر باشند.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برنده مناقصه ملزم به رعایت عدم بکارگیری اتباع بیگانه فاقد مجوز می باشد و در صورت مشاهده طبق مقررات مربوطه  رفتار خواهد شد.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براساس مفاد آیین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w:t>
      </w:r>
    </w:p>
    <w:p w:rsidR="008F21F1" w:rsidRPr="008F21F1" w:rsidRDefault="008F21F1" w:rsidP="008F21F1">
      <w:p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Titr" w:hint="cs"/>
          <w:b/>
          <w:bCs/>
          <w:sz w:val="14"/>
          <w:szCs w:val="14"/>
          <w:rtl/>
          <w:lang w:bidi="fa-IR"/>
        </w:rPr>
        <w:t>ماده 17-د)</w:t>
      </w:r>
      <w:r w:rsidRPr="008F21F1">
        <w:rPr>
          <w:rFonts w:ascii="Times New Roman" w:eastAsia="Times New Roman" w:hAnsi="Times New Roman" w:cs="B Nazanin" w:hint="cs"/>
          <w:b/>
          <w:bCs/>
          <w:sz w:val="14"/>
          <w:szCs w:val="14"/>
          <w:rtl/>
          <w:lang w:bidi="fa-IR"/>
        </w:rPr>
        <w:t xml:space="preserve"> پیمانکار متعهد است از استخدام کارمندان وزارتخانه ها و ادارات و مؤسسات دولتی و شهرداری ها بدون اجازه مقامات مربوطه و همچنین از استخدام اشخاصی که مشمول خدمت وظیفه بوده ولی برگ معافیت یا آماده به خدمت در دست ندارند خودداری نماید.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 xml:space="preserve">ماده 17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و )</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متعهد است دستمزد کارگران خود را طبق قانون کار (جدول گروه بندی ارائه شده توسط دستگاه نظارت) مرتباً  پرداخت نماید در صورتی که در پرداخت دستمزد کارگران تأخیر حاصل شود کارفرما به پیمانکار اخطار خواهد نمود که طلب کارگران را پرداخت نماید و در صورت استنکاف پیمانکار ، کارفرما حق دارد دستمزد کارگران را طبق کارت های کارگری که در دست کارگران و دارای امضاء نماینده می باشد با توجه به پرداخت های موقتی (علی الحساب ) که به آن ها شده است با حضور نماینده پیمانکار از محل مطالبات و یا تضمین های پیمانکار به حساب او پرداخت کند و درصورتی که نماینده پیمانکار با وجود اخطار کتبی کارفرما از حضور خودداری کند دستگاه نظارت پرداخت مزبور را انجام خواهد داد بدون اینکه پیمانکار حق اعتراض براین عمل و مبلغ پرداختی و تعداد کارگران و میزان استحقاقی آنان داشته باشد.</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683"/>
        <w:gridCol w:w="566"/>
        <w:gridCol w:w="1827"/>
        <w:gridCol w:w="844"/>
        <w:gridCol w:w="1123"/>
        <w:gridCol w:w="2628"/>
      </w:tblGrid>
      <w:tr w:rsidR="008F21F1" w:rsidRPr="008F21F1" w:rsidTr="00AC54B7">
        <w:tc>
          <w:tcPr>
            <w:tcW w:w="601"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ردیف</w:t>
            </w:r>
          </w:p>
        </w:tc>
        <w:tc>
          <w:tcPr>
            <w:tcW w:w="1701"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پرسنل</w:t>
            </w:r>
          </w:p>
        </w:tc>
        <w:tc>
          <w:tcPr>
            <w:tcW w:w="56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تعداد</w:t>
            </w:r>
          </w:p>
        </w:tc>
        <w:tc>
          <w:tcPr>
            <w:tcW w:w="1843"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دستمزد(ریال)</w:t>
            </w:r>
          </w:p>
        </w:tc>
        <w:tc>
          <w:tcPr>
            <w:tcW w:w="850"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گروه شغلی</w:t>
            </w:r>
          </w:p>
        </w:tc>
        <w:tc>
          <w:tcPr>
            <w:tcW w:w="1134"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ساعت اضافه کار</w:t>
            </w:r>
          </w:p>
        </w:tc>
        <w:tc>
          <w:tcPr>
            <w:tcW w:w="2657" w:type="dxa"/>
            <w:shd w:val="clear" w:color="auto" w:fill="auto"/>
          </w:tcPr>
          <w:p w:rsidR="008F21F1" w:rsidRPr="008F21F1" w:rsidRDefault="008F21F1" w:rsidP="008F21F1">
            <w:pPr>
              <w:bidi/>
              <w:spacing w:after="0" w:line="240" w:lineRule="auto"/>
              <w:jc w:val="center"/>
              <w:rPr>
                <w:rFonts w:ascii="Times New Roman" w:eastAsia="Times New Roman" w:hAnsi="Times New Roman" w:cs="B Titr"/>
                <w:b/>
                <w:bCs/>
                <w:color w:val="FF0000"/>
                <w:sz w:val="14"/>
                <w:szCs w:val="14"/>
                <w:rtl/>
                <w:lang w:bidi="fa-IR"/>
              </w:rPr>
            </w:pPr>
            <w:r w:rsidRPr="008F21F1">
              <w:rPr>
                <w:rFonts w:ascii="Times New Roman" w:eastAsia="Times New Roman" w:hAnsi="Times New Roman" w:cs="B Titr" w:hint="cs"/>
                <w:b/>
                <w:bCs/>
                <w:color w:val="FF0000"/>
                <w:sz w:val="14"/>
                <w:szCs w:val="14"/>
                <w:rtl/>
                <w:lang w:bidi="fa-IR"/>
              </w:rPr>
              <w:t>ملاحظات</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کارشناس</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14</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مهندسی کشاورزی ترجیحاً باغبانی یا فضای سبز(حداقل سه سال سابقه کار)</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2</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Pr>
            </w:pPr>
            <w:r w:rsidRPr="008F21F1">
              <w:rPr>
                <w:rFonts w:ascii="Times New Roman" w:eastAsia="Times New Roman" w:hAnsi="Times New Roman" w:cs="B Nazanin" w:hint="cs"/>
                <w:b/>
                <w:bCs/>
                <w:color w:val="FF0000"/>
                <w:sz w:val="14"/>
                <w:szCs w:val="14"/>
                <w:rtl/>
              </w:rPr>
              <w:t>چمن زن و حاشیه زن</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4</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(حداقل سه سال سابقه کار)</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هرس کار</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5</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(حداقل سه سال سابقه کار)</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کارگر باغبانی</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48</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(حداقل دو سال سابقه کار)</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Pr>
            </w:pPr>
            <w:r w:rsidRPr="008F21F1">
              <w:rPr>
                <w:rFonts w:ascii="Times New Roman" w:eastAsia="Times New Roman" w:hAnsi="Times New Roman" w:cs="B Nazanin" w:hint="cs"/>
                <w:b/>
                <w:bCs/>
                <w:color w:val="FF0000"/>
                <w:sz w:val="14"/>
                <w:szCs w:val="14"/>
                <w:rtl/>
              </w:rPr>
              <w:t>کارگر باغبانی</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2</w:t>
            </w:r>
          </w:p>
        </w:tc>
        <w:tc>
          <w:tcPr>
            <w:tcW w:w="1843" w:type="dxa"/>
            <w:shd w:val="clear" w:color="auto" w:fill="auto"/>
            <w:vAlign w:val="center"/>
          </w:tcPr>
          <w:p w:rsidR="008F21F1" w:rsidRPr="008F21F1" w:rsidRDefault="008F21F1" w:rsidP="008F21F1">
            <w:pPr>
              <w:bidi/>
              <w:spacing w:after="0" w:line="240" w:lineRule="auto"/>
              <w:jc w:val="center"/>
              <w:rPr>
                <w:rFonts w:ascii="Arial" w:eastAsia="Times New Roman" w:hAnsi="Arial" w:cs="B Titr"/>
                <w:color w:val="FF0000"/>
                <w:sz w:val="16"/>
                <w:szCs w:val="16"/>
                <w:lang w:bidi="fa-IR"/>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4</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(حداقل دو سال سابقه کار) برای روزهای تعطیل و جمعه، جمعه کاری و تعطیل کاری محاسبه گردد.</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6</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نگهبان حراست</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2</w:t>
            </w:r>
          </w:p>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شیفت گردان (صبح،عصر،شب)  برای هرنفر ماهیانه مبلغ نوبت کاری 15% محاسبه گردد( نفرات در اختیار واحد حراست می باشند.)</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نگهبان فضای سبز</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4</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شیفت گردان (صبح،عصر،شب)  برای هرنفر ماهیانه مبلغ نوبت کاری 15% محاسبه گردد</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نگهبان فضای سبز</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4</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شیفت شب  برای سه نفر 20 روز کاری در هر ماه و یک نفر سی روز کاری با حق شب کاری 35% محاسبه گردد.</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9</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گشت موتوری</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2</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5</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شیفت گردان (عصر،شب)  برای هرنفر ماهیانه مبلغ نوبت کاری 22.5% محاسبه گردد.</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10</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2"/>
                <w:szCs w:val="12"/>
                <w:rtl/>
              </w:rPr>
            </w:pPr>
            <w:r w:rsidRPr="008F21F1">
              <w:rPr>
                <w:rFonts w:ascii="Times New Roman" w:eastAsia="Times New Roman" w:hAnsi="Times New Roman" w:cs="B Nazanin" w:hint="cs"/>
                <w:b/>
                <w:bCs/>
                <w:color w:val="FF0000"/>
                <w:sz w:val="12"/>
                <w:szCs w:val="12"/>
                <w:rtl/>
              </w:rPr>
              <w:t>تکنسین فنی- (برقکار، جوشکار، بنا، لوله کش، رنگ آمیز)</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2</w:t>
            </w:r>
          </w:p>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(حداقل سه سال سابقه کار)</w:t>
            </w:r>
          </w:p>
        </w:tc>
      </w:tr>
      <w:tr w:rsidR="008F21F1" w:rsidRPr="008F21F1" w:rsidTr="00AC54B7">
        <w:tc>
          <w:tcPr>
            <w:tcW w:w="6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11</w:t>
            </w:r>
          </w:p>
        </w:tc>
        <w:tc>
          <w:tcPr>
            <w:tcW w:w="1701"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سرکارگر</w:t>
            </w:r>
          </w:p>
        </w:tc>
        <w:tc>
          <w:tcPr>
            <w:tcW w:w="56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rPr>
            </w:pPr>
            <w:r w:rsidRPr="008F21F1">
              <w:rPr>
                <w:rFonts w:ascii="Times New Roman" w:eastAsia="Times New Roman" w:hAnsi="Times New Roman" w:cs="B Nazanin" w:hint="cs"/>
                <w:b/>
                <w:bCs/>
                <w:color w:val="FF0000"/>
                <w:sz w:val="14"/>
                <w:szCs w:val="14"/>
                <w:rtl/>
              </w:rPr>
              <w:t>2</w:t>
            </w:r>
          </w:p>
        </w:tc>
        <w:tc>
          <w:tcPr>
            <w:tcW w:w="18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color w:val="FF0000"/>
                <w:sz w:val="24"/>
                <w:szCs w:val="24"/>
              </w:rPr>
            </w:pPr>
            <w:r w:rsidRPr="008F21F1">
              <w:rPr>
                <w:rFonts w:ascii="Times New Roman" w:eastAsia="Times New Roman" w:hAnsi="Times New Roman" w:cs="B Nazanin" w:hint="cs"/>
                <w:b/>
                <w:bCs/>
                <w:color w:val="FF0000"/>
                <w:sz w:val="14"/>
                <w:szCs w:val="14"/>
                <w:rtl/>
                <w:lang w:bidi="fa-IR"/>
              </w:rPr>
              <w:t>طبق بخشنامه اداره کار</w:t>
            </w:r>
          </w:p>
        </w:tc>
        <w:tc>
          <w:tcPr>
            <w:tcW w:w="850"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8</w:t>
            </w:r>
          </w:p>
        </w:tc>
        <w:tc>
          <w:tcPr>
            <w:tcW w:w="113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30</w:t>
            </w:r>
          </w:p>
        </w:tc>
        <w:tc>
          <w:tcPr>
            <w:tcW w:w="2657"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(حداقل سه سال سابقه کار)</w:t>
            </w:r>
          </w:p>
        </w:tc>
      </w:tr>
      <w:tr w:rsidR="008F21F1" w:rsidRPr="008F21F1" w:rsidTr="00AC54B7">
        <w:tc>
          <w:tcPr>
            <w:tcW w:w="2302" w:type="dxa"/>
            <w:gridSpan w:val="2"/>
            <w:shd w:val="clear" w:color="auto" w:fill="auto"/>
          </w:tcPr>
          <w:p w:rsidR="008F21F1" w:rsidRPr="008F21F1" w:rsidRDefault="008F21F1" w:rsidP="008F21F1">
            <w:pPr>
              <w:bidi/>
              <w:spacing w:after="0" w:line="240" w:lineRule="auto"/>
              <w:jc w:val="center"/>
              <w:rPr>
                <w:rFonts w:ascii="Times New Roman" w:eastAsia="Times New Roman" w:hAnsi="Times New Roman" w:cs="B Nazanin" w:hint="cs"/>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مجموع نفرات</w:t>
            </w:r>
          </w:p>
        </w:tc>
        <w:tc>
          <w:tcPr>
            <w:tcW w:w="7051" w:type="dxa"/>
            <w:gridSpan w:val="5"/>
            <w:shd w:val="clear" w:color="auto" w:fill="auto"/>
          </w:tcPr>
          <w:p w:rsidR="008F21F1" w:rsidRPr="008F21F1" w:rsidRDefault="008F21F1" w:rsidP="008F21F1">
            <w:pPr>
              <w:bidi/>
              <w:spacing w:after="0" w:line="240" w:lineRule="auto"/>
              <w:jc w:val="center"/>
              <w:rPr>
                <w:rFonts w:ascii="Times New Roman" w:eastAsia="Times New Roman" w:hAnsi="Times New Roman" w:cs="B Nazanin"/>
                <w:b/>
                <w:bCs/>
                <w:color w:val="FF0000"/>
                <w:sz w:val="14"/>
                <w:szCs w:val="14"/>
                <w:rtl/>
                <w:lang w:bidi="fa-IR"/>
              </w:rPr>
            </w:pPr>
            <w:r w:rsidRPr="008F21F1">
              <w:rPr>
                <w:rFonts w:ascii="Times New Roman" w:eastAsia="Times New Roman" w:hAnsi="Times New Roman" w:cs="B Nazanin" w:hint="cs"/>
                <w:b/>
                <w:bCs/>
                <w:color w:val="FF0000"/>
                <w:sz w:val="14"/>
                <w:szCs w:val="14"/>
                <w:rtl/>
                <w:lang w:bidi="fa-IR"/>
              </w:rPr>
              <w:t>76</w:t>
            </w:r>
          </w:p>
        </w:tc>
      </w:tr>
    </w:tbl>
    <w:p w:rsidR="008F21F1" w:rsidRPr="008F21F1" w:rsidRDefault="008F21F1" w:rsidP="008F21F1">
      <w:pPr>
        <w:bidi/>
        <w:spacing w:after="0" w:line="240" w:lineRule="auto"/>
        <w:jc w:val="lowKashida"/>
        <w:rPr>
          <w:rFonts w:ascii="Times New Roman" w:eastAsia="Times New Roman" w:hAnsi="Times New Roman" w:cs="B Nazanin"/>
          <w:b/>
          <w:bCs/>
          <w:sz w:val="14"/>
          <w:szCs w:val="14"/>
          <w:lang w:bidi="fa-IR"/>
        </w:rPr>
      </w:pP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 xml:space="preserve">پرداخت حقوق به کارگران می بایست براساس جدول آنالیز ارائه شده مندرج در قرارداد باشد و پیمانکار موظف است هرماه لیست پرداخت حقوق کارگران خود را پس از تأیید سازمان تأمین اجتماعی ارائه نماید. درصورت بروز تخلف و پرداخت مبالغ کمتر یا ارائه اطلاعات خلاف واقع به سازمان تأمین اجتماعی یا اداره امورمالیاتی یا هر مورد دیگر، به ازای هر مورد فیش حقوقی دارای ایرادات قانونی در هرماه مبلغ </w:t>
      </w:r>
      <w:r w:rsidRPr="008F21F1">
        <w:rPr>
          <w:rFonts w:ascii="Times New Roman" w:eastAsia="Times New Roman" w:hAnsi="Times New Roman" w:cs="B Nazanin" w:hint="cs"/>
          <w:b/>
          <w:bCs/>
          <w:color w:val="FF0000"/>
          <w:sz w:val="14"/>
          <w:szCs w:val="14"/>
          <w:rtl/>
          <w:lang w:bidi="fa-IR"/>
        </w:rPr>
        <w:t xml:space="preserve">5.000.000 </w:t>
      </w:r>
      <w:r w:rsidRPr="008F21F1">
        <w:rPr>
          <w:rFonts w:ascii="Times New Roman" w:eastAsia="Times New Roman" w:hAnsi="Times New Roman" w:cs="B Nazanin" w:hint="cs"/>
          <w:b/>
          <w:bCs/>
          <w:sz w:val="14"/>
          <w:szCs w:val="14"/>
          <w:rtl/>
          <w:lang w:bidi="fa-IR"/>
        </w:rPr>
        <w:t>جریمه به حساب پیمانکار منظور می گردد. همچنین پیمانکار موظف است ماهانه فیش حقوقی و رسید بانکی واریز حقوق را پیوست صورت وضعیت خود ارائه نماید.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مسئول اجرای مقررات قانون کار و قانون تأمین اجتماعی می باشد و هر نوع پاسخ گویی به شکایات و اجرای رأی مربوط به هیئت های حل اختلاف کارگری و سایر تعهدات قانونی کار به عهده وی خواهد بود و کارفرما هیچ گونه مسئولیتی درخصوص پرسنل پیمانکار نخواهد داشت. پیمانکار تأیید می نماید که از جمع قوانین و مقررات مربوط به کار و بیمه های اجتماعی و همچنین قوانین مربوط به مالیات ها و عوارض کاملا مطلع بوده و متعهد است همه آن ها را رعایت کند. درهرحال مسئولیت عدم اجرای قوانین و مقررات فوق الذکر متوجه کارفرما نخواهد بود. لذا پیمانکار مکلف است کلیه کارکنانی که در اجرای این قرارداد مشمول به کار می باشند را تحت پوشش بیمه تأمین اجتماعی قرارداده و کلیه قوانین و مقررات کار و تأمین اجتماعی را در مورد نحوه محاسبه حقوق و دستمزد براساس مدارک تحصیلی ، سابقه خدمت، طرح طبقه بندی مشاغل ، همچنین پرداخت پاداش ها و مزایای متعلقه نظیر بن ، مسکن ، خواروبار، کمک عائله مندی و سایر مزایای قانونی و پرداخت اضافه کاری و استفاده از تعطیلات و مرخصی و مسائل مربوط به حوادث و بیماری و بارداری و غرامت و سایر موارد قانونی را در رابطه با کارکنان خود رعایت نماید و مسئولیت هرگونه تخلف از انجام این تکلیف بر عهده وی خواهد بود و کارفرما هیچ گونه مسئولیتی از جمله موارد استخدامی در قبال کارکنان پیمانکار نخواهد داشت . در صورتی که کارکنان پیمانکار به دلیل عدم دریافت حق و حقوق خود برای کارفرما ایجاد مزاحمت نمایند، کارفرما تا رفع مشکل فی مابین پیمانکار و کارکنانش از هرگونه پرداخت به وی خودداری خواهد نمود و کارفرما می تواند حقوق آن ها را به صورت علی الحساب پرداخته و از مطالبات و سایر اموال پیمانکار با احتساب 30% بالاسری برداشت و یا وصول نماید.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متعهد می گردد که مقررات قانون کار و تأمین اجتماعی را در انجام موضوع قرارداد و تعیین مزد و حقوق کارگران رعایت نماید و هرگونه پاسخ گویی به شکایات و اجرای آراء  مربوط به هیأت های حل اختلاف کارگری و سایر تعهدات قانون کار به عهده پیمانکار می باشد.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lastRenderedPageBreak/>
        <w:t>با توجه به اینکه در محاسبات قیمت پایه هزینه ماهیانه 5/2 روز مرخصی پرسنل پیش بینی گردیده است پیمانکار موظف است درصورت مرخصی کارکنان نسبت به تأمین جایگزین اقدام نماید.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در پایان قرارداد با کلیه کارگران خود تسویه حساب نموده و حق و حقوق آن ها  از جمله عیدی ، بازخرید مرخصی و غیره را از طریق بانک پرداخت کرده و نسبت به ضمیمه نمودن لیست بانکی به صورتجلسه پایان کار و ارائه آن به کارفرما و دستگاه نظارت اقدام نماید.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درصورت فسخ ، لغو یا اتمام قرارداد ، تسویه حساب قانونی کارکنان به عهده پیمانکار می باشد.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موظف به پرداخت کمک هزینه عائله مندی به کارگران خود طبق ماده واحده قانونی اصلاح قوانین تنظیم جمعیت و خانواده مصوب 20/3/92 مجلس شورای اسلامی می باشد، لیکن کارفرما تنها کمک هزینه حق اولاد را طبق جدول پیشنهاد قیمت به پیمانکار پرداخت می نماید و هیچ گونه اعتراضی دراین خصوص قابل قبول نمی باشد.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hint="cs"/>
          <w:b/>
          <w:bCs/>
          <w:color w:val="FF0000"/>
          <w:sz w:val="14"/>
          <w:szCs w:val="14"/>
          <w:lang w:bidi="fa-IR"/>
        </w:rPr>
      </w:pPr>
      <w:r w:rsidRPr="008F21F1">
        <w:rPr>
          <w:rFonts w:ascii="Times New Roman" w:eastAsia="Times New Roman" w:hAnsi="Times New Roman" w:cs="B Nazanin" w:hint="cs"/>
          <w:b/>
          <w:bCs/>
          <w:color w:val="FF0000"/>
          <w:sz w:val="14"/>
          <w:szCs w:val="14"/>
          <w:rtl/>
          <w:lang w:bidi="fa-IR"/>
        </w:rPr>
        <w:t>پیمانکار کلیه هزینه های مربوط به کسورات قانونی و هزینه های اجرای طرح طبقه بندی مشاغل کلیه نفرات را در قیمت خود لحاظ نموده است.</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 xml:space="preserve">پیمانکار مکلف است توان مالی پرداخت حداقل </w:t>
      </w:r>
      <w:r w:rsidRPr="008F21F1">
        <w:rPr>
          <w:rFonts w:ascii="Times New Roman" w:eastAsia="Times New Roman" w:hAnsi="Times New Roman" w:cs="B Nazanin" w:hint="cs"/>
          <w:b/>
          <w:bCs/>
          <w:color w:val="FF0000"/>
          <w:sz w:val="14"/>
          <w:szCs w:val="14"/>
          <w:rtl/>
          <w:lang w:bidi="fa-IR"/>
        </w:rPr>
        <w:t>1</w:t>
      </w:r>
      <w:r w:rsidRPr="008F21F1">
        <w:rPr>
          <w:rFonts w:ascii="Times New Roman" w:eastAsia="Times New Roman" w:hAnsi="Times New Roman" w:cs="B Nazanin" w:hint="cs"/>
          <w:b/>
          <w:bCs/>
          <w:sz w:val="14"/>
          <w:szCs w:val="14"/>
          <w:rtl/>
          <w:lang w:bidi="fa-IR"/>
        </w:rPr>
        <w:t xml:space="preserve"> ماه حقوق و مزایای پرسنل خود را داشته باشد و نمی تواند به دلیل عدم دریافت وجوه ماهیانه از کارفرما پرداخت حقوق و مزایای پرسنل خود را به تعویق بیندازد . درغیراین صورت هرگونه مسئولیت ناشی از اجرای این بند متوجه پیمانکار بوده و کارفرما مختار است طبق جدول جرائم قرارداد اقدام نماید.</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 xml:space="preserve">پیمانکار موظف به تهیه فیش حقوقی ماهیانه کلیه کارکنان تحت پوشش می باشد و نسخه دوم آن را می بایست به کارفرما ارائه نماید و پیمانکار متعهد است دستمزد کلیه کارکنان خود را بر طبق قانون کار ظرف مدت 10 روز بعد از پایان هرماه مرتباً پرداخت نموده و لیست پرداخت بیمه و لیست پرداخت حقوق بانکی و فیش حقوقی ضمیمه صورت وضعیت ماهیانه نماید(توضیح : مبلغ فیش حقوقی با مبلغ مندرج در لیست پرداخت حقوق بانکی برای هر نفر می بایستی مطابقت داشته باشد). در صورتی که پرداخت دستمزد کارگران تأخیر حاصل شود ناظر مقیم به پیمانکار اخطار خواهد نمود که طلب کارگران را پرداخت نماید و در صورت استنکاف پیمانکار ، کارفرما حق دارد دستمزد کارگران را طبق حضور و غیاب که امضای نماینده پیمانکار رسیده است با توجه به پرداخت های موقتی از پرداخت های علی الحساب که به آن ها داده شده با حضور نماینده پیمانکار از محل مطالبات یا تضمین های پیمانکار به حساب او پرداخت کند و در صورتی که نماینده پیمانکار با وجود اخطار کتبی کارفرما از حضور خودداری کند دستگاه نظارت پرداخت مزبور را انجام خواهد داد بدون اینکه حق اعتراض بر این مبلغ و مبلغ پرداختی و تعداد کارگران و میزان استحقاقی آنان داشته باشد و بابت این امر مبلغ پرداختی به کارگران به اضافه 30 درصد بالاسری محاسبه و از اولین پرداخت به پیمانکار کسر خواهد شد. </w:t>
      </w:r>
    </w:p>
    <w:p w:rsidR="008F21F1" w:rsidRPr="008F21F1" w:rsidRDefault="008F21F1" w:rsidP="008F21F1">
      <w:pPr>
        <w:numPr>
          <w:ilvl w:val="0"/>
          <w:numId w:val="11"/>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color w:val="FF0000"/>
          <w:sz w:val="14"/>
          <w:szCs w:val="14"/>
          <w:rtl/>
          <w:lang w:bidi="fa-IR"/>
        </w:rPr>
        <w:t>پیمانکار نمی تواند به بهانه تأخیر و یا عدم محاسبه میزان افزایشات حقوق و دستمزد نیروی انسانی و ابلاغ آن توسط کارفرما، پرداخت افزایشات مذکور را به تعویق اندازد. بنابراین در صورت تعلل پیمانکار به ازای هر ماه تأخیر معادل 10 درصد از صورت وضعیت همان ماه به عنوان جریمه از محاسبات پیمانکار کسر می گردد.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 xml:space="preserve">ماده 17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ح)</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موظف است دستورالعمل بهداشت کار و استانداردهای معاینات و آزمایشات تشخیص پزشکی کارکنان و همچنین دستورالعمل ایمنی امور سمپاشی تدوین شده از سوی مرکز بهداشت را در مورد کارگران به اجرا گذارد . پیمانکار موظف است هزینه های مربوط به معاینات پزشکی کارکنان را در قیمت پیشنهادی خود لحاظ نموده و در مدت قرارداد حداقل یک بار معاینات دوره ای کارکنان را با هزینه خود انجام دهد.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color w:val="FF0000"/>
          <w:sz w:val="14"/>
          <w:szCs w:val="14"/>
          <w:rtl/>
          <w:lang w:bidi="fa-IR"/>
        </w:rPr>
        <w:t>پیمانکار می بایست معاینات ادواری پرسنل تحت نظر را حداکثر تا پایان ماه ششم قرارداد انجام دهد و کارت های سلامت و گزارش اتمام کار را به دستگاه نظارت تحویل نماید. درصورت عدم انجام تا موعد مقرر، کارفرما رأساً اقدام و هزینه های مربوطه را با 30 درصد بالاسری از پیمانکار کسر می نماید. همچنین درصورت عدم انجام معاینات تا پایان قرارداد علاوه بر کسر این مبلغ وفق جدول محاسبه جرائم ( جبران خسارت) عدم اجرای صحیح مفاد پیمان ردیف 30 جریمه از صورت وضعیت قطعی پیمانکار کسر می گردد.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موظف به تأمین محل اسکان مناسب و منطبق با موازین بهداشتی جهت پرسنل خود می باشد.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کلیه قوانین و دستورالعمل ها و مقررات مربوط به ایمنی و حفاظت بهداشت کار را به کارگران تفهیم نماید و وسایل و ابزار لازم را در اختیار عوامل خود قرار دهد. درصورت بروز حادثه ناشی از کار هیچ گونه مسئولیتی به عهده کارفرما نخواهد بود.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مکلف است کلیه پرسنل خود را بیمه مسئولیت مدنی نموده و قیمت آن را نیز در محاسبات خود پیش بینی نماید.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عواقب ناشی از برق گرفتگی ، خفگی و نقص عضو کارگران و کارکنان مربوطه به عهده پیمانکار می باشد.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می بایست صلاحیت انجام کار خود را از نظر ایمنی از وزارت کار و اموراجتماعی اخذ نماید. پیمانکار بایستی کلیه قوانی و مقررات ، آیین نامه ها و دستورالعمل های حفاظت فنی و بهداشت کار را در طول عملیات پیمان رعایت نماید. پیمانکار مکلف است یک نفر به عنوان کارشناس ایمنی به دستگاه نظارت معرفی نماید. کارشناس ایمنی جزء نفرات آنالیز قرارداد نبوده و پرداخت حقوق و مزایای کارشناس ایمنی به عهده پیمانکار برنده مناقصه می باشد.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مکلف است جهت کلیه افرادی که برای انجام قرارداد فی مابین جذب می نماید ؛ گواهی صلاحیت و تندرستی از مرکز بهداشت اخذ و به دستگاه نظارت تحویل دهد. در غیراین صورت دستگاه نظارت مختار است از ادامه کار افراد فاقد گواهی صلاحیت خودداری و به ازای هر نفر مبلغ 500.000 ریال از مطالبات پیمانکار کسر نماید.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هزینه انجام آزمایش های ادواری پرسنل و نیروی انسانی ، به عهده پیمانکار است.</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تأمین ایمنی و حفاظت ازکارگاه 24 ساعت شبانه روز به عهده پیمانکار می باشد.</w:t>
      </w:r>
    </w:p>
    <w:p w:rsidR="008F21F1" w:rsidRPr="008F21F1" w:rsidRDefault="008F21F1" w:rsidP="008F21F1">
      <w:pPr>
        <w:numPr>
          <w:ilvl w:val="0"/>
          <w:numId w:val="10"/>
        </w:numPr>
        <w:bidi/>
        <w:spacing w:after="0" w:line="240" w:lineRule="auto"/>
        <w:jc w:val="lowKashida"/>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پیمانکار موظف به اخذ کارت معاینه برای کلیه کارگران خود می باشد.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17- ط)</w:t>
      </w:r>
    </w:p>
    <w:p w:rsidR="008F21F1" w:rsidRPr="008F21F1" w:rsidRDefault="008F21F1" w:rsidP="008F21F1">
      <w:pPr>
        <w:numPr>
          <w:ilvl w:val="0"/>
          <w:numId w:val="63"/>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کنترل کامل پرسنل موظف و غیر موظف پیمانکار از نظر اخذ وجه از شهروندان در مقابل کاری که ارائه می نمایند ، اعمال خلاف یا منافی عفت عمومی و هرگونه سوء استفاده از موقعیت شغلی و غیره به عهده پیمانکار بوده و درصورت مشاهده و یا گزارش توسط شهروندان مسئولیت متوجه پیمانکار می باشد.</w:t>
      </w:r>
    </w:p>
    <w:p w:rsidR="008F21F1" w:rsidRPr="008F21F1" w:rsidRDefault="008F21F1" w:rsidP="008F21F1">
      <w:pPr>
        <w:numPr>
          <w:ilvl w:val="0"/>
          <w:numId w:val="63"/>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هرگاه کارکنان و کارگران پیمانکار در اجرای صحیح کار مسامحه ورزند و یا باعث اختلال در نظم گردند کارفرما مراتب را برای بار اول به نماینده پیمانکار تذکر خواهد داد و درصورت تکرار می تواند از پیمانکار بخواهد که متخلفین را از کار برکنار کند پیمانکار مکلف به اجرای این دستور بوده و حق نخواهد داشت برکنار شدگان را بار دیگر در همان محل به کار گمارد. اجرای این دستور از مسئولیت های پیمانکار نمی کاهد و ایجاد حقی برای او نخواهد کرد.</w:t>
      </w:r>
    </w:p>
    <w:p w:rsidR="008F21F1" w:rsidRPr="008F21F1" w:rsidRDefault="008F21F1" w:rsidP="008F21F1">
      <w:pPr>
        <w:numPr>
          <w:ilvl w:val="0"/>
          <w:numId w:val="63"/>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تعطیلی حتی برای یک بار در شبانه روز و دقیقا ً در محدوده زمانی تعیین شده توسط پیمانکار به مفهوم ایجاد اخلال در محدوده فعالیت و به تبع آن کارشکنی در فعالیت های شهرداری بندرماهشهر تلقی شده و موجب پیگرد قانونی خواهد بود. پیمانکار بدین وسیله تأیید می نماید که عواقب قانونی خواهد بود . پیمانکار بدین وسیله تأیید می نماید که عواقب قانونی مذکور را بدون مسموع بودن ادله احتمالیش پذیرفته و اقدامات قانونی برای عنوان «ایجاد اختلال» را برای کارفرما به رسمیت می شناسد.</w:t>
      </w:r>
    </w:p>
    <w:p w:rsidR="008F21F1" w:rsidRPr="008F21F1" w:rsidRDefault="008F21F1" w:rsidP="008F21F1">
      <w:pPr>
        <w:numPr>
          <w:ilvl w:val="0"/>
          <w:numId w:val="63"/>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رعایت شئونات اسلامی در محیط کار الزامی است.</w:t>
      </w:r>
    </w:p>
    <w:p w:rsidR="008F21F1" w:rsidRPr="008F21F1" w:rsidRDefault="008F21F1" w:rsidP="008F21F1">
      <w:p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Titr" w:hint="cs"/>
          <w:b/>
          <w:bCs/>
          <w:sz w:val="14"/>
          <w:szCs w:val="14"/>
          <w:rtl/>
          <w:lang w:bidi="fa-IR"/>
        </w:rPr>
        <w:t xml:space="preserve">ماده 18) </w:t>
      </w:r>
      <w:r w:rsidRPr="008F21F1">
        <w:rPr>
          <w:rFonts w:ascii="Times New Roman" w:eastAsia="Times New Roman" w:hAnsi="Times New Roman" w:cs="B Nazanin" w:hint="cs"/>
          <w:b/>
          <w:bCs/>
          <w:sz w:val="14"/>
          <w:szCs w:val="14"/>
          <w:rtl/>
          <w:lang w:bidi="fa-IR"/>
        </w:rPr>
        <w:t>پیمانکار مسئولیت کامل حسن اجرای کلیه کارهای موضوع قرارداد را براساس مشخصات و در محدوده ی نقشه و دستورات کتبی کارفرما و یا دستگاه نظارت و یا نماینده ی آن به عهده دارد و نظارتی که از طرف کارفرما و یا نمایندگان در اجرای کارها می شود به هیچ وجه از میزان این مسئولیت نمی کاهد.</w:t>
      </w:r>
    </w:p>
    <w:p w:rsidR="008F21F1" w:rsidRPr="008F21F1" w:rsidRDefault="008F21F1" w:rsidP="008F21F1">
      <w:pPr>
        <w:bidi/>
        <w:spacing w:after="0" w:line="240" w:lineRule="auto"/>
        <w:jc w:val="lowKashida"/>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20)</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کارفرما درخصوص امکانات و تسهیلات تجهیز کارگاه ، از قبیل زمین ، راه ، آب ، برق فقط درصورت نیاز به معرفی نامه می تواند حتی المقدور مساعدت نماید.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تمامی ماشین آلات پیمانکار می بایست منقش به تصاویر تبلیغاتی مرتبط با فضای شهری و آرم شرکت باشند.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color w:val="FF0000"/>
          <w:sz w:val="14"/>
          <w:szCs w:val="14"/>
          <w:rtl/>
          <w:lang w:bidi="fa-IR"/>
        </w:rPr>
        <w:lastRenderedPageBreak/>
        <w:t>پیمانکار متعهد است نسبت به تعمیرات (جزئی و کلی) و تأمین مواد مصرفی، قطعات یدکی، سوخت، روغن و لاستیک و سایر لوازم مورد نیاز به هزینه و غذای رانندگان تانکر خود اقدام نماید و کارفرما هیچ گونه مسئولیتی در این خصوص نخواهد داشت.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color w:val="FF0000"/>
          <w:sz w:val="14"/>
          <w:szCs w:val="14"/>
          <w:lang w:bidi="fa-IR"/>
        </w:rPr>
      </w:pPr>
      <w:r w:rsidRPr="008F21F1">
        <w:rPr>
          <w:rFonts w:ascii="Times New Roman" w:eastAsia="Times New Roman" w:hAnsi="Times New Roman" w:cs="B Nazanin" w:hint="cs"/>
          <w:b/>
          <w:bCs/>
          <w:color w:val="FF0000"/>
          <w:sz w:val="14"/>
          <w:szCs w:val="14"/>
          <w:rtl/>
          <w:lang w:bidi="fa-IR"/>
        </w:rPr>
        <w:t>تأمین سوخت کلیه تجهیزات اعم از تجهیزاتی که در تملک اداره است و به پیمانکار جهت راهبری تحویل داده می شود و تجهیزات شخصی مرتبط با پیمانکار نگهداری فضای سبز و افزایش هزینه سوخت به هرشکل و تعداد به عهده پیمانکار می باشد و هیچ گونه اعتراضی در این خصوص پذیرفته نیست.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color w:val="FF0000"/>
          <w:sz w:val="14"/>
          <w:szCs w:val="14"/>
          <w:lang w:bidi="fa-IR"/>
        </w:rPr>
      </w:pPr>
      <w:r w:rsidRPr="008F21F1">
        <w:rPr>
          <w:rFonts w:ascii="Times New Roman" w:eastAsia="Times New Roman" w:hAnsi="Times New Roman" w:cs="B Nazanin" w:hint="cs"/>
          <w:b/>
          <w:bCs/>
          <w:color w:val="FF0000"/>
          <w:sz w:val="14"/>
          <w:szCs w:val="14"/>
          <w:rtl/>
          <w:lang w:bidi="fa-IR"/>
        </w:rPr>
        <w:t>پیمانکار موظف است صرفاً از تانکرهای مخصوص حمل آب و مورد تأیید دستگاه نظارت و با مدل ساخت بالای سال 1396 استفاده نماید و استفاده از تانکرهای دیگر(تانکرهایی که قبلاً از آن ها به منظور حمل مواد نفتی یا شیمیایی یا مشابه آن ها استفاده شده است) اکیداً خودداری نماید. بدیهی است مسئولیت حمل آن از ایستگاه بارگیری تا محل مصرف به صورت کاملاً سالم و قابل مصرف فضای سبز به عهده پیمانکار حمل و نقل خواهد بود.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مکلف است در سال دو دست لباس کار به رنگ سبز روشن در اختیار نیروهای تحت امر شرکت قرار دهد، به نحوی که کلیه کارگران در تمام نفاط به لباس کار منقش به آرم شرکت ملبس باشند. ضمناً کفش، کلاه و دستکش می بایست به همراه لباس ها تهیه شود. (کیفیت و رنگ و فرم لباس پس از تأیید کارفرما مشخص می شود.)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تجهیزات کامل کارگاه و تأمین کلیه لوازم، ابزار و لباس کار، ماشین آلات و تجهیزات مورد نیاز انجام عملیات موضوع قرارداد کلاً به عهده پیمانکار است و کارفرما هیچ گونه تعهدی تحت هیچ شرایطی در این خصوص نخواهد داشت.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تأمین سوخت و راننده و وسایل یدکی کلیه ماشین آلات به عهده پیمانکار می باشد.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در مواقعی که ماشین آلات به هر دلیلی خراب گردد پیمانکار موظف است به تعمیر سریع و جایگزینی اقدام نماید در غیراین صورت به ازای هر روز طبق جدول جرائم مبلغی از صورت وضعیت پیمانکار کسر گردد.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هرگاه در حین اجرای عملیات کارفرما تشخیص دهد که تجهیزات موجود پیمانکار برای اتمام کار در مدت قرارداد کافی نمی باشد مراتب را به پیمانکار ابلاغ خواهد نمود . پیمانکار مکلف است تجهیزات خود را طبق نظر کارفرما و در مدت تعیین شده تکمیل نماید بدون اینکه دراین خصوص ادعای خسارتی از کارفرما داشته باشد.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تهیه مواد شوینده و ضدعفونی کننده ، کیسه زباله ، سه چرخه ، ابزارکار و نیروی انسانی مورد نیاز به عهده پیمانکار است.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color w:val="FF0000"/>
          <w:sz w:val="14"/>
          <w:szCs w:val="14"/>
          <w:rtl/>
          <w:lang w:bidi="fa-IR"/>
        </w:rPr>
        <w:t>تهیه و تأمین یک دستگاه خاور به عهده پیمانکار است.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color w:val="FF0000"/>
          <w:sz w:val="14"/>
          <w:szCs w:val="14"/>
          <w:rtl/>
          <w:lang w:bidi="fa-IR"/>
        </w:rPr>
        <w:t>تهیه و تأمین دو دستگاه موتور سه چرخه به عهده پیمانکار است.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نصب قیم چوبی کنار نهال ها که نیاز به تکیه گاه دارد به لحاظ جلوگیری از خمیدگی آن ها توسط پیمانکار انجام پذیرد.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color w:val="FF0000"/>
          <w:sz w:val="14"/>
          <w:szCs w:val="14"/>
          <w:rtl/>
          <w:lang w:bidi="fa-IR"/>
        </w:rPr>
        <w:t>در مواقع نیاز، بایستی تانکر به ظرفیت 15000 لیتر به تعداد یک دستگاه توسط پیمانکار تأمین گردد. تهیه تانکر در بازه زمانی اردیبهشت تا آبان ماه طبق نظر کارفرما می باشد. ضمناً  راننده تانکر جزء کارگران فعال ذکر شده نمی باشد . ساعت کاری تانکر مطابق نظر کارفرما می باشد.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می بایست وسایل مناسب جهت شستشوی درختان و درختچه ها را دارا باشد. جهت شستشوی درختان بلندتر پیمانکار می بایست ادوات و وسایل مورد نیاز را تهیه کند لذا باید در قیمت پیشنهادی خود این شرایط را لحاظ نماید.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 xml:space="preserve">تأمین کلیه نیاز های فردی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Nazanin" w:hint="cs"/>
          <w:b/>
          <w:bCs/>
          <w:sz w:val="14"/>
          <w:szCs w:val="14"/>
          <w:rtl/>
          <w:lang w:bidi="fa-IR"/>
        </w:rPr>
        <w:t xml:space="preserve"> گروهی نیروهای اجرای کار، از جمله آب ، یخ ، لباس کار ، لوازم حفاظ فردی (دستکش ، گوشی و کلاه و... ) به عهده پیمانکار است.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 xml:space="preserve">تأمین و خرید گل فصلی ، نهال ، </w:t>
      </w:r>
      <w:r w:rsidRPr="008F21F1">
        <w:rPr>
          <w:rFonts w:ascii="Times New Roman" w:eastAsia="Times New Roman" w:hAnsi="Times New Roman" w:cs="B Nazanin" w:hint="cs"/>
          <w:b/>
          <w:bCs/>
          <w:color w:val="FF0000"/>
          <w:sz w:val="14"/>
          <w:szCs w:val="14"/>
          <w:rtl/>
          <w:lang w:bidi="fa-IR"/>
        </w:rPr>
        <w:t xml:space="preserve">ماسه شکسته، سیمان، </w:t>
      </w:r>
      <w:r w:rsidRPr="008F21F1">
        <w:rPr>
          <w:rFonts w:ascii="Times New Roman" w:eastAsia="Times New Roman" w:hAnsi="Times New Roman" w:cs="B Nazanin" w:hint="cs"/>
          <w:b/>
          <w:bCs/>
          <w:sz w:val="14"/>
          <w:szCs w:val="14"/>
          <w:rtl/>
          <w:lang w:bidi="fa-IR"/>
        </w:rPr>
        <w:t xml:space="preserve">چمن لقمه ای، </w:t>
      </w:r>
      <w:r w:rsidRPr="008F21F1">
        <w:rPr>
          <w:rFonts w:ascii="Times New Roman" w:eastAsia="Times New Roman" w:hAnsi="Times New Roman" w:cs="B Nazanin" w:hint="cs"/>
          <w:b/>
          <w:bCs/>
          <w:color w:val="FF0000"/>
          <w:sz w:val="14"/>
          <w:szCs w:val="14"/>
          <w:rtl/>
          <w:lang w:bidi="fa-IR"/>
        </w:rPr>
        <w:t xml:space="preserve">مایع دستشویی، کیسه زباله، روغن و بنزین جهت ماشین آلات، </w:t>
      </w:r>
      <w:r w:rsidRPr="008F21F1">
        <w:rPr>
          <w:rFonts w:ascii="Times New Roman" w:eastAsia="Times New Roman" w:hAnsi="Times New Roman" w:cs="B Nazanin" w:hint="cs"/>
          <w:b/>
          <w:bCs/>
          <w:sz w:val="14"/>
          <w:szCs w:val="14"/>
          <w:rtl/>
          <w:lang w:bidi="fa-IR"/>
        </w:rPr>
        <w:t xml:space="preserve">سموم و کودهای شیمیایی، </w:t>
      </w:r>
      <w:r w:rsidRPr="008F21F1">
        <w:rPr>
          <w:rFonts w:ascii="Times New Roman" w:eastAsia="Times New Roman" w:hAnsi="Times New Roman" w:cs="B Nazanin" w:hint="cs"/>
          <w:b/>
          <w:bCs/>
          <w:color w:val="FF0000"/>
          <w:sz w:val="14"/>
          <w:szCs w:val="14"/>
          <w:rtl/>
          <w:lang w:bidi="fa-IR"/>
        </w:rPr>
        <w:t xml:space="preserve">اتصالات لوله کشی (درصورت عدم موجود بودن در انبار کارفرما )، </w:t>
      </w:r>
      <w:r w:rsidRPr="008F21F1">
        <w:rPr>
          <w:rFonts w:ascii="Times New Roman" w:eastAsia="Times New Roman" w:hAnsi="Times New Roman" w:cs="B Nazanin" w:hint="cs"/>
          <w:b/>
          <w:bCs/>
          <w:sz w:val="14"/>
          <w:szCs w:val="14"/>
          <w:rtl/>
          <w:lang w:bidi="fa-IR"/>
        </w:rPr>
        <w:t xml:space="preserve">وسایل برقی (کلید،پریز و ...) اجاره و تأمین ماشین آلات و </w:t>
      </w:r>
      <w:r w:rsidRPr="008F21F1">
        <w:rPr>
          <w:rFonts w:ascii="Times New Roman" w:eastAsia="Times New Roman" w:hAnsi="Times New Roman" w:cs="B Nazanin" w:hint="cs"/>
          <w:b/>
          <w:bCs/>
          <w:color w:val="FF0000"/>
          <w:sz w:val="14"/>
          <w:szCs w:val="14"/>
          <w:rtl/>
          <w:lang w:bidi="fa-IR"/>
        </w:rPr>
        <w:t xml:space="preserve">ادوات باغبانی به عهده پیمانکار و تأمین </w:t>
      </w:r>
      <w:r w:rsidRPr="008F21F1">
        <w:rPr>
          <w:rFonts w:ascii="Times New Roman" w:eastAsia="Times New Roman" w:hAnsi="Times New Roman" w:cs="B Nazanin" w:hint="cs"/>
          <w:b/>
          <w:bCs/>
          <w:sz w:val="14"/>
          <w:szCs w:val="14"/>
          <w:rtl/>
          <w:lang w:bidi="fa-IR"/>
        </w:rPr>
        <w:t xml:space="preserve">سایر موارد مورد نیاز </w:t>
      </w:r>
      <w:r w:rsidRPr="008F21F1">
        <w:rPr>
          <w:rFonts w:ascii="Times New Roman" w:eastAsia="Times New Roman" w:hAnsi="Times New Roman" w:cs="B Nazanin" w:hint="cs"/>
          <w:b/>
          <w:bCs/>
          <w:color w:val="FF0000"/>
          <w:sz w:val="14"/>
          <w:szCs w:val="14"/>
          <w:rtl/>
          <w:lang w:bidi="fa-IR"/>
        </w:rPr>
        <w:t>از جمله</w:t>
      </w:r>
      <w:r w:rsidRPr="008F21F1">
        <w:rPr>
          <w:rFonts w:ascii="Times New Roman" w:eastAsia="Times New Roman" w:hAnsi="Times New Roman" w:cs="B Nazanin" w:hint="cs"/>
          <w:b/>
          <w:bCs/>
          <w:sz w:val="14"/>
          <w:szCs w:val="14"/>
          <w:rtl/>
          <w:lang w:bidi="fa-IR"/>
        </w:rPr>
        <w:t xml:space="preserve"> ماسه بادی، کود حیوانی ، خاک ، فیلتر دانه بندی ، شن، </w:t>
      </w:r>
      <w:r w:rsidRPr="008F21F1">
        <w:rPr>
          <w:rFonts w:ascii="Times New Roman" w:eastAsia="Times New Roman" w:hAnsi="Times New Roman" w:cs="B Nazanin" w:hint="cs"/>
          <w:b/>
          <w:bCs/>
          <w:color w:val="FF0000"/>
          <w:sz w:val="14"/>
          <w:szCs w:val="14"/>
          <w:rtl/>
          <w:lang w:bidi="fa-IR"/>
        </w:rPr>
        <w:t xml:space="preserve">گیاه پوششی، بذرچمن، لوله و اتصالات، لوله زهکش و رنگ به عهده کارفرما </w:t>
      </w:r>
      <w:r w:rsidRPr="008F21F1">
        <w:rPr>
          <w:rFonts w:ascii="Times New Roman" w:eastAsia="Times New Roman" w:hAnsi="Times New Roman" w:cs="B Nazanin" w:hint="cs"/>
          <w:b/>
          <w:bCs/>
          <w:sz w:val="14"/>
          <w:szCs w:val="14"/>
          <w:rtl/>
          <w:lang w:bidi="fa-IR"/>
        </w:rPr>
        <w:t>است.</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color w:val="FF0000"/>
          <w:sz w:val="14"/>
          <w:szCs w:val="14"/>
          <w:lang w:bidi="fa-IR"/>
        </w:rPr>
      </w:pPr>
      <w:r w:rsidRPr="008F21F1">
        <w:rPr>
          <w:rFonts w:ascii="Times New Roman" w:eastAsia="Times New Roman" w:hAnsi="Times New Roman" w:cs="B Nazanin" w:hint="cs"/>
          <w:b/>
          <w:bCs/>
          <w:color w:val="FF0000"/>
          <w:sz w:val="14"/>
          <w:szCs w:val="14"/>
          <w:rtl/>
          <w:lang w:bidi="fa-IR"/>
        </w:rPr>
        <w:t>پیمانکار بایستی نهال مورد نیاز پروژه را از سرمایه گذار مستقر در نهالستان شهرداری (با بیست درصد زیر قیمت بازار) خریداری و کشت نماید.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می بایست به طور همزمان نسبت به تجهیز موارد قید شده در جدول برآورد حداقل وسایل و ادوات در کارگاه اقدام نماید. سایر موارد درصورت نیاز توسط دستگاه نظارت ابلاغ            می گردد.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کلیه موارد موجود در جدول پیشنهاد قیمت را در طول مدت زمان قرارداد در اختیار داشته باشد.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color w:val="FF0000"/>
          <w:sz w:val="14"/>
          <w:szCs w:val="14"/>
          <w:rtl/>
          <w:lang w:bidi="fa-IR"/>
        </w:rPr>
        <w:t>پیمانکار موظف است 35 دست بارانی و چکمه تهیه تا در مواقع بارندگی و بحران مورد استفاده قرار گیرد.</w:t>
      </w:r>
    </w:p>
    <w:p w:rsidR="008F21F1" w:rsidRPr="008F21F1" w:rsidRDefault="008F21F1" w:rsidP="008F21F1">
      <w:pPr>
        <w:numPr>
          <w:ilvl w:val="0"/>
          <w:numId w:val="12"/>
        </w:numPr>
        <w:bidi/>
        <w:spacing w:after="0" w:line="240" w:lineRule="auto"/>
        <w:jc w:val="lowKashida"/>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نوع و کیفیت وسایل و ابزار آلات می بایست به تأیید دستگاه نظارت برسد.</w:t>
      </w:r>
    </w:p>
    <w:p w:rsidR="008F21F1" w:rsidRPr="008F21F1" w:rsidRDefault="008F21F1" w:rsidP="008F21F1">
      <w:pPr>
        <w:bidi/>
        <w:spacing w:after="0" w:line="240" w:lineRule="auto"/>
        <w:jc w:val="center"/>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جدول برآورد حداقل وسایل و ادوات</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74"/>
        <w:gridCol w:w="3250"/>
        <w:gridCol w:w="1154"/>
        <w:gridCol w:w="602"/>
        <w:gridCol w:w="4013"/>
      </w:tblGrid>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hint="cs"/>
                <w:b/>
                <w:bCs/>
                <w:caps/>
                <w:sz w:val="14"/>
                <w:szCs w:val="14"/>
                <w:rtl/>
                <w:lang w:bidi="fa-IR"/>
              </w:rPr>
            </w:pPr>
            <w:r w:rsidRPr="008F21F1">
              <w:rPr>
                <w:rFonts w:ascii="Times New Roman" w:eastAsia="Times New Roman" w:hAnsi="Times New Roman" w:cs="B Titr" w:hint="cs"/>
                <w:b/>
                <w:bCs/>
                <w:caps/>
                <w:sz w:val="14"/>
                <w:szCs w:val="14"/>
                <w:rtl/>
                <w:lang w:bidi="fa-IR"/>
              </w:rPr>
              <w:t>ردیف</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hint="cs"/>
                <w:b/>
                <w:bCs/>
                <w:caps/>
                <w:sz w:val="14"/>
                <w:szCs w:val="14"/>
                <w:rtl/>
                <w:lang w:bidi="fa-IR"/>
              </w:rPr>
            </w:pPr>
            <w:r w:rsidRPr="008F21F1">
              <w:rPr>
                <w:rFonts w:ascii="Times New Roman" w:eastAsia="Times New Roman" w:hAnsi="Times New Roman" w:cs="B Titr" w:hint="cs"/>
                <w:b/>
                <w:bCs/>
                <w:caps/>
                <w:sz w:val="14"/>
                <w:szCs w:val="14"/>
                <w:rtl/>
                <w:lang w:bidi="fa-IR"/>
              </w:rPr>
              <w:t>شرح وسایل مورد نیاز</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hint="cs"/>
                <w:b/>
                <w:bCs/>
                <w:caps/>
                <w:sz w:val="14"/>
                <w:szCs w:val="14"/>
                <w:rtl/>
                <w:lang w:bidi="fa-IR"/>
              </w:rPr>
            </w:pPr>
            <w:r w:rsidRPr="008F21F1">
              <w:rPr>
                <w:rFonts w:ascii="Times New Roman" w:eastAsia="Times New Roman" w:hAnsi="Times New Roman" w:cs="B Titr" w:hint="cs"/>
                <w:b/>
                <w:bCs/>
                <w:caps/>
                <w:sz w:val="14"/>
                <w:szCs w:val="14"/>
                <w:rtl/>
                <w:lang w:bidi="fa-IR"/>
              </w:rPr>
              <w:t>تعداد یا مقدار</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hint="cs"/>
                <w:b/>
                <w:bCs/>
                <w:caps/>
                <w:sz w:val="14"/>
                <w:szCs w:val="14"/>
                <w:rtl/>
                <w:lang w:bidi="fa-IR"/>
              </w:rPr>
            </w:pPr>
            <w:r w:rsidRPr="008F21F1">
              <w:rPr>
                <w:rFonts w:ascii="Times New Roman" w:eastAsia="Times New Roman" w:hAnsi="Times New Roman" w:cs="B Titr" w:hint="cs"/>
                <w:b/>
                <w:bCs/>
                <w:caps/>
                <w:sz w:val="14"/>
                <w:szCs w:val="14"/>
                <w:rtl/>
                <w:lang w:bidi="fa-IR"/>
              </w:rPr>
              <w:t>واحد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Titr" w:hint="cs"/>
                <w:b/>
                <w:bCs/>
                <w:caps/>
                <w:sz w:val="14"/>
                <w:szCs w:val="14"/>
                <w:rtl/>
                <w:lang w:bidi="fa-IR"/>
              </w:rPr>
            </w:pPr>
            <w:r w:rsidRPr="008F21F1">
              <w:rPr>
                <w:rFonts w:ascii="Times New Roman" w:eastAsia="Times New Roman" w:hAnsi="Times New Roman" w:cs="B Titr" w:hint="cs"/>
                <w:b/>
                <w:bCs/>
                <w:caps/>
                <w:sz w:val="14"/>
                <w:szCs w:val="14"/>
                <w:rtl/>
                <w:lang w:bidi="fa-IR"/>
              </w:rPr>
              <w:t>توضیحات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چمن زن موتوری تراکتوری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چمن زن موتوری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سمپاش دستی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سمپاش یک صد لیتری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سمپاش پشتی (اتومایزر)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تانکر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15000 لیتری(در صورت نیاز)</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هزینه تعمیرات (ست ورزشی و وسایل بازی و ...)</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موردی</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درصورت رخداد تعمیرات توسط پیمانکار الزامی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اره موتوری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قیچی ناترک زنی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قیچی باغبانی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بیل</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کلنگ + دسته کلنگ</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کارشناس</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چمن زن و حاشیه زن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8</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lastRenderedPageBreak/>
              <w:t>15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هرس کار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کارگر باغبانی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100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نگهبان حراست</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نگهبان فضای سبز</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16</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گشت موتوری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تکنسین فنی- (برقکار، جوشکار، بنا، لوله کش، رنگ آمیز)</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لباس سرکارگر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Times New Roman"/>
                <w:sz w:val="14"/>
                <w:szCs w:val="14"/>
              </w:rPr>
            </w:pPr>
            <w:r w:rsidRPr="008F21F1">
              <w:rPr>
                <w:rFonts w:ascii="Times New Roman" w:eastAsia="Times New Roman" w:hAnsi="Times New Roman" w:cs="B Nazanin" w:hint="cs"/>
                <w:b/>
                <w:bCs/>
                <w:sz w:val="14"/>
                <w:szCs w:val="14"/>
                <w:rtl/>
                <w:lang w:bidi="fa-IR"/>
              </w:rPr>
              <w:t>دو دست در ابتدای قرارداد تحویل داده می شود(در آنالیز حقوق و دستمزد نفرات مبلغ لحاظ شده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فرغون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بیلچه</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داس</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دستکش</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ماهانه در اختیار کارگران قرار گیرد و صورت جلسه تحویلی به کارفرما ارائه گردد.</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چکمه</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جهت روزهای بارانی</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شیلنگ (40 متری)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بسته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سرشیلنگ</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سرآبپاش</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اره دستی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شیرشیلنگی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آچار لوله گیر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شنکش باغبانی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قیچی چمن زن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شاخه بر موتوری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قیچی هرس شمشاد زنی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سموم نباتی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به مقدارلازم</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درصورت لزوم تأمین توسط پیمانکار الزامی است.</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بادگیر بارانی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جهت روزهای بارانی</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قیچی شاخه زنی دسته بلند</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آچار فرانسه</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شن کش جارو چمن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کفش ایمنی کار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152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دو دست در ابتدای قرارداد تحویل داده می شود</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آچار لوله گیر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شیلنگ 20 متری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اسپرینکلر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سرند</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تی جهت دفع آب های سطحی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جاروب</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ماهانه در اختیار کارگران قرار گیرد و صورت جلسه تحویلی به کارفرما ارائه گردد.</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یخ و آب تصفیه</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اسپرینکلر (آبگردان)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25</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ماسک سمپاش</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ماهانه در اختیار کارگران قرار گیرد و صورت جلسه تحویلی به کارفرما ارائه گردد.</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موتورهوندا (گشت موتوری)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بابت نفرات گشت موتوری</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اره شمشاد زنی تلسکوپی بنزینی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حاشیه زن بنزینی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اره شمشاد زنی بنزینی موتوری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جلیقه شب نما</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اره درخت بری تلسکوپی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58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زنجیره تلسکوپی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40</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lastRenderedPageBreak/>
              <w:t>59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کارواش جهت شستشو آبنما</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چهارپایه فلزی به ارتفاع حداقل سه متر</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شاخه بر بازوبلند</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2</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62</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کانکس نگهبانی 5/1 * 5/1</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4</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عدد</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دورتا دور به ارتفاع یک متر شیشه خور باشد و به همه جهات دید داشته باشد.</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63</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خودرو سواری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پژو یا سمند مدل 96 به بالا</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64</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پمپ کف کش 3 اینچ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65</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پمپ بنزینی 3 اینچ (روبین)</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66</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موتوربرق 3 اینچ تک فاز بنزینی</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67</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روغن و بنزین جهت ماشین آلات</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به مقدار لازم</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68</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موتور جوش</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69</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سنگ جت</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70</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چکش برق</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1</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دستگاه</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30 کیلویی</w:t>
            </w:r>
          </w:p>
        </w:tc>
      </w:tr>
      <w:tr w:rsidR="008F21F1" w:rsidRPr="008F21F1" w:rsidTr="00AC54B7">
        <w:tc>
          <w:tcPr>
            <w:tcW w:w="575"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71</w:t>
            </w:r>
          </w:p>
        </w:tc>
        <w:tc>
          <w:tcPr>
            <w:tcW w:w="329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کودمایع ، علف کش</w:t>
            </w:r>
          </w:p>
        </w:tc>
        <w:tc>
          <w:tcPr>
            <w:tcW w:w="116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به مقدارلازم</w:t>
            </w:r>
          </w:p>
        </w:tc>
        <w:tc>
          <w:tcPr>
            <w:tcW w:w="6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w:t>
            </w:r>
          </w:p>
        </w:tc>
        <w:tc>
          <w:tcPr>
            <w:tcW w:w="407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درصورت لزوم تأمین توسط پیمانکار الزامی است.</w:t>
            </w:r>
          </w:p>
        </w:tc>
      </w:tr>
    </w:tbl>
    <w:p w:rsidR="008F21F1" w:rsidRPr="008F21F1" w:rsidRDefault="008F21F1" w:rsidP="008F21F1">
      <w:pPr>
        <w:bidi/>
        <w:spacing w:after="0" w:line="240" w:lineRule="auto"/>
        <w:jc w:val="center"/>
        <w:rPr>
          <w:rFonts w:ascii="Times New Roman" w:eastAsia="Times New Roman" w:hAnsi="Times New Roman" w:cs="B Titr"/>
          <w:b/>
          <w:bCs/>
          <w:sz w:val="14"/>
          <w:szCs w:val="14"/>
          <w:rtl/>
          <w:lang w:bidi="fa-IR"/>
        </w:rPr>
      </w:pPr>
    </w:p>
    <w:p w:rsidR="008F21F1" w:rsidRPr="008F21F1" w:rsidRDefault="008F21F1" w:rsidP="008F21F1">
      <w:p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Titr" w:hint="cs"/>
          <w:b/>
          <w:bCs/>
          <w:sz w:val="14"/>
          <w:szCs w:val="14"/>
          <w:rtl/>
          <w:lang w:bidi="fa-IR"/>
        </w:rPr>
        <w:t xml:space="preserve">ماده 21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الف)</w:t>
      </w:r>
      <w:r w:rsidRPr="008F21F1">
        <w:rPr>
          <w:rFonts w:ascii="Times New Roman" w:eastAsia="Times New Roman" w:hAnsi="Times New Roman" w:cs="B Nazanin" w:hint="cs"/>
          <w:b/>
          <w:bCs/>
          <w:sz w:val="14"/>
          <w:szCs w:val="14"/>
          <w:rtl/>
          <w:lang w:bidi="fa-IR"/>
        </w:rPr>
        <w:t xml:space="preserve"> کلیه اقلام تحویلی کارفرما فقط برای کاربرد در عملیات موضوع قرارداد به پیمانکار تحویل می گردد و تحت هیچ عنوان نباید از محدوده تعریف شده خارج شود.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21- الف ، ب)</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از روز تحویل کار تا روز خاتمه عملیات موضوع قرارداد مسئول حفظ و نگهداری کلیه ابزار و ماشین آلات و مایملکی است که تحت نظر و مراقبت او قرارداده شده و به همین منظور باید اقدامات لازم را برای نگهداری و حفاظت کلیه اشیاء و تأسیسات موجود در مقابل عوارض جوی و طغیان آب و سرقت و حریق و غیره به عمل می آورد. همچنین پیمانکار درحدود قانون حفاظت فنی مسئول خسارات وارده به شخص ثالث در محوطه کار می باشد و در هرحال کارفرما در این مورد هیچ مسئولیتی به عهده ندارد و کلیه مسئولیت های حقوقی حوادث در محدوده پیمان به عهده پیمانکار است. پیمانکار متعهد است کلیه تدابیر لازم را برای جلوگیری از وارد شدن خسارت و آسیب به اموال تحویلی اتخاذ نماید و اگر در اثر سهل انگاری او خسارتی وارد شود پیمانکار مسئول جبران آن خواهد بود.</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کارفرما در مقابل اشخاص ثالث و خسارات ناشی از عمل پیمانکار هیچ گونه مسئولیتی نداشته و کلیه مسئولیت های حقوقی ، هرگونه حادثه در محدوده پیمان تحت هر شرایطی به عهده پیمانکار خواهد بود.</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پیمانکار مسئولیت ایمنی کلیه کارگاه و سایر اشخاص دیگر که به کارگاه وارد می شوند و یا در آن مشغول کار هستند (و به طور کلی مسئولیت خسارت های وارد شده به شخص ثالث در محوطه کارگاه)را به عهده دارد و به طور کلی هرگونه مسئولیتی در قبال خسارت های وارده به اشخاص ثالث و حوادث ناشی از کار کارگران (پرسنل پروژه ) صرفنظر از تقصیر یا عدم تقصیر به عهده پیمانکار بوده و شهرداری هیچ گونه مسئولیتی نخواهد داشت.</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هرگاه در اثر عملیات به تأسیسات موجود در محدوده کار (مانند آب ، برق ، تلفن ، گاز ، تأسیسات و ...) صدمه ای وارد شود پیمانکار مکلف به جبران خسارت وارده خواهد بود درغیر این صورت کارفرما مجاز خواهد بود هزینه آن را به اضافه 30% جریمه از محل مطالبات یا سپرده پیمانکار برداشت نماید.</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درصورت آسیب رساندن به ابنیه و تأسیسات و مواردی از این قبیل در محل پروژه که به دلیل بی دقتی و عدم رعایت نکات ایمنی صورت می گیرد و هزینه های مرتبط با رفع نمودن آن ها به عهده پیمانکار می باشد.</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حفظ و حراست از کلیه ابنیه و تأسیسات و موارد انجام شده به صورت شبانه روز براساس مفاد قرارداد فی مابین تا زمان تحویل به کارفرما به عهده پیمانکار می باشد.</w:t>
      </w:r>
    </w:p>
    <w:p w:rsidR="008F21F1" w:rsidRPr="008F21F1" w:rsidRDefault="008F21F1" w:rsidP="008F21F1">
      <w:pPr>
        <w:numPr>
          <w:ilvl w:val="0"/>
          <w:numId w:val="64"/>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نگهبانی از تأسیسات پمپاژ و لوازم تحویل داده شده به پیمانکار در محل پروژه به عهده پیمانکار می باشد.</w:t>
      </w:r>
    </w:p>
    <w:p w:rsidR="008F21F1" w:rsidRPr="008F21F1" w:rsidRDefault="008F21F1" w:rsidP="008F21F1">
      <w:pPr>
        <w:bidi/>
        <w:spacing w:after="0" w:line="240" w:lineRule="auto"/>
        <w:jc w:val="both"/>
        <w:rPr>
          <w:rFonts w:ascii="Times New Roman" w:eastAsia="Times New Roman" w:hAnsi="Times New Roman" w:cs="B Titr"/>
          <w:b/>
          <w:bCs/>
          <w:sz w:val="14"/>
          <w:szCs w:val="14"/>
          <w:lang w:bidi="fa-IR"/>
        </w:rPr>
      </w:pPr>
      <w:r w:rsidRPr="008F21F1">
        <w:rPr>
          <w:rFonts w:ascii="Times New Roman" w:eastAsia="Times New Roman" w:hAnsi="Times New Roman" w:cs="B Titr" w:hint="cs"/>
          <w:b/>
          <w:bCs/>
          <w:sz w:val="14"/>
          <w:szCs w:val="14"/>
          <w:rtl/>
          <w:lang w:bidi="fa-IR"/>
        </w:rPr>
        <w:t>ماده 24- الف)</w:t>
      </w:r>
      <w:r w:rsidRPr="008F21F1">
        <w:rPr>
          <w:rFonts w:ascii="Times New Roman" w:eastAsia="Times New Roman" w:hAnsi="Times New Roman" w:cs="B Nazanin" w:hint="cs"/>
          <w:b/>
          <w:bCs/>
          <w:sz w:val="14"/>
          <w:szCs w:val="14"/>
          <w:rtl/>
          <w:lang w:bidi="fa-IR"/>
        </w:rPr>
        <w:t xml:space="preserve"> درصورتی که کارفرما تشخیص دهد که پیمانکار ، کار موضوع قرارداد را به شخص ثالثی واگذار نموده یا در نحوه انجام کار قصور ورزیده و یا به هر دلیلی از انجام موضوع قرارداد سرباز می زند بایستی در جهت جلوگیری از تضییع حقوق دستگاه نسبت به فسخ قرارداد و ضبط ضمانت نامه حسن اجرای تعهدات و اخذ خسارت ، طبق مقررات و جایگزینی شرکت دیگر اقدام نماید و پیمانکار حق هیچ گونه اعتراضی را ندارد.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25- ب)</w:t>
      </w:r>
    </w:p>
    <w:p w:rsidR="008F21F1" w:rsidRPr="008F21F1" w:rsidRDefault="008F21F1" w:rsidP="008F21F1">
      <w:pPr>
        <w:numPr>
          <w:ilvl w:val="0"/>
          <w:numId w:val="65"/>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برای کارگرانی که به صورت مستمر در شب فعالیت می کنند باید ضمن در نظر گرفتن مزایای قانونی طبق قانون کار استراحت در نظر گرفته شود.</w:t>
      </w:r>
    </w:p>
    <w:p w:rsidR="008F21F1" w:rsidRPr="008F21F1" w:rsidRDefault="008F21F1" w:rsidP="008F21F1">
      <w:pPr>
        <w:numPr>
          <w:ilvl w:val="0"/>
          <w:numId w:val="65"/>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درصورت کمبود آب و ابلاغ کارفرما آبیاری می بایست در شیفت شب انجام گیرد. لذا پیمانکار این اصل را پذیرفته و بابت تغییر شیفت کارگران وجهی به صورت مازاد دریافت نمی کند.</w:t>
      </w:r>
    </w:p>
    <w:p w:rsidR="008F21F1" w:rsidRPr="008F21F1" w:rsidRDefault="008F21F1" w:rsidP="008F21F1">
      <w:pPr>
        <w:numPr>
          <w:ilvl w:val="0"/>
          <w:numId w:val="65"/>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برای کلیه کارگران که شب کار می کنند جلیقه شب نما و علائم شب نما و علائم هشدار دهنده فراهم کند و همچنین برای کارگرانی که در اتوبان ها کار می کنند حتما علائم هشدار دهنده در طول شبانه روز استفاده نماید . همچنین از کارگران با شنوایی و بینایی ضعیف در اتوبان ها استفاده نگردد.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Titr" w:hint="cs"/>
          <w:b/>
          <w:bCs/>
          <w:sz w:val="14"/>
          <w:szCs w:val="14"/>
          <w:rtl/>
          <w:lang w:bidi="fa-IR"/>
        </w:rPr>
        <w:t>ماده 26)</w:t>
      </w:r>
      <w:r w:rsidRPr="008F21F1">
        <w:rPr>
          <w:rFonts w:ascii="Times New Roman" w:eastAsia="Times New Roman" w:hAnsi="Times New Roman" w:cs="B Nazanin" w:hint="cs"/>
          <w:b/>
          <w:bCs/>
          <w:sz w:val="14"/>
          <w:szCs w:val="14"/>
          <w:rtl/>
          <w:lang w:bidi="fa-IR"/>
        </w:rPr>
        <w:t xml:space="preserve"> هرگاه ضمن اجرای موضوع قرارداد ، اشیاء قیمتی در محل کار پیدا شود پیمانکار متعهد است بلافاصله مراتب را از طریق ناظر به اطلاع کارفرما و همچنین طبق قوانین به اطلاع دستگاه های انتظامی برساند. کارفرما اقدام فوری برای حفظ و نگهداری و یا انتقال اشیاء قیمتی به عمل خواهد آورد. پیمانکار باید تا هنگام مداخله مقامات صالحه و دستگاه های کارفرما در حفظ و نگهداری اشیاء و آثار مزبور مراقبت لازم را به عمل آورد.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27)</w:t>
      </w:r>
    </w:p>
    <w:p w:rsidR="008F21F1" w:rsidRPr="008F21F1" w:rsidRDefault="008F21F1" w:rsidP="008F21F1">
      <w:pPr>
        <w:numPr>
          <w:ilvl w:val="0"/>
          <w:numId w:val="13"/>
        </w:numPr>
        <w:bidi/>
        <w:spacing w:after="0" w:line="240" w:lineRule="auto"/>
        <w:jc w:val="both"/>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نشانی پیشنهاد دهنده همان است که در بالای دعوتنامه ذکر می گردد و هرگونه مکاتبه ای که به نشانی مذکور ارسال شود،ابلاغ محسوب می گردد.</w:t>
      </w:r>
    </w:p>
    <w:p w:rsidR="008F21F1" w:rsidRPr="008F21F1" w:rsidRDefault="008F21F1" w:rsidP="008F21F1">
      <w:pPr>
        <w:numPr>
          <w:ilvl w:val="0"/>
          <w:numId w:val="13"/>
        </w:numPr>
        <w:bidi/>
        <w:spacing w:after="0" w:line="240" w:lineRule="auto"/>
        <w:jc w:val="both"/>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محل قانونی پیمانکار همان است که در مقدمه قرارداد نوشته شده و در صورتی که این محل تغییر کند پیمانکار متعهد است محل جدید را بلافاصله کتباً  به کارفرما و دستگاه نظارت اطلاع دهد. درصورتی که پیمانکار به این تعهد خود عمل نکند هر نامه ای که از طرف کارفرما به وسیله نامه رسان یا پست به محل قانونی سابق پیمانکار ارسال شود ابلاغ شده تلقی خواهد شد.</w:t>
      </w:r>
    </w:p>
    <w:p w:rsidR="008F21F1" w:rsidRPr="008F21F1" w:rsidRDefault="008F21F1" w:rsidP="008F21F1">
      <w:pPr>
        <w:numPr>
          <w:ilvl w:val="0"/>
          <w:numId w:val="13"/>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هرگونه تغییر در وضعیت پیمانکار می بایستی ظرف 5 روز کتباً به کارفرما اعلام گردد.</w:t>
      </w:r>
    </w:p>
    <w:p w:rsidR="008F21F1" w:rsidRPr="008F21F1" w:rsidRDefault="008F21F1" w:rsidP="008F21F1">
      <w:pPr>
        <w:bidi/>
        <w:spacing w:after="0" w:line="240" w:lineRule="auto"/>
        <w:jc w:val="both"/>
        <w:rPr>
          <w:rFonts w:ascii="Times New Roman" w:eastAsia="Times New Roman" w:hAnsi="Times New Roman" w:cs="B Titr"/>
          <w:b/>
          <w:bCs/>
          <w:sz w:val="14"/>
          <w:szCs w:val="14"/>
          <w:lang w:bidi="fa-IR"/>
        </w:rPr>
      </w:pPr>
      <w:r w:rsidRPr="008F21F1">
        <w:rPr>
          <w:rFonts w:ascii="Times New Roman" w:eastAsia="Times New Roman" w:hAnsi="Times New Roman" w:cs="B Titr" w:hint="cs"/>
          <w:b/>
          <w:bCs/>
          <w:sz w:val="14"/>
          <w:szCs w:val="14"/>
          <w:rtl/>
          <w:lang w:bidi="fa-IR"/>
        </w:rPr>
        <w:t xml:space="preserve">ماده 28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الف)</w:t>
      </w:r>
      <w:r w:rsidRPr="008F21F1">
        <w:rPr>
          <w:rFonts w:ascii="Times New Roman" w:eastAsia="Times New Roman" w:hAnsi="Times New Roman" w:cs="B Nazanin" w:hint="cs"/>
          <w:b/>
          <w:bCs/>
          <w:sz w:val="14"/>
          <w:szCs w:val="14"/>
          <w:rtl/>
          <w:lang w:bidi="fa-IR"/>
        </w:rPr>
        <w:t xml:space="preserve"> تأمین زمین مورد نیاز برای تجهیز کارگاه به عهده پیمانکار می باشد.</w:t>
      </w:r>
    </w:p>
    <w:p w:rsidR="008F21F1" w:rsidRPr="008F21F1" w:rsidRDefault="008F21F1" w:rsidP="008F21F1">
      <w:p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Titr" w:hint="cs"/>
          <w:b/>
          <w:bCs/>
          <w:sz w:val="14"/>
          <w:szCs w:val="14"/>
          <w:rtl/>
          <w:lang w:bidi="fa-IR"/>
        </w:rPr>
        <w:t xml:space="preserve">ماده 29- الف) </w:t>
      </w:r>
      <w:r w:rsidRPr="008F21F1">
        <w:rPr>
          <w:rFonts w:ascii="Times New Roman" w:eastAsia="Times New Roman" w:hAnsi="Times New Roman" w:cs="B Nazanin" w:hint="cs"/>
          <w:b/>
          <w:bCs/>
          <w:sz w:val="14"/>
          <w:szCs w:val="14"/>
          <w:rtl/>
          <w:lang w:bidi="fa-IR"/>
        </w:rPr>
        <w:t>کارفرما می تواند کار را تا 25% افزایش یا کاهش دهد. ضمناً مفاد و مراتب مندرج در این قرارداد در خلال مدت اجرای آن با توافق و تراضی طرفین قابل تغییر ، کاهش یا افزایش بوده و طرفین با تراضی ، مجاز به تنظیم و منضم نمودن هرگونه الحاقیه ، اصلاحیه ، متمم و عناوین مشابه دیگر به این قرارداد می باشند.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lastRenderedPageBreak/>
        <w:t>ماده 34)</w:t>
      </w:r>
    </w:p>
    <w:p w:rsidR="008F21F1" w:rsidRPr="008F21F1" w:rsidRDefault="008F21F1" w:rsidP="008F21F1">
      <w:pPr>
        <w:numPr>
          <w:ilvl w:val="0"/>
          <w:numId w:val="14"/>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چنانچه کارفرما به هر علت از اجرای طرح یا انعقاد پیمان با پیمانکار برنده مناقصه منصرف گردد، تضمین برنده مناقصه مسترد خواهد شد در این صورت برنده مناقصه حق هیچ گونه ادعای جبران خسارتی از این بابت نخواهد داشت.</w:t>
      </w:r>
    </w:p>
    <w:p w:rsidR="008F21F1" w:rsidRPr="008F21F1" w:rsidRDefault="008F21F1" w:rsidP="008F21F1">
      <w:pPr>
        <w:numPr>
          <w:ilvl w:val="0"/>
          <w:numId w:val="14"/>
        </w:numPr>
        <w:bidi/>
        <w:spacing w:after="0" w:line="240" w:lineRule="auto"/>
        <w:jc w:val="both"/>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درزمان عقد قرارداد براساس آئین نامه معاملات ، معادل 10% مبلغ قرارداد ضمانتنامه تعهد انجام کار اخذ خواهد شد.</w:t>
      </w:r>
    </w:p>
    <w:p w:rsidR="008F21F1" w:rsidRPr="008F21F1" w:rsidRDefault="008F21F1" w:rsidP="008F21F1">
      <w:pPr>
        <w:numPr>
          <w:ilvl w:val="0"/>
          <w:numId w:val="14"/>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درصورت ایراد خسارت و عدم اجرای تعهدات از سوی پیمانکار ، مسئول فضای سبز می تواند به میزان درصدی از مبلغ قرارداد از محل طلب ها ، ضمانت نامه ها و سپرده های پیمانکار اخذ خسارت نماید.</w:t>
      </w:r>
    </w:p>
    <w:p w:rsidR="008F21F1" w:rsidRPr="008F21F1" w:rsidRDefault="008F21F1" w:rsidP="008F21F1">
      <w:pPr>
        <w:numPr>
          <w:ilvl w:val="0"/>
          <w:numId w:val="14"/>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درصورت ایراد خسارت و عدم اجرای تعهدات از سوی پیمانکار ، دستگاه نظارت می تواند طبق جدول جرائم ، ضمانت نامه ها و سپرده های پیمانکار اخذ خسارت نماید.</w:t>
      </w:r>
    </w:p>
    <w:p w:rsidR="008F21F1" w:rsidRPr="008F21F1" w:rsidRDefault="008F21F1" w:rsidP="008F21F1">
      <w:pPr>
        <w:numPr>
          <w:ilvl w:val="0"/>
          <w:numId w:val="14"/>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پیمانکار موظف است حداقل 15 روز قبل از خاتمه اعتبار ضمانت نامه تعهدات پیمان خویش نسبت به تمدید آن اقدام و پس از تمدید به کارفرما تحویل نماید.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 xml:space="preserve">ماده 35) </w:t>
      </w:r>
    </w:p>
    <w:p w:rsidR="008F21F1" w:rsidRPr="008F21F1" w:rsidRDefault="008F21F1" w:rsidP="008F21F1">
      <w:pPr>
        <w:numPr>
          <w:ilvl w:val="0"/>
          <w:numId w:val="15"/>
        </w:numPr>
        <w:bidi/>
        <w:spacing w:after="0" w:line="240" w:lineRule="auto"/>
        <w:jc w:val="both"/>
        <w:rPr>
          <w:rFonts w:ascii="Times New Roman" w:eastAsia="Times New Roman" w:hAnsi="Times New Roman" w:cs="B Titr" w:hint="cs"/>
          <w:b/>
          <w:bCs/>
          <w:sz w:val="14"/>
          <w:szCs w:val="14"/>
          <w:lang w:bidi="fa-IR"/>
        </w:rPr>
      </w:pPr>
      <w:r w:rsidRPr="008F21F1">
        <w:rPr>
          <w:rFonts w:ascii="Times New Roman" w:eastAsia="Times New Roman" w:hAnsi="Times New Roman" w:cs="B Nazanin" w:hint="cs"/>
          <w:b/>
          <w:bCs/>
          <w:sz w:val="14"/>
          <w:szCs w:val="14"/>
          <w:rtl/>
          <w:lang w:bidi="fa-IR"/>
        </w:rPr>
        <w:t>دریافت وجوه سپرده حسن انجام کار پیمان ، طبق مصوبه شماره 42956/ت 28493 هـ مورخ 11/8/1382 هیأت وزیران ، و یا آخرین مصوبه هیأت وزیران است.</w:t>
      </w:r>
    </w:p>
    <w:p w:rsidR="008F21F1" w:rsidRPr="008F21F1" w:rsidRDefault="008F21F1" w:rsidP="008F21F1">
      <w:pPr>
        <w:numPr>
          <w:ilvl w:val="0"/>
          <w:numId w:val="15"/>
        </w:numPr>
        <w:bidi/>
        <w:spacing w:after="0" w:line="240" w:lineRule="auto"/>
        <w:jc w:val="both"/>
        <w:rPr>
          <w:rFonts w:ascii="Times New Roman" w:eastAsia="Times New Roman" w:hAnsi="Times New Roman" w:cs="B Titr"/>
          <w:b/>
          <w:bCs/>
          <w:sz w:val="14"/>
          <w:szCs w:val="14"/>
          <w:lang w:bidi="fa-IR"/>
        </w:rPr>
      </w:pPr>
      <w:r w:rsidRPr="008F21F1">
        <w:rPr>
          <w:rFonts w:ascii="Times New Roman" w:eastAsia="Times New Roman" w:hAnsi="Times New Roman" w:cs="B Nazanin" w:hint="cs"/>
          <w:b/>
          <w:bCs/>
          <w:sz w:val="14"/>
          <w:szCs w:val="14"/>
          <w:rtl/>
          <w:lang w:bidi="fa-IR"/>
        </w:rPr>
        <w:t>از مبلغ ناخالص هریک از صورت وضعیت های ماهیانه شرکت معادل 10% آن به عنوان تضمین حسن انجام کار کسر و در حساب جداگانه ای نگهداری می شود . این مبلغ پس از پایان قرارداد و ارائه مفاصا حساب از ادارات ذیربط مسترد می گردد.</w:t>
      </w:r>
    </w:p>
    <w:p w:rsidR="008F21F1" w:rsidRPr="008F21F1" w:rsidRDefault="008F21F1" w:rsidP="008F21F1">
      <w:pPr>
        <w:bidi/>
        <w:spacing w:after="0" w:line="240" w:lineRule="auto"/>
        <w:jc w:val="both"/>
        <w:rPr>
          <w:rFonts w:ascii="Times New Roman" w:eastAsia="Times New Roman" w:hAnsi="Times New Roman" w:cs="B Nazanin"/>
          <w:b/>
          <w:bCs/>
          <w:sz w:val="14"/>
          <w:szCs w:val="14"/>
          <w:rtl/>
          <w:lang w:bidi="fa-IR"/>
        </w:rPr>
      </w:pPr>
      <w:r w:rsidRPr="008F21F1">
        <w:rPr>
          <w:rFonts w:ascii="Times New Roman" w:eastAsia="Times New Roman" w:hAnsi="Times New Roman" w:cs="B Titr" w:hint="cs"/>
          <w:b/>
          <w:bCs/>
          <w:sz w:val="14"/>
          <w:szCs w:val="14"/>
          <w:rtl/>
          <w:lang w:bidi="fa-IR"/>
        </w:rPr>
        <w:t xml:space="preserve">ماده 44) </w:t>
      </w:r>
      <w:r w:rsidRPr="008F21F1">
        <w:rPr>
          <w:rFonts w:ascii="Times New Roman" w:eastAsia="Times New Roman" w:hAnsi="Times New Roman" w:cs="B Nazanin" w:hint="cs"/>
          <w:b/>
          <w:bCs/>
          <w:sz w:val="14"/>
          <w:szCs w:val="14"/>
          <w:rtl/>
          <w:lang w:bidi="fa-IR"/>
        </w:rPr>
        <w:t>پیمانکار رسماً اعلام می نماید که مشمول ممنوعیت مندرج در قانون منع مداخله کارکنان دولت مصوب 22 دی ماه 1337 و اصلاحیه های بعدی آن نمی باشد.</w:t>
      </w:r>
    </w:p>
    <w:p w:rsidR="008F21F1" w:rsidRPr="008F21F1" w:rsidRDefault="008F21F1" w:rsidP="008F21F1">
      <w:pPr>
        <w:bidi/>
        <w:spacing w:after="0" w:line="240" w:lineRule="auto"/>
        <w:jc w:val="both"/>
        <w:rPr>
          <w:rFonts w:ascii="Times New Roman" w:eastAsia="Times New Roman" w:hAnsi="Times New Roman" w:cs="B Titr" w:hint="cs"/>
          <w:b/>
          <w:bCs/>
          <w:sz w:val="14"/>
          <w:szCs w:val="14"/>
          <w:rtl/>
          <w:lang w:bidi="fa-IR"/>
        </w:rPr>
      </w:pPr>
      <w:r w:rsidRPr="008F21F1">
        <w:rPr>
          <w:rFonts w:ascii="Times New Roman" w:eastAsia="Times New Roman" w:hAnsi="Times New Roman" w:cs="B Titr" w:hint="cs"/>
          <w:b/>
          <w:bCs/>
          <w:sz w:val="14"/>
          <w:szCs w:val="14"/>
          <w:rtl/>
          <w:lang w:bidi="fa-IR"/>
        </w:rPr>
        <w:t>ماده 46- الف)</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پیمانکار مجاز به دادن هدایای نقدی و یا غیرنقدی به پرسنل شهرداری نبوده و در صورت گزارش این گونه موارد ، مطابق قانون و مقررات مربوطه برخورد خواهد شد.</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درصورت افزایش حجم خسارت در بخش های مختلف و محرز شدن قصور پیمانکار علاوه بر اعمال جریمه مطابق شرایط قرارداد ، در جهت فسخ پیمان اقدام و ضمن برآورد خسارات وارده از مطالبات پیمانکار کسر می گردد.</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تاخیر و تعلل در شروع عملیات پیمان بیش از</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 xml:space="preserve"> 7 روز کاری پس از تحویل زمین پروژه</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تاخیر در تجهیز کارگاه برای شروع عملیات موضوع پیمان بیش از</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 xml:space="preserve"> 7 روز کاری پس از ابلاغ پیمان</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تاخیردر اتمام کارهای پیش بینی شده طبق  برنامه زمان بندی کارفرما</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عدم شروع به کار پس از مرتفع شدن حوادث قهری و دریافت ابلاغیه از کارفرما</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بدون سرپرست گذاشتن کارگاه یا تعطیلی کار بدون هماهنگی با کارفرما بیش از 2 روز کاری</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انحلال شرکت پیمانکار</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ورشکستگی پیمانکار یا توقیف ماشین آلات و اموال پیمانکار از سوی محاکم قضایی به گونه ای که موجب توقف یا کندی پیشرفت کار شود.</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تاخیر بیش از یک ماه در پرداخت دستمزد کارگران، در این صورت برای یک بار کارفرما راسا دستمزد کارگران را پرداخت و به اضافه صد در صد از اولین پرداخت به پیمانکار کسر می نماید  و در صورت تکرار مشمول موارد فسخ پیمان می باشد.</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عدم توانایی مالی و فنی و یا مدیریتی پیمانکار برای انجام کارها طبق برنامه زمانی مصوب به تشخیص کارفرما</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عدم رضایت دستگاه نظارت از کیفیت انجام هر یک از موارد قرارداد پس از سه مورد اخطار کتبی</w:t>
      </w:r>
    </w:p>
    <w:p w:rsidR="008F21F1" w:rsidRPr="008F21F1" w:rsidRDefault="008F21F1" w:rsidP="008F21F1">
      <w:pPr>
        <w:numPr>
          <w:ilvl w:val="0"/>
          <w:numId w:val="16"/>
        </w:numPr>
        <w:bidi/>
        <w:spacing w:after="0" w:line="240" w:lineRule="auto"/>
        <w:jc w:val="both"/>
        <w:rPr>
          <w:rFonts w:ascii="Times New Roman" w:eastAsia="Times New Roman" w:hAnsi="Times New Roman" w:cs="B Nazanin" w:hint="cs"/>
          <w:b/>
          <w:bCs/>
          <w:sz w:val="14"/>
          <w:szCs w:val="14"/>
          <w:lang w:bidi="fa-IR"/>
        </w:rPr>
      </w:pPr>
      <w:r w:rsidRPr="008F21F1">
        <w:rPr>
          <w:rFonts w:ascii="Times New Roman" w:eastAsia="Times New Roman" w:hAnsi="Times New Roman" w:cs="B Nazanin" w:hint="cs"/>
          <w:b/>
          <w:bCs/>
          <w:sz w:val="14"/>
          <w:szCs w:val="14"/>
          <w:rtl/>
          <w:lang w:bidi="fa-IR"/>
        </w:rPr>
        <w:t>رفتار خلاف ادب پیمانکار و پرسنل تحت امر و توهین و هتک حرمت به دستگاه نظارت</w:t>
      </w:r>
    </w:p>
    <w:p w:rsidR="008F21F1" w:rsidRPr="008F21F1" w:rsidRDefault="008F21F1" w:rsidP="008F21F1">
      <w:pPr>
        <w:bidi/>
        <w:spacing w:after="0" w:line="240" w:lineRule="auto"/>
        <w:jc w:val="lowKashida"/>
        <w:rPr>
          <w:rFonts w:ascii="Times New Roman" w:eastAsia="Times New Roman" w:hAnsi="Times New Roman" w:cs="B Titr"/>
          <w:b/>
          <w:bCs/>
          <w:sz w:val="14"/>
          <w:szCs w:val="14"/>
          <w:rtl/>
          <w:lang w:bidi="fa-IR"/>
        </w:rPr>
      </w:pPr>
      <w:r w:rsidRPr="008F21F1">
        <w:rPr>
          <w:rFonts w:ascii="Times New Roman" w:eastAsia="Times New Roman" w:hAnsi="Times New Roman" w:cs="B Titr" w:hint="cs"/>
          <w:b/>
          <w:bCs/>
          <w:sz w:val="14"/>
          <w:szCs w:val="14"/>
          <w:rtl/>
          <w:lang w:bidi="fa-IR"/>
        </w:rPr>
        <w:t xml:space="preserve">ماده 46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Titr" w:hint="cs"/>
          <w:b/>
          <w:bCs/>
          <w:sz w:val="14"/>
          <w:szCs w:val="14"/>
          <w:rtl/>
          <w:lang w:bidi="fa-IR"/>
        </w:rPr>
        <w:t xml:space="preserve"> ب)</w:t>
      </w:r>
      <w:r w:rsidRPr="008F21F1">
        <w:rPr>
          <w:rFonts w:ascii="Times New Roman" w:eastAsia="Times New Roman" w:hAnsi="Times New Roman" w:cs="B Nazanin" w:hint="cs"/>
          <w:b/>
          <w:bCs/>
          <w:sz w:val="14"/>
          <w:szCs w:val="14"/>
          <w:rtl/>
          <w:lang w:bidi="fa-IR"/>
        </w:rPr>
        <w:t xml:space="preserve"> درصورتی که کارفرما تشخیص دهد که پیمانکار ، کار موضوع قرارداد را به شخص ثالثی واگذار نموده یا در نحوه انجام کار قصور ورزیده و یا به هر دلیلی از انجام موضوع قرارداد سرباز می زند بایستی در جهت جلوگیری از تضییع حقوق دستگاه نسبت به فسخ قرارداد و ضبط ضمانت نامه حسن اجرای تعهدات و اخذ خسارت ، طبق مقررات و جایگزینی شرکت دیگر اقدام نماید و پیمانکار حق هیچ گونه اعتراضی را ندارد.</w:t>
      </w:r>
    </w:p>
    <w:p w:rsidR="008F21F1" w:rsidRPr="008F21F1" w:rsidRDefault="008F21F1" w:rsidP="008F21F1">
      <w:pPr>
        <w:bidi/>
        <w:spacing w:after="0" w:line="240" w:lineRule="auto"/>
        <w:jc w:val="lowKashida"/>
        <w:rPr>
          <w:rFonts w:ascii="Times New Roman" w:eastAsia="Times New Roman" w:hAnsi="Times New Roman" w:cs="B Nazanin" w:hint="cs"/>
          <w:b/>
          <w:bCs/>
          <w:sz w:val="14"/>
          <w:szCs w:val="14"/>
          <w:rtl/>
          <w:lang w:bidi="fa-IR"/>
        </w:rPr>
      </w:pPr>
      <w:r w:rsidRPr="008F21F1">
        <w:rPr>
          <w:rFonts w:ascii="Times New Roman" w:eastAsia="Times New Roman" w:hAnsi="Times New Roman" w:cs="B Nazanin" w:hint="cs"/>
          <w:b/>
          <w:bCs/>
          <w:sz w:val="14"/>
          <w:szCs w:val="14"/>
          <w:rtl/>
          <w:lang w:bidi="fa-IR"/>
        </w:rPr>
        <w:t>سایر شرایط :</w:t>
      </w:r>
    </w:p>
    <w:p w:rsidR="008F21F1" w:rsidRPr="008F21F1" w:rsidRDefault="008F21F1" w:rsidP="008F21F1">
      <w:pPr>
        <w:bidi/>
        <w:spacing w:after="0" w:line="240" w:lineRule="auto"/>
        <w:jc w:val="lowKashida"/>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 xml:space="preserve"> 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(مفاد بند 6 بخش دستور العمل و استانداردهای فنی ضمیمه پیمان)</w:t>
      </w:r>
    </w:p>
    <w:p w:rsidR="008F21F1" w:rsidRPr="008F21F1" w:rsidRDefault="008F21F1" w:rsidP="008F21F1">
      <w:pPr>
        <w:bidi/>
        <w:spacing w:after="0" w:line="240" w:lineRule="auto"/>
        <w:jc w:val="lowKashida"/>
        <w:rPr>
          <w:rFonts w:ascii="Times New Roman" w:eastAsia="Times New Roman" w:hAnsi="Times New Roman" w:cs="B Nazanin"/>
          <w:b/>
          <w:bCs/>
          <w:sz w:val="14"/>
          <w:szCs w:val="14"/>
          <w:rtl/>
          <w:lang w:bidi="fa-IR"/>
        </w:rPr>
      </w:pPr>
    </w:p>
    <w:p w:rsidR="008F21F1" w:rsidRPr="008F21F1" w:rsidRDefault="008F21F1" w:rsidP="008F21F1">
      <w:pPr>
        <w:bidi/>
        <w:spacing w:after="0" w:line="240" w:lineRule="auto"/>
        <w:jc w:val="lowKashida"/>
        <w:rPr>
          <w:rFonts w:ascii="Times New Roman" w:eastAsia="Times New Roman" w:hAnsi="Times New Roman" w:cs="B Nazanin" w:hint="cs"/>
          <w:b/>
          <w:bCs/>
          <w:sz w:val="14"/>
          <w:szCs w:val="14"/>
          <w:rtl/>
          <w:lang w:bidi="fa-IR"/>
        </w:rPr>
      </w:pP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کارفرما: شهرداری بندر ماهشهر                                                                                              پیمانکار</w:t>
      </w: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نام و نام خانوادگی: مجاهد نظارات                                                                             نام و نام خانوادگی:</w:t>
      </w:r>
    </w:p>
    <w:p w:rsidR="008F21F1" w:rsidRPr="008F21F1" w:rsidRDefault="008F21F1" w:rsidP="008F21F1">
      <w:pPr>
        <w:bidi/>
        <w:spacing w:after="0" w:line="240" w:lineRule="auto"/>
        <w:rPr>
          <w:rFonts w:ascii="Times New Roman" w:eastAsia="Times New Roman" w:hAnsi="Times New Roman" w:cs="B Titr" w:hint="cs"/>
          <w:b/>
          <w:bCs/>
          <w:sz w:val="16"/>
          <w:szCs w:val="16"/>
          <w:rtl/>
          <w:lang w:bidi="fa-IR"/>
        </w:rPr>
      </w:pPr>
      <w:r w:rsidRPr="008F21F1">
        <w:rPr>
          <w:rFonts w:ascii="Times New Roman" w:eastAsia="Times New Roman" w:hAnsi="Times New Roman" w:cs="B Titr" w:hint="cs"/>
          <w:b/>
          <w:bCs/>
          <w:sz w:val="16"/>
          <w:szCs w:val="16"/>
          <w:rtl/>
          <w:lang w:bidi="fa-IR"/>
        </w:rPr>
        <w:t xml:space="preserve">                                                                                                امضاء                                                                                                              مهرو امضاء</w:t>
      </w:r>
    </w:p>
    <w:p w:rsidR="008F21F1" w:rsidRPr="008F21F1" w:rsidRDefault="008F21F1" w:rsidP="008F21F1">
      <w:pPr>
        <w:bidi/>
        <w:spacing w:after="0" w:line="240" w:lineRule="auto"/>
        <w:jc w:val="lowKashida"/>
        <w:rPr>
          <w:rFonts w:ascii="Times New Roman" w:eastAsia="Times New Roman" w:hAnsi="Times New Roman" w:cs="B Titr"/>
          <w:b/>
          <w:bCs/>
          <w:sz w:val="24"/>
          <w:szCs w:val="24"/>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p>
    <w:p w:rsidR="008F21F1" w:rsidRPr="008F21F1" w:rsidRDefault="008F21F1" w:rsidP="008F21F1">
      <w:pPr>
        <w:bidi/>
        <w:spacing w:after="0" w:line="240" w:lineRule="auto"/>
        <w:jc w:val="center"/>
        <w:rPr>
          <w:rFonts w:ascii="Times New Roman" w:eastAsia="Times New Roman" w:hAnsi="Times New Roman" w:cs="B Titr"/>
          <w:b/>
          <w:bCs/>
          <w:sz w:val="18"/>
          <w:szCs w:val="18"/>
          <w:rtl/>
          <w:lang w:bidi="fa-IR"/>
        </w:rPr>
      </w:pPr>
      <w:r w:rsidRPr="008F21F1">
        <w:rPr>
          <w:rFonts w:ascii="Times New Roman" w:eastAsia="Times New Roman" w:hAnsi="Times New Roman" w:cs="B Titr" w:hint="cs"/>
          <w:b/>
          <w:bCs/>
          <w:sz w:val="18"/>
          <w:szCs w:val="18"/>
          <w:rtl/>
          <w:lang w:bidi="fa-IR"/>
        </w:rPr>
        <w:t>فصل پنجم: مشخصات فنی عمومی و خصوصی</w:t>
      </w:r>
    </w:p>
    <w:p w:rsidR="008F21F1" w:rsidRPr="008F21F1" w:rsidRDefault="008F21F1" w:rsidP="008F21F1">
      <w:pPr>
        <w:bidi/>
        <w:spacing w:after="0" w:line="240" w:lineRule="auto"/>
        <w:jc w:val="lowKashida"/>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مقدمه</w:t>
      </w:r>
    </w:p>
    <w:p w:rsidR="008F21F1" w:rsidRPr="008F21F1" w:rsidRDefault="008F21F1" w:rsidP="008F21F1">
      <w:pPr>
        <w:autoSpaceDE w:val="0"/>
        <w:autoSpaceDN w:val="0"/>
        <w:bidi/>
        <w:adjustRightInd w:val="0"/>
        <w:spacing w:after="0" w:line="240" w:lineRule="auto"/>
        <w:jc w:val="both"/>
        <w:rPr>
          <w:rFonts w:ascii="B Jadid Bold" w:eastAsia="Times New Roman" w:hAnsi="Times New Roman" w:cs="B Nazanin"/>
          <w:b/>
          <w:bCs/>
          <w:sz w:val="16"/>
          <w:szCs w:val="16"/>
          <w:lang w:bidi="fa-IR"/>
        </w:rPr>
      </w:pPr>
      <w:r w:rsidRPr="008F21F1">
        <w:rPr>
          <w:rFonts w:ascii="B Jadid Bold" w:eastAsia="Times New Roman" w:hAnsi="Times New Roman" w:cs="B Nazanin" w:hint="cs"/>
          <w:b/>
          <w:bCs/>
          <w:sz w:val="16"/>
          <w:szCs w:val="16"/>
          <w:rtl/>
          <w:lang w:bidi="fa-IR"/>
        </w:rPr>
        <w:t>تعریف</w:t>
      </w:r>
      <w:r w:rsidRPr="008F21F1">
        <w:rPr>
          <w:rFonts w:ascii="B Jadid Bold" w:eastAsia="Times New Roman" w:hAnsi="Times New Roman" w:cs="B Nazanin"/>
          <w:b/>
          <w:bCs/>
          <w:sz w:val="16"/>
          <w:szCs w:val="16"/>
          <w:lang w:bidi="fa-IR"/>
        </w:rPr>
        <w:t xml:space="preserve"> </w:t>
      </w:r>
      <w:r w:rsidRPr="008F21F1">
        <w:rPr>
          <w:rFonts w:ascii="B Jadid Bold" w:eastAsia="Times New Roman" w:hAnsi="Times New Roman" w:cs="B Nazanin" w:hint="cs"/>
          <w:b/>
          <w:bCs/>
          <w:sz w:val="16"/>
          <w:szCs w:val="16"/>
          <w:rtl/>
          <w:lang w:bidi="fa-IR"/>
        </w:rPr>
        <w:t>فضاي</w:t>
      </w:r>
      <w:r w:rsidRPr="008F21F1">
        <w:rPr>
          <w:rFonts w:ascii="B Jadid Bold" w:eastAsia="Times New Roman" w:hAnsi="Times New Roman" w:cs="B Nazanin"/>
          <w:b/>
          <w:bCs/>
          <w:sz w:val="16"/>
          <w:szCs w:val="16"/>
          <w:lang w:bidi="fa-IR"/>
        </w:rPr>
        <w:t xml:space="preserve"> </w:t>
      </w:r>
      <w:r w:rsidRPr="008F21F1">
        <w:rPr>
          <w:rFonts w:ascii="B Jadid Bold" w:eastAsia="Times New Roman" w:hAnsi="Times New Roman" w:cs="B Nazanin" w:hint="cs"/>
          <w:b/>
          <w:bCs/>
          <w:sz w:val="16"/>
          <w:szCs w:val="16"/>
          <w:rtl/>
          <w:lang w:bidi="fa-IR"/>
        </w:rPr>
        <w:t>سبز</w:t>
      </w:r>
      <w:r w:rsidRPr="008F21F1">
        <w:rPr>
          <w:rFonts w:ascii="B Jadid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hint="cs"/>
          <w:b/>
          <w:bCs/>
          <w:sz w:val="16"/>
          <w:szCs w:val="16"/>
          <w:rtl/>
          <w:lang w:bidi="fa-IR"/>
        </w:rPr>
      </w:pPr>
      <w:r w:rsidRPr="008F21F1">
        <w:rPr>
          <w:rFonts w:ascii="B Roya Bold" w:eastAsia="Times New Roman" w:hAnsi="Times New Roman" w:cs="B Nazanin" w:hint="cs"/>
          <w:b/>
          <w:bCs/>
          <w:sz w:val="16"/>
          <w:szCs w:val="16"/>
          <w:rtl/>
          <w:lang w:bidi="fa-IR"/>
        </w:rPr>
        <w:t>فضاهاي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سبزشهري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نوعی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سطوح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کاربري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زمین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شهري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پوشش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گیاهی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انسان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ساخت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داراي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بازدهی اجتماعی،فرهنگی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اکولوژیک</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منظور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بازدهی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اکولوژیک،زیبا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بخش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شهري،کاهش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دماي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محیط،تولیداکسیژن،افزایش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نفوذپذیري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خاك</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 برابر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بارش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اجزاء</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شرح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Homa" w:eastAsia="Times New Roman" w:hAnsi="Times New Roman" w:cs="B Nazanin" w:hint="cs"/>
          <w:sz w:val="16"/>
          <w:szCs w:val="16"/>
          <w:rtl/>
          <w:lang w:bidi="fa-IR"/>
        </w:rPr>
        <w:lastRenderedPageBreak/>
        <w:t xml:space="preserve">1) </w:t>
      </w:r>
      <w:r w:rsidRPr="008F21F1">
        <w:rPr>
          <w:rFonts w:ascii="B Homa" w:eastAsia="Times New Roman" w:hAnsi="Times New Roman" w:cs="B Nazanin"/>
          <w:sz w:val="16"/>
          <w:szCs w:val="16"/>
          <w:lang w:bidi="fa-IR"/>
        </w:rPr>
        <w:t xml:space="preserve"> </w:t>
      </w:r>
      <w:r w:rsidRPr="008F21F1">
        <w:rPr>
          <w:rFonts w:ascii="B Roya Bold" w:eastAsia="Times New Roman" w:hAnsi="Times New Roman" w:cs="B Nazanin" w:hint="cs"/>
          <w:b/>
          <w:bCs/>
          <w:sz w:val="16"/>
          <w:szCs w:val="16"/>
          <w:rtl/>
          <w:lang w:bidi="fa-IR"/>
        </w:rPr>
        <w:t>پارکها</w:t>
      </w:r>
      <w:r w:rsidRPr="008F21F1">
        <w:rPr>
          <w:rFonts w:ascii="Cambria" w:eastAsia="Times New Roman" w:hAnsi="Cambria" w:cs="B Nazanin" w:hint="cs"/>
          <w:b/>
          <w:bCs/>
          <w:sz w:val="16"/>
          <w:szCs w:val="16"/>
          <w:rtl/>
          <w:lang w:bidi="fa-IR"/>
        </w:rPr>
        <w:t xml:space="preserve">، </w:t>
      </w:r>
      <w:r w:rsidRPr="008F21F1">
        <w:rPr>
          <w:rFonts w:ascii="B Roya Bold" w:eastAsia="Times New Roman" w:hAnsi="Times New Roman" w:cs="B Nazanin" w:hint="cs"/>
          <w:b/>
          <w:bCs/>
          <w:sz w:val="16"/>
          <w:szCs w:val="16"/>
          <w:rtl/>
          <w:lang w:bidi="fa-IR"/>
        </w:rPr>
        <w:t>فضاهاي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هستند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مورد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استفاده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مستقیم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مردم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قرار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گرفته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علاوه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وجود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گیاهان</w:t>
      </w: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درختکاري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،چمنکاري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وگلکاري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قسمتی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تفریحی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،ورزشی،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هنري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خدماتی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شرح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اختصاص</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یابند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الف-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زمینهاي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ورزشی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بزرگسالان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زمینهاي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کودکان</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نماها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فواره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ج</w:t>
      </w: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معابر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راه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دسترسی</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شبکه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روشنایی</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ساختمان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،کتابخانه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ها،سالن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اجتماعات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،بوفه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نمازخانه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چاهها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شبکه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آبرسانی</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ز</w:t>
      </w: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سطل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نیمکت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آبخوري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گلدان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آبسردکن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سرویس</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بهداشتی</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ط</w:t>
      </w: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دریاچه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Homa" w:eastAsia="Times New Roman" w:hAnsi="Times New Roman" w:cs="B Nazanin"/>
          <w:sz w:val="16"/>
          <w:szCs w:val="16"/>
          <w:lang w:bidi="fa-IR"/>
        </w:rPr>
        <w:t xml:space="preserve">(2 </w:t>
      </w:r>
      <w:r w:rsidRPr="008F21F1">
        <w:rPr>
          <w:rFonts w:ascii="B Roya Bold" w:eastAsia="Times New Roman" w:hAnsi="Times New Roman" w:cs="B Nazanin" w:hint="cs"/>
          <w:b/>
          <w:bCs/>
          <w:sz w:val="16"/>
          <w:szCs w:val="16"/>
          <w:rtl/>
          <w:lang w:bidi="fa-IR"/>
        </w:rPr>
        <w:t>جنگلکاري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کاشت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پارك</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جنگلی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عمدتاً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مساحت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زیاد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حاشیه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شهر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قرار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گرفته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 بخش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اعظم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پارکها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درختکاري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اختصاص</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rtl/>
          <w:lang w:bidi="fa-IR"/>
        </w:rPr>
      </w:pPr>
      <w:r w:rsidRPr="008F21F1">
        <w:rPr>
          <w:rFonts w:ascii="B Homa" w:eastAsia="Times New Roman" w:hAnsi="Times New Roman" w:cs="B Nazanin"/>
          <w:sz w:val="16"/>
          <w:szCs w:val="16"/>
          <w:lang w:bidi="fa-IR"/>
        </w:rPr>
        <w:t xml:space="preserve">(3 </w:t>
      </w:r>
      <w:r w:rsidRPr="008F21F1">
        <w:rPr>
          <w:rFonts w:ascii="B Roya Bold" w:eastAsia="Times New Roman" w:hAnsi="Times New Roman" w:cs="B Nazanin" w:hint="cs"/>
          <w:b/>
          <w:bCs/>
          <w:sz w:val="16"/>
          <w:szCs w:val="16"/>
          <w:rtl/>
          <w:lang w:bidi="fa-IR"/>
        </w:rPr>
        <w:t>درختکاري،چمنکاري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گلکاري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معابر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میادین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لچکی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رفیوژها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قطعات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پراکنده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شامل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قطعات موجود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دوربرگردان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بزرگراهها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غیر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مسطح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حاشیه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بزرگراه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Times New Roman" w:eastAsia="Times New Roman" w:hAnsi="Times New Roman" w:cs="B Nazanin"/>
          <w:b/>
          <w:bCs/>
          <w:sz w:val="16"/>
          <w:szCs w:val="16"/>
          <w:rtl/>
          <w:lang w:bidi="fa-IR"/>
        </w:rPr>
      </w:pPr>
      <w:r w:rsidRPr="008F21F1">
        <w:rPr>
          <w:rFonts w:ascii="B Roya Bold" w:eastAsia="Times New Roman" w:hAnsi="Times New Roman" w:cs="B Nazanin" w:hint="cs"/>
          <w:b/>
          <w:bCs/>
          <w:sz w:val="16"/>
          <w:szCs w:val="16"/>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مشمول اعمال جرایم خواهد بود.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بخش</w:t>
      </w:r>
      <w:r w:rsidRPr="008F21F1">
        <w:rPr>
          <w:rFonts w:ascii="Times New Roman" w:eastAsia="Times New Roman" w:hAnsi="Times New Roman" w:cs="B Nazanin"/>
          <w:b/>
          <w:bCs/>
          <w:sz w:val="16"/>
          <w:szCs w:val="16"/>
          <w:rtl/>
          <w:lang w:bidi="fa-IR"/>
        </w:rPr>
        <w:t xml:space="preserve"> اول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ضوابط  و مشخصات فن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اجرائی</w:t>
      </w:r>
      <w:r w:rsidRPr="008F21F1">
        <w:rPr>
          <w:rFonts w:ascii="Times New Roman" w:eastAsia="Times New Roman" w:hAnsi="Times New Roman" w:cs="B Nazanin"/>
          <w:b/>
          <w:bCs/>
          <w:sz w:val="16"/>
          <w:szCs w:val="16"/>
          <w:rtl/>
          <w:lang w:bidi="fa-IR"/>
        </w:rPr>
        <w:t xml:space="preserve">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درختکار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softHyphen/>
      </w:r>
      <w:r w:rsidRPr="008F21F1">
        <w:rPr>
          <w:rFonts w:ascii="Times New Roman" w:eastAsia="Times New Roman" w:hAnsi="Times New Roman" w:cs="B Nazanin" w:hint="eastAsia"/>
          <w:b/>
          <w:bCs/>
          <w:sz w:val="16"/>
          <w:szCs w:val="16"/>
          <w:rtl/>
          <w:lang w:bidi="fa-IR"/>
        </w:rPr>
        <w:t>ها</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1-درختان پراکنده</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تعر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ف</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به درختان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اطلاق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شود</w:t>
      </w:r>
      <w:r w:rsidRPr="008F21F1">
        <w:rPr>
          <w:rFonts w:ascii="Times New Roman" w:eastAsia="Times New Roman" w:hAnsi="Times New Roman" w:cs="B Nazanin"/>
          <w:b/>
          <w:bCs/>
          <w:sz w:val="16"/>
          <w:szCs w:val="16"/>
          <w:rtl/>
          <w:lang w:bidi="fa-IR"/>
        </w:rPr>
        <w:t xml:space="preserve"> که بصورت تک در بستر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چمن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گلها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فصل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پوشش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قرار گرفته باشند.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1-1-آبیاری</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از الگو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طراح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جهت آبیاری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در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آبیاری تحت فشار آبیاری درختان و درختچه ها بصورت باران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طراح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آبیاری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پاسخگو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آب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باشد.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به محض مشاهده هر گونه نقص در سیستم آبیاری و مواجهه با خرابی آب پاشها و یا خرابی و یا پارگی شیلنگ ها نسبت به رفع نواقص آن اقدام نماید.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در صورت عدم وجود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آبیاری تحت فشار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 استفاده از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لنگ</w:t>
      </w:r>
      <w:r w:rsidRPr="008F21F1">
        <w:rPr>
          <w:rFonts w:ascii="Times New Roman" w:eastAsia="Times New Roman" w:hAnsi="Times New Roman" w:cs="B Nazanin"/>
          <w:b/>
          <w:bCs/>
          <w:sz w:val="16"/>
          <w:szCs w:val="16"/>
          <w:rtl/>
          <w:lang w:bidi="fa-IR"/>
        </w:rPr>
        <w:t xml:space="preserve"> و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برداشت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تانکرها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و کارگر آبیاری را انجام دهد ، بطور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که</w:t>
      </w:r>
      <w:r w:rsidRPr="008F21F1">
        <w:rPr>
          <w:rFonts w:ascii="Times New Roman" w:eastAsia="Times New Roman" w:hAnsi="Times New Roman" w:cs="B Nazanin"/>
          <w:b/>
          <w:bCs/>
          <w:sz w:val="16"/>
          <w:szCs w:val="16"/>
          <w:rtl/>
          <w:lang w:bidi="fa-IR"/>
        </w:rPr>
        <w:t xml:space="preserve"> در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رستن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کاشته شده آبشوئ</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صورت نگ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زان</w:t>
      </w:r>
      <w:r w:rsidRPr="008F21F1">
        <w:rPr>
          <w:rFonts w:ascii="Times New Roman" w:eastAsia="Times New Roman" w:hAnsi="Times New Roman" w:cs="B Nazanin"/>
          <w:b/>
          <w:bCs/>
          <w:sz w:val="16"/>
          <w:szCs w:val="16"/>
          <w:rtl/>
          <w:lang w:bidi="fa-IR"/>
        </w:rPr>
        <w:t xml:space="preserve"> نفوذ آب در خاک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حداقل تا عمق 25 سانت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سطح خاک باشد . با توجه به بافت خاک و قابل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نفوذ آب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 اصله درخت در هر نوبت حداقل 60 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تر</w:t>
      </w:r>
      <w:r w:rsidRPr="008F21F1">
        <w:rPr>
          <w:rFonts w:ascii="Times New Roman" w:eastAsia="Times New Roman" w:hAnsi="Times New Roman" w:cs="B Nazanin"/>
          <w:b/>
          <w:bCs/>
          <w:sz w:val="16"/>
          <w:szCs w:val="16"/>
          <w:rtl/>
          <w:lang w:bidi="fa-IR"/>
        </w:rPr>
        <w:t xml:space="preserve"> آب در نظر گرفته شود.(با توجه به شرا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اقل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-بافت خاک،سن درخت و...)</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بستر کاشت درختان برهان، انج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رمعابد</w:t>
      </w:r>
      <w:r w:rsidRPr="008F21F1">
        <w:rPr>
          <w:rFonts w:ascii="Times New Roman" w:eastAsia="Times New Roman" w:hAnsi="Times New Roman" w:cs="B Nazanin"/>
          <w:b/>
          <w:bCs/>
          <w:sz w:val="16"/>
          <w:szCs w:val="16"/>
          <w:rtl/>
          <w:lang w:bidi="fa-IR"/>
        </w:rPr>
        <w:t xml:space="preserve"> ،بنگال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،جمبو</w:t>
      </w:r>
      <w:r w:rsidRPr="008F21F1">
        <w:rPr>
          <w:rFonts w:ascii="Times New Roman" w:eastAsia="Times New Roman" w:hAnsi="Times New Roman" w:cs="B Nazanin"/>
          <w:b/>
          <w:bCs/>
          <w:sz w:val="16"/>
          <w:szCs w:val="16"/>
          <w:rtl/>
          <w:lang w:bidi="fa-IR"/>
        </w:rPr>
        <w:t xml:space="preserve"> و فلوس به لحاظ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آب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همواره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مرطوب باشد.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آبیاری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درخوزستان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در فصل تابستان در ساعات شب و ساعات ابتدا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صبح و در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فصلها در ساعات خنک روز انجام پذ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که</w:t>
      </w:r>
      <w:r w:rsidRPr="008F21F1">
        <w:rPr>
          <w:rFonts w:ascii="Times New Roman" w:eastAsia="Times New Roman" w:hAnsi="Times New Roman" w:cs="B Nazanin"/>
          <w:b/>
          <w:bCs/>
          <w:sz w:val="16"/>
          <w:szCs w:val="16"/>
          <w:rtl/>
          <w:lang w:bidi="fa-IR"/>
        </w:rPr>
        <w:t xml:space="preserve"> آبیاری بصورت جو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پشته ،غلام گردش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کرت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 xml:space="preserve"> با قرار دادن موانع در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حرکت آب سرعت جر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و حرکت آب را کاهش دهد تا از شستشو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خاک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وآب به اندازه کاف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زم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نفوذ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جر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مستق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آب به صورت غلام گردش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مناسب تر است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w:t>
      </w:r>
      <w:r w:rsidRPr="008F21F1">
        <w:rPr>
          <w:rFonts w:ascii="Times New Roman" w:eastAsia="Times New Roman" w:hAnsi="Times New Roman" w:cs="B Nazanin"/>
          <w:b/>
          <w:bCs/>
          <w:sz w:val="16"/>
          <w:szCs w:val="16"/>
          <w:rtl/>
          <w:lang w:bidi="fa-IR"/>
        </w:rPr>
        <w:t xml:space="preserve"> موجب کاهش سرعت و نفوذ هر چه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شترآب</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محض مشاهده هر گونه نقص فن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آبیاری و مواجه با خراب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آبپاش</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 xml:space="preserve">ها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پارگ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لنگ</w:t>
      </w:r>
      <w:r w:rsidRPr="008F21F1">
        <w:rPr>
          <w:rFonts w:ascii="Times New Roman" w:eastAsia="Times New Roman" w:hAnsi="Times New Roman" w:cs="B Nazanin"/>
          <w:b/>
          <w:bCs/>
          <w:sz w:val="16"/>
          <w:szCs w:val="16"/>
          <w:rtl/>
          <w:lang w:bidi="fa-IR"/>
        </w:rPr>
        <w:t xml:space="preserve"> ها نسبت به رفع نواقص آن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کانالها و جو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آبرسان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پارکها را پاک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زه</w:t>
      </w:r>
      <w:r w:rsidRPr="008F21F1">
        <w:rPr>
          <w:rFonts w:ascii="Times New Roman" w:eastAsia="Times New Roman" w:hAnsi="Times New Roman" w:cs="B Nazanin"/>
          <w:b/>
          <w:bCs/>
          <w:sz w:val="16"/>
          <w:szCs w:val="16"/>
          <w:rtl/>
          <w:lang w:bidi="fa-IR"/>
        </w:rPr>
        <w:t xml:space="preserve"> نگه داشته و از وجود هر گونه نخاله ، زباله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پاکساز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شود.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 کنترل مستمر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آبیاری نسبت به ترم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درست تشتک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آبخور در طول مدت آبیاری اقدام و از هرز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Sakkal Majalla" w:eastAsia="Times New Roman" w:hAnsi="Sakkal Majalla"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ا</w:t>
      </w:r>
      <w:r w:rsidRPr="008F21F1">
        <w:rPr>
          <w:rFonts w:ascii="Times New Roman" w:eastAsia="Times New Roman" w:hAnsi="Times New Roman" w:cs="B Nazanin" w:hint="cs"/>
          <w:b/>
          <w:bCs/>
          <w:sz w:val="16"/>
          <w:szCs w:val="16"/>
          <w:rtl/>
          <w:lang w:bidi="fa-IR"/>
        </w:rPr>
        <w:t>صلاح</w:t>
      </w:r>
      <w:r w:rsidRPr="008F21F1">
        <w:rPr>
          <w:rFonts w:ascii="Times New Roman" w:eastAsia="Times New Roman" w:hAnsi="Times New Roman" w:cs="B Nazanin"/>
          <w:b/>
          <w:bCs/>
          <w:sz w:val="16"/>
          <w:szCs w:val="16"/>
          <w:rtl/>
          <w:lang w:bidi="fa-IR"/>
        </w:rPr>
        <w:t xml:space="preserve"> تشتک آبخور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واقع در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آبیاری ثقل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طول دوره آبیاری ضرور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است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در صورت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که</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اهان</w:t>
      </w:r>
      <w:r w:rsidRPr="008F21F1">
        <w:rPr>
          <w:rFonts w:ascii="Times New Roman" w:eastAsia="Times New Roman" w:hAnsi="Times New Roman" w:cs="B Nazanin"/>
          <w:b/>
          <w:bCs/>
          <w:sz w:val="16"/>
          <w:szCs w:val="16"/>
          <w:rtl/>
          <w:lang w:bidi="fa-IR"/>
        </w:rPr>
        <w:t xml:space="preserve"> حساس در داخل چمن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در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اهان</w:t>
      </w:r>
      <w:r w:rsidRPr="008F21F1">
        <w:rPr>
          <w:rFonts w:ascii="Times New Roman" w:eastAsia="Times New Roman" w:hAnsi="Times New Roman" w:cs="B Nazanin"/>
          <w:b/>
          <w:bCs/>
          <w:sz w:val="16"/>
          <w:szCs w:val="16"/>
          <w:rtl/>
          <w:lang w:bidi="fa-IR"/>
        </w:rPr>
        <w:t xml:space="preserve"> پوششي قرار گرفته باشند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اطراف تنه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از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اهان</w:t>
      </w:r>
      <w:r w:rsidRPr="008F21F1">
        <w:rPr>
          <w:rFonts w:ascii="Times New Roman" w:eastAsia="Times New Roman" w:hAnsi="Times New Roman" w:cs="B Nazanin"/>
          <w:b/>
          <w:bCs/>
          <w:sz w:val="16"/>
          <w:szCs w:val="16"/>
          <w:rtl/>
          <w:lang w:bidi="fa-IR"/>
        </w:rPr>
        <w:t xml:space="preserve"> را تا شعاع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متر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قه</w:t>
      </w:r>
      <w:r w:rsidRPr="008F21F1">
        <w:rPr>
          <w:rFonts w:ascii="Times New Roman" w:eastAsia="Times New Roman" w:hAnsi="Times New Roman" w:cs="B Nazanin"/>
          <w:b/>
          <w:bCs/>
          <w:sz w:val="16"/>
          <w:szCs w:val="16"/>
          <w:rtl/>
          <w:lang w:bidi="fa-IR"/>
        </w:rPr>
        <w:t xml:space="preserve"> درخت از وجود هر گونه رستن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پاک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و با استفاده از مالچ بپوشاند تا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بتواند از رطوبت کاف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بهره من</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شود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معمولا حجم آبیاری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مسن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از درختان جوان است البته دوره آبیاری درختان جوان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از درختان مسن است.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2-1-کود 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درخت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lastRenderedPageBreak/>
        <w:t xml:space="preserve">*    </w:t>
      </w:r>
      <w:r w:rsidRPr="008F21F1">
        <w:rPr>
          <w:rFonts w:ascii="Times New Roman" w:eastAsia="Times New Roman" w:hAnsi="Times New Roman" w:cs="B Nazanin"/>
          <w:b/>
          <w:bCs/>
          <w:sz w:val="16"/>
          <w:szCs w:val="16"/>
          <w:rtl/>
          <w:lang w:bidi="fa-IR"/>
        </w:rPr>
        <w:t>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کود 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تنها زمان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سلامت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اهان</w:t>
      </w:r>
      <w:r w:rsidRPr="008F21F1">
        <w:rPr>
          <w:rFonts w:ascii="Times New Roman" w:eastAsia="Times New Roman" w:hAnsi="Times New Roman" w:cs="B Nazanin"/>
          <w:b/>
          <w:bCs/>
          <w:sz w:val="16"/>
          <w:szCs w:val="16"/>
          <w:rtl/>
          <w:lang w:bidi="fa-IR"/>
        </w:rPr>
        <w:t xml:space="preserve"> بعلت بروز برخ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کمبودها رو به زوال گذاشته و با ضع</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ف</w:t>
      </w:r>
      <w:r w:rsidRPr="008F21F1">
        <w:rPr>
          <w:rFonts w:ascii="Times New Roman" w:eastAsia="Times New Roman" w:hAnsi="Times New Roman" w:cs="B Nazanin"/>
          <w:b/>
          <w:bCs/>
          <w:sz w:val="16"/>
          <w:szCs w:val="16"/>
          <w:rtl/>
          <w:lang w:bidi="fa-IR"/>
        </w:rPr>
        <w:t xml:space="preserve"> شدن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موجبات کاهش طول عمر آن فراهم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شود</w:t>
      </w:r>
      <w:r w:rsidRPr="008F21F1">
        <w:rPr>
          <w:rFonts w:ascii="Times New Roman" w:eastAsia="Times New Roman" w:hAnsi="Times New Roman" w:cs="B Nazanin"/>
          <w:b/>
          <w:bCs/>
          <w:sz w:val="16"/>
          <w:szCs w:val="16"/>
          <w:rtl/>
          <w:lang w:bidi="fa-IR"/>
        </w:rPr>
        <w:t xml:space="preserve">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 xml:space="preserve"> بد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ترت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b/>
          <w:bCs/>
          <w:sz w:val="16"/>
          <w:szCs w:val="16"/>
          <w:rtl/>
          <w:lang w:bidi="fa-IR"/>
        </w:rPr>
        <w:t xml:space="preserve"> استفاده از کود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مناسب و بکار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دستور العمل کارخانه سازنده اقدام به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r w:rsidRPr="008F21F1">
        <w:rPr>
          <w:rFonts w:ascii="Times New Roman" w:eastAsia="Times New Roman" w:hAnsi="Times New Roman" w:cs="B Nazanin" w:hint="cs"/>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از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درختان از سلامت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اطم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نان</w:t>
      </w:r>
      <w:r w:rsidRPr="008F21F1">
        <w:rPr>
          <w:rFonts w:ascii="Times New Roman" w:eastAsia="Times New Roman" w:hAnsi="Times New Roman" w:cs="B Nazanin"/>
          <w:b/>
          <w:bCs/>
          <w:sz w:val="16"/>
          <w:szCs w:val="16"/>
          <w:rtl/>
          <w:lang w:bidi="fa-IR"/>
        </w:rPr>
        <w:t xml:space="preserve"> حاصل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و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تحت تاث</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عوامل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زا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مشکلات 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حمله آفات نباشد.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پارکها حت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الامکان نبا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کود دادن به خاک انجام شود بلکه در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موقع</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به استفاده از روش تزر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کود در زمان شروع فعال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اهان</w:t>
      </w:r>
      <w:r w:rsidRPr="008F21F1">
        <w:rPr>
          <w:rFonts w:ascii="Times New Roman" w:eastAsia="Times New Roman" w:hAnsi="Times New Roman" w:cs="B Nazanin"/>
          <w:b/>
          <w:bCs/>
          <w:sz w:val="16"/>
          <w:szCs w:val="16"/>
          <w:rtl/>
          <w:lang w:bidi="fa-IR"/>
        </w:rPr>
        <w:t xml:space="preserve"> که سرعت حرکت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رابه</w:t>
      </w:r>
      <w:r w:rsidRPr="008F21F1">
        <w:rPr>
          <w:rFonts w:ascii="Times New Roman" w:eastAsia="Times New Roman" w:hAnsi="Times New Roman" w:cs="B Nazanin"/>
          <w:b/>
          <w:bCs/>
          <w:sz w:val="16"/>
          <w:szCs w:val="16"/>
          <w:rtl/>
          <w:lang w:bidi="fa-IR"/>
        </w:rPr>
        <w:t xml:space="preserve"> ها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است ،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و بکا</w:t>
      </w:r>
      <w:r w:rsidRPr="008F21F1">
        <w:rPr>
          <w:rFonts w:ascii="Times New Roman" w:eastAsia="Times New Roman" w:hAnsi="Times New Roman" w:cs="B Nazanin" w:hint="eastAsia"/>
          <w:b/>
          <w:bCs/>
          <w:sz w:val="16"/>
          <w:szCs w:val="16"/>
          <w:rtl/>
          <w:lang w:bidi="fa-IR"/>
        </w:rPr>
        <w:t>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دستور العمل کارخانه سازنده کود و کارفرما ضرورت دارد.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با استفاده از کودها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در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تاج پوشش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مناطق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خاک از تراکم پوشش علف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برخوردار است ، چندان موثر نخواهد بود و مواد غذا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قبل از جذب توسط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درختان ، بوس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له</w:t>
      </w:r>
      <w:r w:rsidRPr="008F21F1">
        <w:rPr>
          <w:rFonts w:ascii="Times New Roman" w:eastAsia="Times New Roman" w:hAnsi="Times New Roman" w:cs="B Nazanin"/>
          <w:b/>
          <w:bCs/>
          <w:sz w:val="16"/>
          <w:szCs w:val="16"/>
          <w:rtl/>
          <w:lang w:bidi="fa-IR"/>
        </w:rPr>
        <w:t xml:space="preserve"> رستن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که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سطح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دارند جذب خواهد شد.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زمان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،مقدار کود و نوع کود مصرف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در صورت لزوم تنها با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 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محلول 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کودها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بر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 از مناسب 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روشها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شمار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رود و در صورت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دستور 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آن را به مورد اجرا گذارد در صورت برخوردار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مجموعه فضا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از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آبیاری </w:t>
      </w:r>
      <w:r w:rsidRPr="008F21F1">
        <w:rPr>
          <w:rFonts w:ascii="Times New Roman" w:eastAsia="Times New Roman" w:hAnsi="Times New Roman" w:cs="B Nazanin" w:hint="eastAsia"/>
          <w:b/>
          <w:bCs/>
          <w:sz w:val="16"/>
          <w:szCs w:val="16"/>
          <w:rtl/>
          <w:lang w:bidi="fa-IR"/>
        </w:rPr>
        <w:t>تحت</w:t>
      </w:r>
      <w:r w:rsidRPr="008F21F1">
        <w:rPr>
          <w:rFonts w:ascii="Times New Roman" w:eastAsia="Times New Roman" w:hAnsi="Times New Roman" w:cs="B Nazanin"/>
          <w:b/>
          <w:bCs/>
          <w:sz w:val="16"/>
          <w:szCs w:val="16"/>
          <w:rtl/>
          <w:lang w:bidi="fa-IR"/>
        </w:rPr>
        <w:t xml:space="preserve"> فشار، محلول 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آبیاری در ساعات خنک روز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شود و در 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صورت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با استفاده از دستگاه سمپاش نسبت به محلول 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کودها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مبادرت شود.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همه ساله نسبت به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 استفاده از کود 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کمپوست به منظور اصلاح بافت خاک و نفوذپذ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آن استفاده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ند</w:t>
      </w:r>
      <w:r w:rsidRPr="008F21F1">
        <w:rPr>
          <w:rFonts w:ascii="Times New Roman" w:eastAsia="Times New Roman" w:hAnsi="Times New Roman" w:cs="B Nazanin"/>
          <w:b/>
          <w:bCs/>
          <w:sz w:val="16"/>
          <w:szCs w:val="16"/>
          <w:rtl/>
          <w:lang w:bidi="fa-IR"/>
        </w:rPr>
        <w:t>. زمان و فصل استفاده از کود 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ابتدا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فصل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تا شروع فصل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انجام کار طبق دستورالعمل و برنامه زمانبند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کارفرما و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در اواسط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t>حداقل یک بار در سال بایستی در خصوص کود دهی و تغذیه درختان اقدام گردد. تشخیص دفعات بیشتر کود دهی طبق نظر ناظر مربوطه انجام می گیرد.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در صورت استفاده از کود 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کمپوست از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کامل، سلامت کود و عدم مشاهده قارچ زدگ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ابتلا به آفت و عوامل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زا</w:t>
      </w:r>
      <w:r w:rsidRPr="008F21F1">
        <w:rPr>
          <w:rFonts w:ascii="Times New Roman" w:eastAsia="Times New Roman" w:hAnsi="Times New Roman" w:cs="B Nazanin"/>
          <w:b/>
          <w:bCs/>
          <w:sz w:val="16"/>
          <w:szCs w:val="16"/>
          <w:rtl/>
          <w:lang w:bidi="fa-IR"/>
        </w:rPr>
        <w:t xml:space="preserve"> و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فقدان اجسام خارج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نظ</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قطعات سنگ و چوب و اجسام فلز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برنده و همچن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بودن از وجود بذر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اطم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نان</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مواجهه با نخاله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ساختمان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مواد زائد در اطراف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پس از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ضمن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نخاله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ساختمان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زمان مناسب و به تناوب نسبت به تعو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ض</w:t>
      </w:r>
      <w:r w:rsidRPr="008F21F1">
        <w:rPr>
          <w:rFonts w:ascii="Times New Roman" w:eastAsia="Times New Roman" w:hAnsi="Times New Roman" w:cs="B Nazanin"/>
          <w:b/>
          <w:bCs/>
          <w:sz w:val="16"/>
          <w:szCs w:val="16"/>
          <w:rtl/>
          <w:lang w:bidi="fa-IR"/>
        </w:rPr>
        <w:t xml:space="preserve"> و اصلاح خاک اطراف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اقدام نم</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3-1-کنترل آفات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در</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b/>
          <w:bCs/>
          <w:sz w:val="16"/>
          <w:szCs w:val="16"/>
          <w:rtl/>
          <w:lang w:bidi="fa-IR"/>
        </w:rPr>
        <w:t xml:space="preserve"> مجموعه پارک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تنوع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اهان</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اد</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 گسترش و انتشار آفات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در مقا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سه</w:t>
      </w:r>
      <w:r w:rsidRPr="008F21F1">
        <w:rPr>
          <w:rFonts w:ascii="Times New Roman" w:eastAsia="Times New Roman" w:hAnsi="Times New Roman" w:cs="B Nazanin"/>
          <w:b/>
          <w:bCs/>
          <w:sz w:val="16"/>
          <w:szCs w:val="16"/>
          <w:rtl/>
          <w:lang w:bidi="fa-IR"/>
        </w:rPr>
        <w:t xml:space="preserve"> با درخت 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تک کشت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تجار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کمتر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 اصولا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که باعث کاهش رشد درخت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شوند</w:t>
      </w:r>
      <w:r w:rsidRPr="008F21F1">
        <w:rPr>
          <w:rFonts w:ascii="Times New Roman" w:eastAsia="Times New Roman" w:hAnsi="Times New Roman" w:cs="B Nazanin"/>
          <w:b/>
          <w:bCs/>
          <w:sz w:val="16"/>
          <w:szCs w:val="16"/>
          <w:rtl/>
          <w:lang w:bidi="fa-IR"/>
        </w:rPr>
        <w:t xml:space="preserve"> ،  بعنوان خطر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سلامت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بقاء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تلق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شوند</w:t>
      </w:r>
      <w:r w:rsidRPr="008F21F1">
        <w:rPr>
          <w:rFonts w:ascii="Times New Roman" w:eastAsia="Times New Roman" w:hAnsi="Times New Roman" w:cs="B Nazanin"/>
          <w:b/>
          <w:bCs/>
          <w:sz w:val="16"/>
          <w:szCs w:val="16"/>
          <w:rtl/>
          <w:lang w:bidi="fa-IR"/>
        </w:rPr>
        <w:t xml:space="preserve"> و چندان مهم به شمار نم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روند</w:t>
      </w:r>
      <w:r w:rsidRPr="008F21F1">
        <w:rPr>
          <w:rFonts w:ascii="Times New Roman" w:eastAsia="Times New Roman" w:hAnsi="Times New Roman" w:cs="B Nazanin"/>
          <w:b/>
          <w:bCs/>
          <w:sz w:val="16"/>
          <w:szCs w:val="16"/>
          <w:rtl/>
          <w:lang w:bidi="fa-IR"/>
        </w:rPr>
        <w:t xml:space="preserve"> و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به انجام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ندارند از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نرو</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منظور تقل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اثرات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انبار</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محوطه پارکها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روش ضد عفون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خاک اطراف تنه درختان را به مورد اجرا گذارد.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سم پاشی علیه آفات به قید فوریت و پس از دریافت دستور از دستگاه نظارت بایستی انجام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عل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آفات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کامل اصول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شب بهنگام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وزش باد وجود نداشته باشد و هوا کاملا آرام باشد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نکات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مقررات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استفاده از سموم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و بکارگ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ابزار و وسا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پوش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دن</w:t>
      </w:r>
      <w:r w:rsidRPr="008F21F1">
        <w:rPr>
          <w:rFonts w:ascii="Times New Roman" w:eastAsia="Times New Roman" w:hAnsi="Times New Roman" w:cs="B Nazanin"/>
          <w:b/>
          <w:bCs/>
          <w:sz w:val="16"/>
          <w:szCs w:val="16"/>
          <w:rtl/>
          <w:lang w:bidi="fa-IR"/>
        </w:rPr>
        <w:t xml:space="preserve"> لباس مناسب و استفاده از ماسک، چکمه و ع</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نک</w:t>
      </w:r>
      <w:r w:rsidRPr="008F21F1">
        <w:rPr>
          <w:rFonts w:ascii="Times New Roman" w:eastAsia="Times New Roman" w:hAnsi="Times New Roman" w:cs="B Nazanin"/>
          <w:b/>
          <w:bCs/>
          <w:sz w:val="16"/>
          <w:szCs w:val="16"/>
          <w:rtl/>
          <w:lang w:bidi="fa-IR"/>
        </w:rPr>
        <w:t xml:space="preserve"> توسط کارگر سمپاش الزام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است.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به هنگام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عل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آفات وب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از تردد عابر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و عبور 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وانات</w:t>
      </w:r>
      <w:r w:rsidRPr="008F21F1">
        <w:rPr>
          <w:rFonts w:ascii="Times New Roman" w:eastAsia="Times New Roman" w:hAnsi="Times New Roman" w:cs="B Nazanin"/>
          <w:b/>
          <w:bCs/>
          <w:sz w:val="16"/>
          <w:szCs w:val="16"/>
          <w:rtl/>
          <w:lang w:bidi="fa-IR"/>
        </w:rPr>
        <w:t xml:space="preserve"> در محوطه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تا حصول اطم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نان</w:t>
      </w:r>
      <w:r w:rsidRPr="008F21F1">
        <w:rPr>
          <w:rFonts w:ascii="Times New Roman" w:eastAsia="Times New Roman" w:hAnsi="Times New Roman" w:cs="B Nazanin"/>
          <w:b/>
          <w:bCs/>
          <w:sz w:val="16"/>
          <w:szCs w:val="16"/>
          <w:rtl/>
          <w:lang w:bidi="fa-IR"/>
        </w:rPr>
        <w:t xml:space="preserve"> از سلامت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بهنگام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و آفات با نصب تابلوها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هشدار دهنده مراتب را به اطلاع عموم برساند.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کامل درختان بلند را با استفاده از بالابر در تمام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سطوح داخل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خارج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درختان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4-1-وج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اطراف درختان بالغ و کهنسال و همچن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داخل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جوان و درختچه ها-بوته ها و پرچ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را با هدف پاکساز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وجود هر گونه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علف نابجا و مزاحم بصورت مستمر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محوطه اطراف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قه</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بصورت مستمر(بطور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که</w:t>
      </w:r>
      <w:r w:rsidRPr="008F21F1">
        <w:rPr>
          <w:rFonts w:ascii="Times New Roman" w:eastAsia="Times New Roman" w:hAnsi="Times New Roman" w:cs="B Nazanin"/>
          <w:b/>
          <w:bCs/>
          <w:sz w:val="16"/>
          <w:szCs w:val="16"/>
          <w:rtl/>
          <w:lang w:bidi="fa-IR"/>
        </w:rPr>
        <w:t xml:space="preserve"> همواره عار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باشد ) پس از آبیاری انجام دهد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محوطه اطراف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قه</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بایستی در طول سال انجام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بصورت مستمر و هم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تا شعاع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متر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محوطه اطراف تنه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پاب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و حت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الامکان مالچ 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تا از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شود.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مرتباً نسبت به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داخل جو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 کانالها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آبرسان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w:t>
      </w:r>
      <w:r w:rsidRPr="008F21F1">
        <w:rPr>
          <w:rFonts w:ascii="Times New Roman" w:eastAsia="Times New Roman" w:hAnsi="Times New Roman" w:cs="B Nazanin"/>
          <w:b/>
          <w:bCs/>
          <w:sz w:val="16"/>
          <w:szCs w:val="16"/>
          <w:rtl/>
          <w:lang w:bidi="fa-IR"/>
        </w:rPr>
        <w:t xml:space="preserve"> کرتها، جو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پشته ها و همچن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داخل تشتکها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آبیاری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استفاده از مالچها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سطح خاک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رامون</w:t>
      </w:r>
      <w:r w:rsidRPr="008F21F1">
        <w:rPr>
          <w:rFonts w:ascii="Times New Roman" w:eastAsia="Times New Roman" w:hAnsi="Times New Roman" w:cs="B Nazanin"/>
          <w:b/>
          <w:bCs/>
          <w:sz w:val="16"/>
          <w:szCs w:val="16"/>
          <w:rtl/>
          <w:lang w:bidi="fa-IR"/>
        </w:rPr>
        <w:t xml:space="preserve"> تنه درختان در مناطق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مناسبتر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روشها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مبارزه با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به شمار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رود و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منظور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رفتن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اطراف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حت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الامکان از مصرف علف کشها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احتراز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lastRenderedPageBreak/>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شده را به خارج از محوطه درختکار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و به محل تع</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شده از طرف کارفرما انتقال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w:t>
      </w:r>
      <w:r w:rsidRPr="008F21F1">
        <w:rPr>
          <w:rFonts w:ascii="Times New Roman" w:eastAsia="Times New Roman" w:hAnsi="Times New Roman" w:cs="B Nazanin"/>
          <w:b/>
          <w:bCs/>
          <w:sz w:val="16"/>
          <w:szCs w:val="16"/>
          <w:rtl/>
          <w:lang w:bidi="fa-IR"/>
        </w:rPr>
        <w:t>-1-واکار</w:t>
      </w:r>
      <w:r w:rsidRPr="008F21F1">
        <w:rPr>
          <w:rFonts w:ascii="Times New Roman" w:eastAsia="Times New Roman" w:hAnsi="Times New Roman" w:cs="B Nazanin" w:hint="cs"/>
          <w:b/>
          <w:bCs/>
          <w:sz w:val="16"/>
          <w:szCs w:val="16"/>
          <w:rtl/>
          <w:lang w:bidi="fa-IR"/>
        </w:rPr>
        <w:t>ی</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نسبت به بازکاشت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خشک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و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رفته در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طراح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در همان مکان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(البته در صورت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خشک شدن درخت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عدم سازگار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نباشد .)و با استفاده از گونه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سازگار و در نظر گرفتن شرا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درخت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رفته و با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و دستور 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اقدام به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در پارکها و فضا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رفته ضرورت دارد در صورت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بازکاشت درختان بزرگ منوط به وجود فضا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توازن لازم در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فضا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پارک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طبق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و دستور 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مطابق مفاد آن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قبل از باز کاشت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 خشک شده بو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ژه</w:t>
      </w:r>
      <w:r w:rsidRPr="008F21F1">
        <w:rPr>
          <w:rFonts w:ascii="Times New Roman" w:eastAsia="Times New Roman" w:hAnsi="Times New Roman" w:cs="B Nazanin"/>
          <w:b/>
          <w:bCs/>
          <w:sz w:val="16"/>
          <w:szCs w:val="16"/>
          <w:rtl/>
          <w:lang w:bidi="fa-IR"/>
        </w:rPr>
        <w:t xml:space="preserve"> کنده 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آن را به طور کامل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بازکاشت و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از اول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تا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اسفند ماه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کاشت نخل خرما</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hint="cs"/>
          <w:b/>
          <w:bCs/>
          <w:sz w:val="16"/>
          <w:szCs w:val="16"/>
          <w:rtl/>
          <w:lang w:bidi="fa-IR"/>
        </w:rPr>
        <w:t xml:space="preserve"> از اواخر شهریور تا اواخر مهر ماه و</w:t>
      </w:r>
      <w:r w:rsidRPr="008F21F1">
        <w:rPr>
          <w:rFonts w:ascii="Times New Roman" w:eastAsia="Times New Roman" w:hAnsi="Times New Roman" w:cs="B Nazanin"/>
          <w:b/>
          <w:bCs/>
          <w:sz w:val="16"/>
          <w:szCs w:val="16"/>
          <w:rtl/>
          <w:lang w:bidi="fa-IR"/>
        </w:rPr>
        <w:t xml:space="preserve"> از اواسط اسفند لغا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آخر ارد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بهشت</w:t>
      </w:r>
      <w:r w:rsidRPr="008F21F1">
        <w:rPr>
          <w:rFonts w:ascii="Times New Roman" w:eastAsia="Times New Roman" w:hAnsi="Times New Roman" w:cs="B Nazanin"/>
          <w:b/>
          <w:bCs/>
          <w:sz w:val="16"/>
          <w:szCs w:val="16"/>
          <w:rtl/>
          <w:lang w:bidi="fa-IR"/>
        </w:rPr>
        <w:t xml:space="preserve"> صورت پذ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پیمانکار موظف است عملیات واکاری را در زمان مناسب که کارفرما ابلاغ می نماید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p>
    <w:tbl>
      <w:tblPr>
        <w:bidiVisual/>
        <w:tblW w:w="964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98"/>
        <w:gridCol w:w="1444"/>
        <w:gridCol w:w="2809"/>
      </w:tblGrid>
      <w:tr w:rsidR="008F21F1" w:rsidRPr="008F21F1" w:rsidTr="00AC54B7">
        <w:trPr>
          <w:trHeight w:val="266"/>
        </w:trPr>
        <w:tc>
          <w:tcPr>
            <w:tcW w:w="9642" w:type="dxa"/>
            <w:gridSpan w:val="4"/>
            <w:shd w:val="clear" w:color="auto" w:fill="D0CECE"/>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جدول شماره 1</w:t>
            </w:r>
          </w:p>
        </w:tc>
      </w:tr>
      <w:tr w:rsidR="008F21F1" w:rsidRPr="008F21F1" w:rsidTr="00AC54B7">
        <w:trPr>
          <w:trHeight w:val="288"/>
        </w:trPr>
        <w:tc>
          <w:tcPr>
            <w:tcW w:w="991" w:type="dxa"/>
            <w:shd w:val="clear" w:color="auto" w:fill="D0CECE"/>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ردیف</w:t>
            </w:r>
          </w:p>
        </w:tc>
        <w:tc>
          <w:tcPr>
            <w:tcW w:w="4398" w:type="dxa"/>
            <w:shd w:val="clear" w:color="auto" w:fill="D0CECE"/>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نام گونه</w:t>
            </w:r>
          </w:p>
        </w:tc>
        <w:tc>
          <w:tcPr>
            <w:tcW w:w="1444" w:type="dxa"/>
            <w:shd w:val="clear" w:color="auto" w:fill="D0CECE"/>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فاصله کاشت(متر)</w:t>
            </w:r>
          </w:p>
        </w:tc>
        <w:tc>
          <w:tcPr>
            <w:tcW w:w="2809" w:type="dxa"/>
            <w:shd w:val="clear" w:color="auto" w:fill="D0CECE"/>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مشخصات گونه</w:t>
            </w:r>
          </w:p>
        </w:tc>
      </w:tr>
      <w:tr w:rsidR="008F21F1" w:rsidRPr="008F21F1" w:rsidTr="00AC54B7">
        <w:trPr>
          <w:cantSplit/>
          <w:trHeight w:val="197"/>
        </w:trPr>
        <w:tc>
          <w:tcPr>
            <w:tcW w:w="991" w:type="dxa"/>
            <w:shd w:val="clear" w:color="auto" w:fill="auto"/>
            <w:vAlign w:val="center"/>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w:t>
            </w:r>
          </w:p>
        </w:tc>
        <w:tc>
          <w:tcPr>
            <w:tcW w:w="4398" w:type="dxa"/>
            <w:shd w:val="clear" w:color="auto" w:fill="auto"/>
          </w:tcPr>
          <w:p w:rsidR="008F21F1" w:rsidRPr="008F21F1" w:rsidRDefault="008F21F1" w:rsidP="008F21F1">
            <w:pPr>
              <w:bidi/>
              <w:spacing w:after="0" w:line="36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برهان گلی، شیشه شور انجیر معابد، برهان، کهور، کنار</w:t>
            </w:r>
          </w:p>
        </w:tc>
        <w:tc>
          <w:tcPr>
            <w:tcW w:w="1444" w:type="dxa"/>
            <w:vAlign w:val="center"/>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4-6</w:t>
            </w:r>
          </w:p>
        </w:tc>
        <w:tc>
          <w:tcPr>
            <w:tcW w:w="2809" w:type="dxa"/>
            <w:shd w:val="clear" w:color="auto" w:fill="auto"/>
          </w:tcPr>
          <w:p w:rsidR="008F21F1" w:rsidRPr="008F21F1" w:rsidRDefault="008F21F1" w:rsidP="008F21F1">
            <w:pPr>
              <w:bidi/>
              <w:spacing w:after="0" w:line="36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دو ساله 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سه</w:t>
            </w:r>
            <w:r w:rsidRPr="008F21F1">
              <w:rPr>
                <w:rFonts w:ascii="Times New Roman" w:eastAsia="Times New Roman" w:hAnsi="Times New Roman" w:cs="B Nazanin"/>
                <w:b/>
                <w:bCs/>
                <w:sz w:val="16"/>
                <w:szCs w:val="16"/>
                <w:rtl/>
                <w:lang w:bidi="fa-IR"/>
              </w:rPr>
              <w:t xml:space="preserve"> پلاست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 xml:space="preserve"> حلبی و بافت ساقه چوبی</w:t>
            </w:r>
          </w:p>
        </w:tc>
      </w:tr>
      <w:tr w:rsidR="008F21F1" w:rsidRPr="008F21F1" w:rsidTr="00AC54B7">
        <w:trPr>
          <w:cantSplit/>
          <w:trHeight w:val="197"/>
        </w:trPr>
        <w:tc>
          <w:tcPr>
            <w:tcW w:w="991" w:type="dxa"/>
            <w:shd w:val="clear" w:color="auto" w:fill="auto"/>
            <w:vAlign w:val="center"/>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w:t>
            </w:r>
          </w:p>
        </w:tc>
        <w:tc>
          <w:tcPr>
            <w:tcW w:w="4398" w:type="dxa"/>
            <w:shd w:val="clear" w:color="auto" w:fill="auto"/>
          </w:tcPr>
          <w:p w:rsidR="008F21F1" w:rsidRPr="008F21F1" w:rsidRDefault="008F21F1" w:rsidP="008F21F1">
            <w:pPr>
              <w:bidi/>
              <w:spacing w:after="0" w:line="36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شاتوت، خرزهره، تیویتیا، دارایی،</w:t>
            </w:r>
          </w:p>
        </w:tc>
        <w:tc>
          <w:tcPr>
            <w:tcW w:w="1444" w:type="dxa"/>
            <w:vAlign w:val="center"/>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3-4</w:t>
            </w:r>
          </w:p>
        </w:tc>
        <w:tc>
          <w:tcPr>
            <w:tcW w:w="2809" w:type="dxa"/>
            <w:shd w:val="clear" w:color="auto" w:fill="auto"/>
          </w:tcPr>
          <w:p w:rsidR="008F21F1" w:rsidRPr="008F21F1" w:rsidRDefault="008F21F1" w:rsidP="008F21F1">
            <w:pPr>
              <w:bidi/>
              <w:spacing w:after="0" w:line="36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دو ساله 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سه</w:t>
            </w:r>
            <w:r w:rsidRPr="008F21F1">
              <w:rPr>
                <w:rFonts w:ascii="Times New Roman" w:eastAsia="Times New Roman" w:hAnsi="Times New Roman" w:cs="B Nazanin"/>
                <w:b/>
                <w:bCs/>
                <w:sz w:val="16"/>
                <w:szCs w:val="16"/>
                <w:rtl/>
                <w:lang w:bidi="fa-IR"/>
              </w:rPr>
              <w:t xml:space="preserve"> پلاست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حلبی و بافت ساقه چوبی</w:t>
            </w:r>
          </w:p>
        </w:tc>
      </w:tr>
      <w:tr w:rsidR="008F21F1" w:rsidRPr="008F21F1" w:rsidTr="00AC54B7">
        <w:trPr>
          <w:cantSplit/>
          <w:trHeight w:val="337"/>
        </w:trPr>
        <w:tc>
          <w:tcPr>
            <w:tcW w:w="991" w:type="dxa"/>
            <w:shd w:val="clear" w:color="auto" w:fill="auto"/>
            <w:vAlign w:val="center"/>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w:t>
            </w:r>
          </w:p>
        </w:tc>
        <w:tc>
          <w:tcPr>
            <w:tcW w:w="4398" w:type="dxa"/>
            <w:shd w:val="clear" w:color="auto" w:fill="auto"/>
          </w:tcPr>
          <w:p w:rsidR="008F21F1" w:rsidRPr="008F21F1" w:rsidRDefault="008F21F1" w:rsidP="008F21F1">
            <w:pPr>
              <w:bidi/>
              <w:spacing w:after="0" w:line="360" w:lineRule="auto"/>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rtl/>
                <w:lang w:bidi="fa-IR"/>
              </w:rPr>
              <w:t>پاجوش نخل استعمران</w:t>
            </w:r>
          </w:p>
        </w:tc>
        <w:tc>
          <w:tcPr>
            <w:tcW w:w="1444" w:type="dxa"/>
            <w:vAlign w:val="center"/>
          </w:tcPr>
          <w:p w:rsidR="008F21F1" w:rsidRPr="008F21F1" w:rsidRDefault="008F21F1" w:rsidP="008F21F1">
            <w:pPr>
              <w:bidi/>
              <w:spacing w:after="0" w:line="36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6-8</w:t>
            </w:r>
          </w:p>
        </w:tc>
        <w:tc>
          <w:tcPr>
            <w:tcW w:w="2809" w:type="dxa"/>
            <w:shd w:val="clear" w:color="auto" w:fill="auto"/>
          </w:tcPr>
          <w:p w:rsidR="008F21F1" w:rsidRPr="008F21F1" w:rsidRDefault="008F21F1" w:rsidP="008F21F1">
            <w:pPr>
              <w:bidi/>
              <w:spacing w:after="0" w:line="36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20-30 کیلویی</w:t>
            </w:r>
          </w:p>
        </w:tc>
      </w:tr>
    </w:tbl>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w:t>
      </w:r>
      <w:r w:rsidRPr="008F21F1">
        <w:rPr>
          <w:rFonts w:ascii="Times New Roman" w:eastAsia="Times New Roman" w:hAnsi="Times New Roman" w:cs="B Nazanin"/>
          <w:b/>
          <w:bCs/>
          <w:sz w:val="16"/>
          <w:szCs w:val="16"/>
          <w:rtl/>
          <w:lang w:bidi="fa-IR"/>
        </w:rPr>
        <w:t>-1-ب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زن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بستر کاشت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سله شکن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پا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نمودن اطراف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در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همراه با اضافه کردن کود 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(به میزان حداقل 4 بیل باغبانی به ازای هر درخت) </w:t>
      </w:r>
      <w:r w:rsidRPr="008F21F1">
        <w:rPr>
          <w:rFonts w:ascii="Times New Roman" w:eastAsia="Times New Roman" w:hAnsi="Times New Roman" w:cs="B Nazanin"/>
          <w:b/>
          <w:bCs/>
          <w:sz w:val="16"/>
          <w:szCs w:val="16"/>
          <w:rtl/>
          <w:lang w:bidi="fa-IR"/>
        </w:rPr>
        <w:t>در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تاج پوشش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و اطراف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قه</w:t>
      </w:r>
      <w:r w:rsidRPr="008F21F1">
        <w:rPr>
          <w:rFonts w:ascii="Times New Roman" w:eastAsia="Times New Roman" w:hAnsi="Times New Roman" w:cs="B Nazanin"/>
          <w:b/>
          <w:bCs/>
          <w:sz w:val="16"/>
          <w:szCs w:val="16"/>
          <w:rtl/>
          <w:lang w:bidi="fa-IR"/>
        </w:rPr>
        <w:t xml:space="preserve">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پاب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نمودن اطراف درختان کهنسال و بزرگ بو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ژه</w:t>
      </w:r>
      <w:r w:rsidRPr="008F21F1">
        <w:rPr>
          <w:rFonts w:ascii="Times New Roman" w:eastAsia="Times New Roman" w:hAnsi="Times New Roman" w:cs="B Nazanin"/>
          <w:b/>
          <w:bCs/>
          <w:sz w:val="16"/>
          <w:szCs w:val="16"/>
          <w:rtl/>
          <w:lang w:bidi="fa-IR"/>
        </w:rPr>
        <w:t xml:space="preserve"> در مجاورت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w:t>
      </w:r>
      <w:r w:rsidRPr="008F21F1">
        <w:rPr>
          <w:rFonts w:ascii="Times New Roman" w:eastAsia="Times New Roman" w:hAnsi="Times New Roman" w:cs="B Nazanin"/>
          <w:b/>
          <w:bCs/>
          <w:sz w:val="16"/>
          <w:szCs w:val="16"/>
          <w:rtl/>
          <w:lang w:bidi="fa-IR"/>
        </w:rPr>
        <w:t xml:space="preserve"> رستن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ضرورت ندارد.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تبصره</w:t>
      </w:r>
      <w:r w:rsidRPr="008F21F1">
        <w:rPr>
          <w:rFonts w:ascii="Times New Roman" w:eastAsia="Times New Roman" w:hAnsi="Times New Roman" w:cs="B Nazanin"/>
          <w:b/>
          <w:bCs/>
          <w:sz w:val="16"/>
          <w:szCs w:val="16"/>
          <w:rtl/>
          <w:lang w:bidi="fa-IR"/>
        </w:rPr>
        <w:t xml:space="preserve"> :در خصوص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معابر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آبیاری ،کند و کوب ،هرس و خشکه زن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w:t>
      </w:r>
      <w:r w:rsidRPr="008F21F1">
        <w:rPr>
          <w:rFonts w:ascii="Times New Roman" w:eastAsia="Times New Roman" w:hAnsi="Times New Roman" w:cs="B Nazanin"/>
          <w:b/>
          <w:bCs/>
          <w:sz w:val="16"/>
          <w:szCs w:val="16"/>
          <w:rtl/>
          <w:lang w:bidi="fa-IR"/>
        </w:rPr>
        <w:t xml:space="preserve"> سم 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موارد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الزام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7</w:t>
      </w:r>
      <w:r w:rsidRPr="008F21F1">
        <w:rPr>
          <w:rFonts w:ascii="Times New Roman" w:eastAsia="Times New Roman" w:hAnsi="Times New Roman" w:cs="B Nazanin"/>
          <w:b/>
          <w:bCs/>
          <w:sz w:val="16"/>
          <w:szCs w:val="16"/>
          <w:rtl/>
          <w:lang w:bidi="fa-IR"/>
        </w:rPr>
        <w:t>-1-نظافت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نسبت به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w:t>
      </w:r>
      <w:r w:rsidRPr="008F21F1">
        <w:rPr>
          <w:rFonts w:ascii="Times New Roman" w:eastAsia="Times New Roman" w:hAnsi="Times New Roman" w:cs="B Nazanin"/>
          <w:b/>
          <w:bCs/>
          <w:sz w:val="16"/>
          <w:szCs w:val="16"/>
          <w:rtl/>
          <w:lang w:bidi="fa-IR"/>
        </w:rPr>
        <w:t xml:space="preserve"> حمل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سر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ع</w:t>
      </w:r>
      <w:r w:rsidRPr="008F21F1">
        <w:rPr>
          <w:rFonts w:ascii="Times New Roman" w:eastAsia="Times New Roman" w:hAnsi="Times New Roman" w:cs="B Nazanin"/>
          <w:b/>
          <w:bCs/>
          <w:sz w:val="16"/>
          <w:szCs w:val="16"/>
          <w:rtl/>
          <w:lang w:bidi="fa-IR"/>
        </w:rPr>
        <w:t xml:space="preserve"> سر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انجام هرس و همچن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مواد زا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بر جا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مانده  از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و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پس از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کار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روزانه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برگها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خزان شده درختان کهور و اکال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پتوس</w:t>
      </w:r>
      <w:r w:rsidRPr="008F21F1">
        <w:rPr>
          <w:rFonts w:ascii="Times New Roman" w:eastAsia="Times New Roman" w:hAnsi="Times New Roman" w:cs="B Nazanin"/>
          <w:b/>
          <w:bCs/>
          <w:sz w:val="16"/>
          <w:szCs w:val="16"/>
          <w:rtl/>
          <w:lang w:bidi="fa-IR"/>
        </w:rPr>
        <w:t xml:space="preserve"> را که به علت دارا بودن خاص</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و احتمال بروز آس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w:t>
      </w:r>
      <w:r w:rsidRPr="008F21F1">
        <w:rPr>
          <w:rFonts w:ascii="Times New Roman" w:eastAsia="Times New Roman" w:hAnsi="Times New Roman" w:cs="B Nazanin"/>
          <w:b/>
          <w:bCs/>
          <w:sz w:val="16"/>
          <w:szCs w:val="16"/>
          <w:rtl/>
          <w:lang w:bidi="fa-IR"/>
        </w:rPr>
        <w:t xml:space="preserve"> به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رستن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همجوار و تاًخ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در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دن</w:t>
      </w:r>
      <w:r w:rsidRPr="008F21F1">
        <w:rPr>
          <w:rFonts w:ascii="Times New Roman" w:eastAsia="Times New Roman" w:hAnsi="Times New Roman" w:cs="B Nazanin"/>
          <w:b/>
          <w:bCs/>
          <w:sz w:val="16"/>
          <w:szCs w:val="16"/>
          <w:rtl/>
          <w:lang w:bidi="fa-IR"/>
        </w:rPr>
        <w:t xml:space="preserve"> آنها موجب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ناخوشا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ند</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 xml:space="preserve"> و همچن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به منظور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خطر آتش سوز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مستمراٌ از محوطه </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کاشت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همه روزه برگها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خزان درختان در فصلها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پائ</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زمستان را بو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ژه</w:t>
      </w:r>
      <w:r w:rsidRPr="008F21F1">
        <w:rPr>
          <w:rFonts w:ascii="Times New Roman" w:eastAsia="Times New Roman" w:hAnsi="Times New Roman" w:cs="B Nazanin"/>
          <w:b/>
          <w:bCs/>
          <w:sz w:val="16"/>
          <w:szCs w:val="16"/>
          <w:rtl/>
          <w:lang w:bidi="fa-IR"/>
        </w:rPr>
        <w:t xml:space="preserve"> در موقع بارندگ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موجب نا امن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لغزنده شدن گذر گاه ها و گرفتگ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کانالها و مجار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عبور آب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شود</w:t>
      </w:r>
      <w:r w:rsidRPr="008F21F1">
        <w:rPr>
          <w:rFonts w:ascii="Times New Roman" w:eastAsia="Times New Roman" w:hAnsi="Times New Roman" w:cs="B Nazanin"/>
          <w:b/>
          <w:bCs/>
          <w:sz w:val="16"/>
          <w:szCs w:val="16"/>
          <w:rtl/>
          <w:lang w:bidi="fa-IR"/>
        </w:rPr>
        <w:t xml:space="preserve">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از سوزاندن برگ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شاخه</w:t>
      </w:r>
      <w:r w:rsidRPr="008F21F1">
        <w:rPr>
          <w:rFonts w:ascii="Times New Roman" w:eastAsia="Times New Roman" w:hAnsi="Times New Roman" w:cs="B Nazanin"/>
          <w:b/>
          <w:bCs/>
          <w:sz w:val="16"/>
          <w:szCs w:val="16"/>
          <w:rtl/>
          <w:lang w:bidi="fa-IR"/>
        </w:rPr>
        <w:softHyphen/>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در محوطه پارک و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w:t>
      </w:r>
      <w:r w:rsidRPr="008F21F1">
        <w:rPr>
          <w:rFonts w:ascii="Times New Roman" w:eastAsia="Times New Roman" w:hAnsi="Times New Roman" w:cs="B Nazanin"/>
          <w:b/>
          <w:bCs/>
          <w:sz w:val="16"/>
          <w:szCs w:val="16"/>
          <w:rtl/>
          <w:lang w:bidi="fa-IR"/>
        </w:rPr>
        <w:t xml:space="preserve">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داً</w:t>
      </w:r>
      <w:r w:rsidRPr="008F21F1">
        <w:rPr>
          <w:rFonts w:ascii="Times New Roman" w:eastAsia="Times New Roman" w:hAnsi="Times New Roman" w:cs="B Nazanin"/>
          <w:b/>
          <w:bCs/>
          <w:sz w:val="16"/>
          <w:szCs w:val="16"/>
          <w:rtl/>
          <w:lang w:bidi="fa-IR"/>
        </w:rPr>
        <w:t xml:space="preserve"> خوددار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نسبت به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برگها در معابر پر رفت وآمد با استفاده از ماش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مکنده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دمنده مخصوص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برگها از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چمن را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توان</w:t>
      </w:r>
      <w:r w:rsidRPr="008F21F1">
        <w:rPr>
          <w:rFonts w:ascii="Times New Roman" w:eastAsia="Times New Roman" w:hAnsi="Times New Roman" w:cs="B Nazanin"/>
          <w:b/>
          <w:bCs/>
          <w:sz w:val="16"/>
          <w:szCs w:val="16"/>
          <w:rtl/>
          <w:lang w:bidi="fa-IR"/>
        </w:rPr>
        <w:t xml:space="preserve"> بوس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له</w:t>
      </w:r>
      <w:r w:rsidRPr="008F21F1">
        <w:rPr>
          <w:rFonts w:ascii="Times New Roman" w:eastAsia="Times New Roman" w:hAnsi="Times New Roman" w:cs="B Nazanin"/>
          <w:b/>
          <w:bCs/>
          <w:sz w:val="16"/>
          <w:szCs w:val="16"/>
          <w:rtl/>
          <w:lang w:bidi="fa-IR"/>
        </w:rPr>
        <w:t xml:space="preserve"> شن کش 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جارو انجام نمود و سپس با استفاده  از ماش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مخصوص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w:t>
      </w:r>
      <w:r w:rsidRPr="008F21F1">
        <w:rPr>
          <w:rFonts w:ascii="Times New Roman" w:eastAsia="Times New Roman" w:hAnsi="Times New Roman" w:cs="B Nazanin"/>
          <w:b/>
          <w:bCs/>
          <w:sz w:val="16"/>
          <w:szCs w:val="16"/>
          <w:rtl/>
          <w:lang w:bidi="fa-IR"/>
        </w:rPr>
        <w:t xml:space="preserve"> 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سه</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حمل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نمود.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نظافت محوطه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شده در پارکها را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شبها  به دور از چشم بازد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کنندگان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عابر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برگها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خزان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افته</w:t>
      </w:r>
      <w:r w:rsidRPr="008F21F1">
        <w:rPr>
          <w:rFonts w:ascii="Times New Roman" w:eastAsia="Times New Roman" w:hAnsi="Times New Roman" w:cs="B Nazanin"/>
          <w:b/>
          <w:bCs/>
          <w:sz w:val="16"/>
          <w:szCs w:val="16"/>
          <w:rtl/>
          <w:lang w:bidi="fa-IR"/>
        </w:rPr>
        <w:t xml:space="preserve"> و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زوائد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پس از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محوطه پارک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منظور ته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کمپوست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مالچ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صورت لزوم با مراجعه به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مانکاران</w:t>
      </w:r>
      <w:r w:rsidRPr="008F21F1">
        <w:rPr>
          <w:rFonts w:ascii="Times New Roman" w:eastAsia="Times New Roman" w:hAnsi="Times New Roman" w:cs="B Nazanin"/>
          <w:b/>
          <w:bCs/>
          <w:sz w:val="16"/>
          <w:szCs w:val="16"/>
          <w:rtl/>
          <w:lang w:bidi="fa-IR"/>
        </w:rPr>
        <w:t xml:space="preserve"> نظافت و پاک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زه</w:t>
      </w:r>
      <w:r w:rsidRPr="008F21F1">
        <w:rPr>
          <w:rFonts w:ascii="Times New Roman" w:eastAsia="Times New Roman" w:hAnsi="Times New Roman" w:cs="B Nazanin"/>
          <w:b/>
          <w:bCs/>
          <w:sz w:val="16"/>
          <w:szCs w:val="16"/>
          <w:rtl/>
          <w:lang w:bidi="fa-IR"/>
        </w:rPr>
        <w:t xml:space="preserve"> 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اخت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مراکز باز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قرار دهد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8</w:t>
      </w:r>
      <w:r w:rsidRPr="008F21F1">
        <w:rPr>
          <w:rFonts w:ascii="Times New Roman" w:eastAsia="Times New Roman" w:hAnsi="Times New Roman" w:cs="B Nazanin"/>
          <w:b/>
          <w:bCs/>
          <w:sz w:val="16"/>
          <w:szCs w:val="16"/>
          <w:rtl/>
          <w:lang w:bidi="fa-IR"/>
        </w:rPr>
        <w:t>-1-مراقبت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ژه</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t>پی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مستمراً بازد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و کنترل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ها و بستن شاخه ها بمنظور  حفاظت از تنه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برخورد با اجسام 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برنده در طول مدت استقرار  را به مورد اجرا گزارد.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lastRenderedPageBreak/>
        <w:t xml:space="preserve">*    </w:t>
      </w:r>
      <w:r w:rsidRPr="008F21F1">
        <w:rPr>
          <w:rFonts w:ascii="Times New Roman" w:eastAsia="Times New Roman" w:hAnsi="Times New Roman" w:cs="B Nazanin"/>
          <w:b/>
          <w:bCs/>
          <w:sz w:val="16"/>
          <w:szCs w:val="16"/>
          <w:rtl/>
          <w:lang w:bidi="fa-IR"/>
        </w:rPr>
        <w:t xml:space="preserve"> قائم قرار گرفتن درختان به هنگام استقرار  بس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مهم است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موظف به کنترل و بازرس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مستمر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ها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تا از شکستن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ها و آس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w:t>
      </w:r>
      <w:r w:rsidRPr="008F21F1">
        <w:rPr>
          <w:rFonts w:ascii="Times New Roman" w:eastAsia="Times New Roman" w:hAnsi="Times New Roman" w:cs="B Nazanin"/>
          <w:b/>
          <w:bCs/>
          <w:sz w:val="16"/>
          <w:szCs w:val="16"/>
          <w:rtl/>
          <w:lang w:bidi="fa-IR"/>
        </w:rPr>
        <w:t xml:space="preserve"> رساندن به پوست درختان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منظور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سرمازدگ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نهال درختان و درختچه ها و کونوکارپوس اطراف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قه</w:t>
      </w:r>
      <w:r w:rsidRPr="008F21F1">
        <w:rPr>
          <w:rFonts w:ascii="Times New Roman" w:eastAsia="Times New Roman" w:hAnsi="Times New Roman" w:cs="B Nazanin"/>
          <w:b/>
          <w:bCs/>
          <w:sz w:val="16"/>
          <w:szCs w:val="16"/>
          <w:rtl/>
          <w:lang w:bidi="fa-IR"/>
        </w:rPr>
        <w:t xml:space="preserve"> نهالها را در فصل سرما تا شعاع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متر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 استفاده از مالچ بپوشاند.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بازرس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مستمر به منظور اطلاع از وضع</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سلامت درختان بزرگ و کهنسال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اقدامات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رانه</w:t>
      </w:r>
      <w:r w:rsidRPr="008F21F1">
        <w:rPr>
          <w:rFonts w:ascii="Times New Roman" w:eastAsia="Times New Roman" w:hAnsi="Times New Roman" w:cs="B Nazanin"/>
          <w:b/>
          <w:bCs/>
          <w:sz w:val="16"/>
          <w:szCs w:val="16"/>
          <w:rtl/>
          <w:lang w:bidi="fa-IR"/>
        </w:rPr>
        <w:t xml:space="preserve"> در جهت رفع خطرات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فرو افتادن و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فرتوت و کهنسال را انجام دهد . قطع درختان کهنسال 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قابل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ضرورت دارد،  انجام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کار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با هماهنگ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دستگاه نظارت و کسب مجوزها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مربوطه صورت پذ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ضا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عات</w:t>
      </w:r>
      <w:r w:rsidRPr="008F21F1">
        <w:rPr>
          <w:rFonts w:ascii="Times New Roman" w:eastAsia="Times New Roman" w:hAnsi="Times New Roman" w:cs="B Nazanin"/>
          <w:b/>
          <w:bCs/>
          <w:sz w:val="16"/>
          <w:szCs w:val="16"/>
          <w:rtl/>
          <w:lang w:bidi="fa-IR"/>
        </w:rPr>
        <w:t xml:space="preserve"> حاصل از چمن زن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توان</w:t>
      </w:r>
      <w:r w:rsidRPr="008F21F1">
        <w:rPr>
          <w:rFonts w:ascii="Times New Roman" w:eastAsia="Times New Roman" w:hAnsi="Times New Roman" w:cs="B Nazanin"/>
          <w:b/>
          <w:bCs/>
          <w:sz w:val="16"/>
          <w:szCs w:val="16"/>
          <w:rtl/>
          <w:lang w:bidi="fa-IR"/>
        </w:rPr>
        <w:t xml:space="preserve"> بعنوان مالچ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مورد استفاده قرار داد.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9-1- </w:t>
      </w:r>
      <w:r w:rsidRPr="008F21F1">
        <w:rPr>
          <w:rFonts w:ascii="Times New Roman" w:eastAsia="Times New Roman" w:hAnsi="Times New Roman" w:cs="B Nazanin"/>
          <w:b/>
          <w:bCs/>
          <w:sz w:val="16"/>
          <w:szCs w:val="16"/>
          <w:rtl/>
          <w:lang w:bidi="fa-IR"/>
        </w:rPr>
        <w:t>هرس فرم ونگهدار</w:t>
      </w:r>
      <w:r w:rsidRPr="008F21F1">
        <w:rPr>
          <w:rFonts w:ascii="Times New Roman" w:eastAsia="Times New Roman" w:hAnsi="Times New Roman" w:cs="B Nazanin" w:hint="cs"/>
          <w:b/>
          <w:bCs/>
          <w:sz w:val="16"/>
          <w:szCs w:val="16"/>
          <w:rtl/>
          <w:lang w:bidi="fa-IR"/>
        </w:rPr>
        <w:t>ی</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هرس فرم درختان ودرختچه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منظور شکل 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تنظ</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و گسترش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افق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احداث مجسمه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درختان هم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سبز منحصراً با استفاده از باغبان ماهر و آموزش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هرس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با استفاده از دستور العمل فن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منطبق با اصول و کتب معتبر علم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هرس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پهن برگ در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زمستان هر سال با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اصول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انجام دهد که در گونه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متفاوت خواهد بود . محل قطع و بر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دن</w:t>
      </w:r>
      <w:r w:rsidRPr="008F21F1">
        <w:rPr>
          <w:rFonts w:ascii="Times New Roman" w:eastAsia="Times New Roman" w:hAnsi="Times New Roman" w:cs="B Nazanin"/>
          <w:b/>
          <w:bCs/>
          <w:sz w:val="16"/>
          <w:szCs w:val="16"/>
          <w:rtl/>
          <w:lang w:bidi="fa-IR"/>
        </w:rPr>
        <w:t xml:space="preserve">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شده به صورت مورب و با چسب باغبان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پوشان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شود.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حذف نرک در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وند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حذف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شکسته و بد فرم، آفت زده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 خواسته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ضربدر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تنه جوشها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مزاحم را انجام دهد و سر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شده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به فور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از محل دور گردد</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و به محل تع</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شده از طرف کار فرما انتقال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پس از انجام هرس بلافاصله با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پوشش و پانسمان مناسب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درختان خشک شده و کنده 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آنان را پس از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و تا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کارشناس و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از سو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دستگاه نظارت و بکارگ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ادوات مناسب و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دستور العمل قطع اشجار را انجام دهد.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دستک و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اضاف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دسترس و مجاور با تاس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سات</w:t>
      </w:r>
      <w:r w:rsidRPr="008F21F1">
        <w:rPr>
          <w:rFonts w:ascii="Times New Roman" w:eastAsia="Times New Roman" w:hAnsi="Times New Roman" w:cs="B Nazanin"/>
          <w:b/>
          <w:bCs/>
          <w:sz w:val="16"/>
          <w:szCs w:val="16"/>
          <w:rtl/>
          <w:lang w:bidi="fa-IR"/>
        </w:rPr>
        <w:t xml:space="preserve"> و ساختمان را به منظور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حوادث احتمال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خطرات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بالا رفتن کودکان و نوجوانان قطع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هنگام انجام هرس و قطع اشجار (  با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دستور العمل دستگاه نظارت ) نسبت به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اصول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مجر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کار و مردم اقدام و تمه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دات</w:t>
      </w:r>
      <w:r w:rsidRPr="008F21F1">
        <w:rPr>
          <w:rFonts w:ascii="Times New Roman" w:eastAsia="Times New Roman" w:hAnsi="Times New Roman" w:cs="B Nazanin"/>
          <w:b/>
          <w:bCs/>
          <w:sz w:val="16"/>
          <w:szCs w:val="16"/>
          <w:rtl/>
          <w:lang w:bidi="fa-IR"/>
        </w:rPr>
        <w:t xml:space="preserve"> و ابزارآلات مناسب را به کار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هنگام انجام هرس و قطع اشجار  ( با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دستور العمل دستگاه نظارت ) از بروز هر گونه خسارت بر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گونه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درختان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که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به هرس فرم آرا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دارند با بکارگ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باغبان ماهر و تحت نظر متخصص با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دستور العمل دستگاه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هرس به منظور جوان 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مسن و چگونگ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کار در صورت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ناظر مق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و کارفرما به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ابلاغ خواهد شد بد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است ته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وسا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کار و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انتقال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شده و خسارتها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احتمال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وارده در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خصوص به عهده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خواهد بود</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هرس زمستانه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):هنگام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شود</w:t>
      </w:r>
      <w:r w:rsidRPr="008F21F1">
        <w:rPr>
          <w:rFonts w:ascii="Times New Roman" w:eastAsia="Times New Roman" w:hAnsi="Times New Roman" w:cs="B Nazanin"/>
          <w:b/>
          <w:bCs/>
          <w:sz w:val="16"/>
          <w:szCs w:val="16"/>
          <w:rtl/>
          <w:lang w:bidi="fa-IR"/>
        </w:rPr>
        <w:t xml:space="preserve"> که برگها خزان کرده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شروع به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زش</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کنند</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عمل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تواند</w:t>
      </w:r>
      <w:r w:rsidRPr="008F21F1">
        <w:rPr>
          <w:rFonts w:ascii="Times New Roman" w:eastAsia="Times New Roman" w:hAnsi="Times New Roman" w:cs="B Nazanin"/>
          <w:b/>
          <w:bCs/>
          <w:sz w:val="16"/>
          <w:szCs w:val="16"/>
          <w:rtl/>
          <w:lang w:bidi="fa-IR"/>
        </w:rPr>
        <w:t xml:space="preserve"> تا هنگام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جوانه ها متورم شده ول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هنوز شکوفا نگرد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اند انجام شود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در</w:t>
      </w:r>
      <w:r w:rsidRPr="008F21F1">
        <w:rPr>
          <w:rFonts w:ascii="Times New Roman" w:eastAsia="Times New Roman" w:hAnsi="Times New Roman" w:cs="B Nazanin"/>
          <w:b/>
          <w:bCs/>
          <w:sz w:val="16"/>
          <w:szCs w:val="16"/>
          <w:rtl/>
          <w:lang w:bidi="fa-IR"/>
        </w:rPr>
        <w:t xml:space="preserve"> هر حال در صورت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شرا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خصوص</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اجازه دهد در تمام طول مدت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زمستان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توان</w:t>
      </w:r>
      <w:r w:rsidRPr="008F21F1">
        <w:rPr>
          <w:rFonts w:ascii="Times New Roman" w:eastAsia="Times New Roman" w:hAnsi="Times New Roman" w:cs="B Nazanin"/>
          <w:b/>
          <w:bCs/>
          <w:sz w:val="16"/>
          <w:szCs w:val="16"/>
          <w:rtl/>
          <w:lang w:bidi="fa-IR"/>
        </w:rPr>
        <w:t xml:space="preserve"> عمل هرس را انجام داد.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hint="eastAsia"/>
          <w:b/>
          <w:bCs/>
          <w:sz w:val="16"/>
          <w:szCs w:val="16"/>
          <w:rtl/>
          <w:lang w:bidi="fa-IR"/>
        </w:rPr>
        <w:t>هرس</w:t>
      </w:r>
      <w:r w:rsidRPr="008F21F1">
        <w:rPr>
          <w:rFonts w:ascii="Times New Roman" w:eastAsia="Times New Roman" w:hAnsi="Times New Roman" w:cs="B Nazanin"/>
          <w:b/>
          <w:bCs/>
          <w:sz w:val="16"/>
          <w:szCs w:val="16"/>
          <w:rtl/>
          <w:lang w:bidi="fa-IR"/>
        </w:rPr>
        <w:t xml:space="preserve"> شد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زمستانه در مناطق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زمستانها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سخت و طولان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دارند نبا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در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زمستان انجام شود چرا که امکان سرما زدگ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زمستانه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خطر سرما زدگ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ررس</w:t>
      </w:r>
      <w:r w:rsidRPr="008F21F1">
        <w:rPr>
          <w:rFonts w:ascii="Times New Roman" w:eastAsia="Times New Roman" w:hAnsi="Times New Roman" w:cs="B Nazanin"/>
          <w:b/>
          <w:bCs/>
          <w:sz w:val="16"/>
          <w:szCs w:val="16"/>
          <w:rtl/>
          <w:lang w:bidi="fa-IR"/>
        </w:rPr>
        <w:t xml:space="preserve"> بهاره وجود دارد در هر حال حساس بودن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نسبت به سرما و امکان آلودگ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در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زمان به انواع عوامل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زا</w:t>
      </w:r>
      <w:r w:rsidRPr="008F21F1">
        <w:rPr>
          <w:rFonts w:ascii="Times New Roman" w:eastAsia="Times New Roman" w:hAnsi="Times New Roman" w:cs="B Nazanin"/>
          <w:b/>
          <w:bCs/>
          <w:sz w:val="16"/>
          <w:szCs w:val="16"/>
          <w:rtl/>
          <w:lang w:bidi="fa-IR"/>
        </w:rPr>
        <w:t xml:space="preserve"> بس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است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گونه اتفاقات لازم است پس از هرس فوراً سطح برش را با چسب باغبان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بپوشان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نسبت به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w:t>
      </w:r>
      <w:r w:rsidRPr="008F21F1">
        <w:rPr>
          <w:rFonts w:ascii="Times New Roman" w:eastAsia="Times New Roman" w:hAnsi="Times New Roman" w:cs="B Nazanin"/>
          <w:b/>
          <w:bCs/>
          <w:sz w:val="16"/>
          <w:szCs w:val="16"/>
          <w:rtl/>
          <w:lang w:bidi="fa-IR"/>
        </w:rPr>
        <w:t xml:space="preserve"> حمل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سر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ع</w:t>
      </w:r>
      <w:r w:rsidRPr="008F21F1">
        <w:rPr>
          <w:rFonts w:ascii="Times New Roman" w:eastAsia="Times New Roman" w:hAnsi="Times New Roman" w:cs="B Nazanin"/>
          <w:b/>
          <w:bCs/>
          <w:sz w:val="16"/>
          <w:szCs w:val="16"/>
          <w:rtl/>
          <w:lang w:bidi="fa-IR"/>
        </w:rPr>
        <w:t xml:space="preserve"> سر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انجام هرس و همچن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مواد زا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بر جا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مانده  از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و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پس از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کار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روزانه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هرس</w:t>
      </w:r>
      <w:r w:rsidRPr="008F21F1">
        <w:rPr>
          <w:rFonts w:ascii="Times New Roman" w:eastAsia="Times New Roman" w:hAnsi="Times New Roman" w:cs="B Nazanin"/>
          <w:b/>
          <w:bCs/>
          <w:sz w:val="16"/>
          <w:szCs w:val="16"/>
          <w:rtl/>
          <w:lang w:bidi="fa-IR"/>
        </w:rPr>
        <w:t xml:space="preserve"> و قطع اشجار خشک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هرس و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کاشته شده در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معابر و رف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وژها</w:t>
      </w:r>
      <w:r w:rsidRPr="008F21F1">
        <w:rPr>
          <w:rFonts w:ascii="Times New Roman" w:eastAsia="Times New Roman" w:hAnsi="Times New Roman" w:cs="B Nazanin"/>
          <w:b/>
          <w:bCs/>
          <w:sz w:val="16"/>
          <w:szCs w:val="16"/>
          <w:rtl/>
          <w:lang w:bidi="fa-IR"/>
        </w:rPr>
        <w:t xml:space="preserve"> شامل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تاج بر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سربردار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حذف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مزاحم و شکسته شده جهت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b/>
          <w:bCs/>
          <w:sz w:val="16"/>
          <w:szCs w:val="16"/>
          <w:rtl/>
          <w:lang w:bidi="fa-IR"/>
        </w:rPr>
        <w:t xml:space="preserve"> 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سبک کردن تاج پوشش را انجام دهد .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با هدف کاهش خسارت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طوفانها و بارانها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سنگ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و عدم تداخل با کابل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هوا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و رس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دن</w:t>
      </w:r>
      <w:r w:rsidRPr="008F21F1">
        <w:rPr>
          <w:rFonts w:ascii="Times New Roman" w:eastAsia="Times New Roman" w:hAnsi="Times New Roman" w:cs="B Nazanin"/>
          <w:b/>
          <w:bCs/>
          <w:sz w:val="16"/>
          <w:szCs w:val="16"/>
          <w:rtl/>
          <w:lang w:bidi="fa-IR"/>
        </w:rPr>
        <w:t xml:space="preserve"> نور به داخل و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درخت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lastRenderedPageBreak/>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به هرس درختان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در فصل پائ</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که با توجه به شرا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اقل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 منطقه در فصل مناسب انجام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 بطور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که</w:t>
      </w:r>
      <w:r w:rsidRPr="008F21F1">
        <w:rPr>
          <w:rFonts w:ascii="Times New Roman" w:eastAsia="Times New Roman" w:hAnsi="Times New Roman" w:cs="B Nazanin"/>
          <w:b/>
          <w:bCs/>
          <w:sz w:val="16"/>
          <w:szCs w:val="16"/>
          <w:rtl/>
          <w:lang w:bidi="fa-IR"/>
        </w:rPr>
        <w:t xml:space="preserve"> از سطح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اده</w:t>
      </w:r>
      <w:r w:rsidRPr="008F21F1">
        <w:rPr>
          <w:rFonts w:ascii="Times New Roman" w:eastAsia="Times New Roman" w:hAnsi="Times New Roman" w:cs="B Nazanin"/>
          <w:b/>
          <w:bCs/>
          <w:sz w:val="16"/>
          <w:szCs w:val="16"/>
          <w:rtl/>
          <w:lang w:bidi="fa-IR"/>
        </w:rPr>
        <w:t xml:space="preserve"> رو 5/2 متر و از سواره رو 4 متر فاصله داشته باشد .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هرس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با دستور دستگاه نظارت باشد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به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اصول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که ط</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آن حذف نرک در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وند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شکسته ، بد فرم ، آفت زده ،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ناخواسته و تنه جوشها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مزاحم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حذف و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داخل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 بمنظور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تهو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بهتر را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شامل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پس از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هرس با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پوشش و پانسمان در محل هرس با استفاده از چسب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وند</w:t>
      </w:r>
      <w:r w:rsidRPr="008F21F1">
        <w:rPr>
          <w:rFonts w:ascii="Times New Roman" w:eastAsia="Times New Roman" w:hAnsi="Times New Roman" w:cs="B Nazanin"/>
          <w:b/>
          <w:bCs/>
          <w:sz w:val="16"/>
          <w:szCs w:val="16"/>
          <w:rtl/>
          <w:lang w:bidi="fa-IR"/>
        </w:rPr>
        <w:t xml:space="preserve"> از نفوذ آفات و عوامل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زا</w:t>
      </w:r>
      <w:r w:rsidRPr="008F21F1">
        <w:rPr>
          <w:rFonts w:ascii="Times New Roman" w:eastAsia="Times New Roman" w:hAnsi="Times New Roman" w:cs="B Nazanin"/>
          <w:b/>
          <w:bCs/>
          <w:sz w:val="16"/>
          <w:szCs w:val="16"/>
          <w:rtl/>
          <w:lang w:bidi="fa-IR"/>
        </w:rPr>
        <w:t xml:space="preserve"> به داخل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حق استفاده از چوبها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و خشک شده را ندارد و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ضا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عات</w:t>
      </w:r>
      <w:r w:rsidRPr="008F21F1">
        <w:rPr>
          <w:rFonts w:ascii="Times New Roman" w:eastAsia="Times New Roman" w:hAnsi="Times New Roman" w:cs="B Nazanin"/>
          <w:b/>
          <w:bCs/>
          <w:sz w:val="16"/>
          <w:szCs w:val="16"/>
          <w:rtl/>
          <w:lang w:bidi="fa-IR"/>
        </w:rPr>
        <w:t xml:space="preserve"> و چوبها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قطع شده را به محل تع</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شده از طرف کارفرما انتقال دهد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بازرس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مستمر را بمنظور اطلاع از وضع سلامت درختان کهنسال انجام دهد .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شکسته و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را با اقدامات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رانه</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b/>
          <w:bCs/>
          <w:sz w:val="16"/>
          <w:szCs w:val="16"/>
          <w:rtl/>
          <w:lang w:bidi="fa-IR"/>
        </w:rPr>
        <w:t xml:space="preserve"> 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و حفظ درخت هرس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رعایت کلیه موارد ایمنی در حین کار اعم از کارگری و نصب علایم هشدار دهنده به عهده پیمانکار می باشد.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کنده کنی در حاشیه و رفیوژ خیابان ها و پارک ها و جنگل کاری ها ضروری بوده (اعم از بقایای قدیمی و یا بقایای حاصل از هرس جدید) و محل برش باید پایین تر از سطح خاک کرت ها باشد و در جنگل کاری ها صرفا بصورت کف بر نبوده و حذف کامل درخت انجام خواهد شد.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درختان و درختچه های داخل قطعات چمن کاری میبایست مرتبا هرس و آرایش شوند تا نور مناسب به چمنهای بستر کاشت برسد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گروههای هرس کار بایستی روزانه </w:t>
      </w:r>
      <w:r w:rsidRPr="008F21F1">
        <w:rPr>
          <w:rFonts w:ascii="Times New Roman" w:eastAsia="Times New Roman" w:hAnsi="Times New Roman" w:cs="B Nazanin" w:hint="cs"/>
          <w:b/>
          <w:bCs/>
          <w:color w:val="FF0000"/>
          <w:sz w:val="16"/>
          <w:szCs w:val="16"/>
          <w:rtl/>
          <w:lang w:bidi="fa-IR"/>
        </w:rPr>
        <w:t>75 اصله</w:t>
      </w:r>
      <w:r w:rsidRPr="008F21F1">
        <w:rPr>
          <w:rFonts w:ascii="Times New Roman" w:eastAsia="Times New Roman" w:hAnsi="Times New Roman" w:cs="B Nazanin" w:hint="cs"/>
          <w:b/>
          <w:bCs/>
          <w:sz w:val="16"/>
          <w:szCs w:val="16"/>
          <w:rtl/>
          <w:lang w:bidi="fa-IR"/>
        </w:rPr>
        <w:t xml:space="preserve"> درخت را هرس نمایند. در غیر این صورت طبق جدول جرائم از صورت وضعیت کسر می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هرس مطابق دستورالعمل های صادره و در زمان های معین انجام پذیرد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قبل از انجام هرس ابزار و وسایل کار ضدعفونی شود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با استفاده از چسب هرس بلافاصله پس از اتمام کار محل قطع شاخه ها ترمیم و ضدعفونی گردد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ضایعات ناشی از هرس بلافاصله پس از اتمام عملیات تقطیع ، بسته بندی ، جمع آوری و در محل های پیش بینی شده تخلیه گردد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پس از قطع درخت ، تنه و شاخه های قطور در قطعات کوچکتر تقطیع گردد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کنده و ریشه درخت به طور کامل از خاک خارج و محل به طور اصولی ضدعفونی گردد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بلافاصله پس از اتمام عملیات ضایعات ناشی از قطع درخت جمع آوری ، بسته بندی و در محل پیش بینی شده تخلیه شود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2-درختکار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معابر</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بهتر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تزئ</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ها در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عمود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باز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معابر ، 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ابانها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اصل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فرع</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بزرگراهها درختان بزرگ و تنومند و در رف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وژها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کوچک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باشند . که ضمن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ارزش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بصر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مناسب و تغ</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رات</w:t>
      </w:r>
      <w:r w:rsidRPr="008F21F1">
        <w:rPr>
          <w:rFonts w:ascii="Times New Roman" w:eastAsia="Times New Roman" w:hAnsi="Times New Roman" w:cs="B Nazanin"/>
          <w:b/>
          <w:bCs/>
          <w:sz w:val="16"/>
          <w:szCs w:val="16"/>
          <w:rtl/>
          <w:lang w:bidi="fa-IR"/>
        </w:rPr>
        <w:t xml:space="preserve">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w:t>
      </w:r>
      <w:r w:rsidRPr="008F21F1">
        <w:rPr>
          <w:rFonts w:ascii="Times New Roman" w:eastAsia="Times New Roman" w:hAnsi="Times New Roman" w:cs="B Nazanin"/>
          <w:b/>
          <w:bCs/>
          <w:sz w:val="16"/>
          <w:szCs w:val="16"/>
          <w:rtl/>
          <w:lang w:bidi="fa-IR"/>
        </w:rPr>
        <w:t xml:space="preserve">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b/>
          <w:bCs/>
          <w:sz w:val="16"/>
          <w:szCs w:val="16"/>
          <w:rtl/>
          <w:lang w:bidi="fa-IR"/>
        </w:rPr>
        <w:t xml:space="preserve"> و حفاظت 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آسا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w:t>
      </w:r>
      <w:r w:rsidRPr="008F21F1">
        <w:rPr>
          <w:rFonts w:ascii="Times New Roman" w:eastAsia="Times New Roman" w:hAnsi="Times New Roman" w:cs="B Nazanin"/>
          <w:b/>
          <w:bCs/>
          <w:sz w:val="16"/>
          <w:szCs w:val="16"/>
          <w:rtl/>
          <w:lang w:bidi="fa-IR"/>
        </w:rPr>
        <w:t xml:space="preserve"> نسب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eastAsia"/>
          <w:b/>
          <w:bCs/>
          <w:sz w:val="16"/>
          <w:szCs w:val="16"/>
          <w:rtl/>
          <w:lang w:bidi="fa-IR"/>
        </w:rPr>
        <w:t>نسان</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درختان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بصورت تک کاشته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شوند</w:t>
      </w:r>
      <w:r w:rsidRPr="008F21F1">
        <w:rPr>
          <w:rFonts w:ascii="Times New Roman" w:eastAsia="Times New Roman" w:hAnsi="Times New Roman" w:cs="B Nazanin"/>
          <w:b/>
          <w:bCs/>
          <w:sz w:val="16"/>
          <w:szCs w:val="16"/>
          <w:rtl/>
          <w:lang w:bidi="fa-IR"/>
        </w:rPr>
        <w:t xml:space="preserve"> توجهات 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ژه</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طلب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1-2</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آبیاری</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قسمت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آب مورد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درختان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ابانها</w:t>
      </w:r>
      <w:r w:rsidRPr="008F21F1">
        <w:rPr>
          <w:rFonts w:ascii="Times New Roman" w:eastAsia="Times New Roman" w:hAnsi="Times New Roman" w:cs="B Nazanin"/>
          <w:b/>
          <w:bCs/>
          <w:sz w:val="16"/>
          <w:szCs w:val="16"/>
          <w:rtl/>
          <w:lang w:bidi="fa-IR"/>
        </w:rPr>
        <w:t xml:space="preserve"> بعلت قرار گرفتن در مجاورت خطوط آب که توسط شهردار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احداث گرد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است ، تام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گردد</w:t>
      </w:r>
      <w:r w:rsidRPr="008F21F1">
        <w:rPr>
          <w:rFonts w:ascii="Times New Roman" w:eastAsia="Times New Roman" w:hAnsi="Times New Roman" w:cs="B Nazanin"/>
          <w:b/>
          <w:bCs/>
          <w:sz w:val="16"/>
          <w:szCs w:val="16"/>
          <w:rtl/>
          <w:lang w:bidi="fa-IR"/>
        </w:rPr>
        <w:t xml:space="preserve"> و در فصول گرم و خشک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آبیاری با استفاده از تانکرها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آبیاری و به جهت تکم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آب مورد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b/>
          <w:bCs/>
          <w:sz w:val="16"/>
          <w:szCs w:val="16"/>
          <w:rtl/>
          <w:lang w:bidi="fa-IR"/>
        </w:rPr>
        <w:t xml:space="preserve"> با بکار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کارگر انجام گردد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آبیاری با تانکر را همواره از محل مشخص</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شروع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هرگونه تغ</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در دفعات و طول مدت آبیاری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معابر را با توجه به دستور العملها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دهد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آبیاری درختان واقع در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معابر را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به هنگام شب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ساعات خنک روز انجام دهد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بمنظور کاهش سرعت جر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آب در آبیاری در کرت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جو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پشته ها موانع</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جر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آب قرار دهد تا امکان نفوذ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آب فراهم گردد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lastRenderedPageBreak/>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نظم آبیاری را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کند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w:t>
      </w:r>
      <w:r w:rsidRPr="008F21F1">
        <w:rPr>
          <w:rFonts w:ascii="Times New Roman" w:eastAsia="Times New Roman" w:hAnsi="Times New Roman" w:cs="B Nazanin"/>
          <w:b/>
          <w:bCs/>
          <w:sz w:val="16"/>
          <w:szCs w:val="16"/>
          <w:rtl/>
          <w:lang w:bidi="fa-IR"/>
        </w:rPr>
        <w:t xml:space="preserve"> برخ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درختان با تغ</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رژ</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آبیاری دچار برگ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زان</w:t>
      </w:r>
      <w:r w:rsidRPr="008F21F1">
        <w:rPr>
          <w:rFonts w:ascii="Times New Roman" w:eastAsia="Times New Roman" w:hAnsi="Times New Roman" w:cs="B Nazanin"/>
          <w:b/>
          <w:bCs/>
          <w:sz w:val="16"/>
          <w:szCs w:val="16"/>
          <w:rtl/>
          <w:lang w:bidi="fa-IR"/>
        </w:rPr>
        <w:t xml:space="preserve"> خارج از فصل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softHyphen/>
      </w:r>
      <w:r w:rsidRPr="008F21F1">
        <w:rPr>
          <w:rFonts w:ascii="Times New Roman" w:eastAsia="Times New Roman" w:hAnsi="Times New Roman" w:cs="B Nazanin" w:hint="eastAsia"/>
          <w:b/>
          <w:bCs/>
          <w:sz w:val="16"/>
          <w:szCs w:val="16"/>
          <w:rtl/>
          <w:lang w:bidi="fa-IR"/>
        </w:rPr>
        <w:t>شوند</w:t>
      </w:r>
      <w:r w:rsidRPr="008F21F1">
        <w:rPr>
          <w:rFonts w:ascii="Times New Roman" w:eastAsia="Times New Roman" w:hAnsi="Times New Roman" w:cs="B Nazanin"/>
          <w:b/>
          <w:bCs/>
          <w:sz w:val="16"/>
          <w:szCs w:val="16"/>
          <w:rtl/>
          <w:lang w:bidi="fa-IR"/>
        </w:rPr>
        <w:t xml:space="preserve">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ماهها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خشک سال ( خرداد ، 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 مرداد و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ور</w:t>
      </w:r>
      <w:r w:rsidRPr="008F21F1">
        <w:rPr>
          <w:rFonts w:ascii="Times New Roman" w:eastAsia="Times New Roman" w:hAnsi="Times New Roman" w:cs="B Nazanin"/>
          <w:b/>
          <w:bCs/>
          <w:sz w:val="16"/>
          <w:szCs w:val="16"/>
          <w:rtl/>
          <w:lang w:bidi="fa-IR"/>
        </w:rPr>
        <w:t xml:space="preserve">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آبیاری را حداقل هر سه روز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کبار</w:t>
      </w:r>
      <w:r w:rsidRPr="008F21F1">
        <w:rPr>
          <w:rFonts w:ascii="Times New Roman" w:eastAsia="Times New Roman" w:hAnsi="Times New Roman" w:cs="B Nazanin"/>
          <w:b/>
          <w:bCs/>
          <w:sz w:val="16"/>
          <w:szCs w:val="16"/>
          <w:rtl/>
          <w:lang w:bidi="fa-IR"/>
        </w:rPr>
        <w:t xml:space="preserve"> (75-60 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تر</w:t>
      </w:r>
      <w:r w:rsidRPr="008F21F1">
        <w:rPr>
          <w:rFonts w:ascii="Times New Roman" w:eastAsia="Times New Roman" w:hAnsi="Times New Roman" w:cs="B Nazanin"/>
          <w:b/>
          <w:bCs/>
          <w:sz w:val="16"/>
          <w:szCs w:val="16"/>
          <w:rtl/>
          <w:lang w:bidi="fa-IR"/>
        </w:rPr>
        <w:t xml:space="preserve"> آب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 درخت ) با توجه به شرا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خاص اقل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دهد . هرگونه تغ</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در</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زان</w:t>
      </w:r>
      <w:r w:rsidRPr="008F21F1">
        <w:rPr>
          <w:rFonts w:ascii="Times New Roman" w:eastAsia="Times New Roman" w:hAnsi="Times New Roman" w:cs="B Nazanin"/>
          <w:b/>
          <w:bCs/>
          <w:sz w:val="16"/>
          <w:szCs w:val="16"/>
          <w:rtl/>
          <w:lang w:bidi="fa-IR"/>
        </w:rPr>
        <w:t xml:space="preserve"> آبیاری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بر اساس دستور العمل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دستگاه نظارت باشد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همواره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کانال و جو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آبرسان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پاک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زه</w:t>
      </w:r>
      <w:r w:rsidRPr="008F21F1">
        <w:rPr>
          <w:rFonts w:ascii="Times New Roman" w:eastAsia="Times New Roman" w:hAnsi="Times New Roman" w:cs="B Nazanin"/>
          <w:b/>
          <w:bCs/>
          <w:sz w:val="16"/>
          <w:szCs w:val="16"/>
          <w:rtl/>
          <w:lang w:bidi="fa-IR"/>
        </w:rPr>
        <w:t xml:space="preserve"> نگه داشته و از وجود هرگونه زباله ، نخاله و علف هرز پاکساز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کاشته شده در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معابر و رف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وژ</w:t>
      </w:r>
      <w:r w:rsidRPr="008F21F1">
        <w:rPr>
          <w:rFonts w:ascii="Times New Roman" w:eastAsia="Times New Roman" w:hAnsi="Times New Roman" w:cs="B Nazanin"/>
          <w:b/>
          <w:bCs/>
          <w:sz w:val="16"/>
          <w:szCs w:val="16"/>
          <w:rtl/>
          <w:lang w:bidi="fa-IR"/>
        </w:rPr>
        <w:t xml:space="preserve"> ها در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آبیاری و در طول مدت آبیاری تشتک آبخور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 کنترل مستمر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آبیاری نسبت به ترم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و مرمت تشتک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آبخور اقدام و از هرز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 و ورود آن به داخل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اده</w:t>
      </w:r>
      <w:r w:rsidRPr="008F21F1">
        <w:rPr>
          <w:rFonts w:ascii="Times New Roman" w:eastAsia="Times New Roman" w:hAnsi="Times New Roman" w:cs="B Nazanin"/>
          <w:b/>
          <w:bCs/>
          <w:sz w:val="16"/>
          <w:szCs w:val="16"/>
          <w:rtl/>
          <w:lang w:bidi="fa-IR"/>
        </w:rPr>
        <w:t xml:space="preserve"> روها و مس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سواره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ایجاد تشتک آبخور برای نهال های تازه کشت شده به هنگام انجام عملیات کاشت ضروری است.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استفاده از تانکرها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 جهت آبرسان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آبیاری درختکار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معابر و رف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وژها</w:t>
      </w:r>
      <w:r w:rsidRPr="008F21F1">
        <w:rPr>
          <w:rFonts w:ascii="Times New Roman" w:eastAsia="Times New Roman" w:hAnsi="Times New Roman" w:cs="B Nazanin"/>
          <w:b/>
          <w:bCs/>
          <w:sz w:val="16"/>
          <w:szCs w:val="16"/>
          <w:rtl/>
          <w:lang w:bidi="fa-IR"/>
        </w:rPr>
        <w:t xml:space="preserve"> ،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نکات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مقررات راهنما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و رانندگ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  2-2کودده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کود 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معابر را مطابق با مفاد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درختان و درختچه</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انجام دهد .</w:t>
      </w:r>
      <w:r w:rsidRPr="008F21F1">
        <w:rPr>
          <w:rFonts w:ascii="Times New Roman" w:eastAsia="Times New Roman" w:hAnsi="Times New Roman" w:cs="B Nazanin" w:hint="cs"/>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   3-2سمپاش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دفع آفات</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فعال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آفات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معابر بعلت تاث</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رات</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آلودگ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و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سوخت و دود اگزوز ماش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ها بس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اد</w:t>
      </w:r>
      <w:r w:rsidRPr="008F21F1">
        <w:rPr>
          <w:rFonts w:ascii="Times New Roman" w:eastAsia="Times New Roman" w:hAnsi="Times New Roman" w:cs="B Nazanin"/>
          <w:b/>
          <w:bCs/>
          <w:sz w:val="16"/>
          <w:szCs w:val="16"/>
          <w:rtl/>
          <w:lang w:bidi="fa-IR"/>
        </w:rPr>
        <w:t xml:space="preserve"> است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بازد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مستمر داشته باشد و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طبق دستورالعمل دستگاه نظارت و بکارگ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دستور العمل کارخانه سازنده به مورد اجرا گذرد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در مناطق 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ع</w:t>
      </w:r>
      <w:r w:rsidRPr="008F21F1">
        <w:rPr>
          <w:rFonts w:ascii="Times New Roman" w:eastAsia="Times New Roman" w:hAnsi="Times New Roman" w:cs="B Nazanin"/>
          <w:b/>
          <w:bCs/>
          <w:sz w:val="16"/>
          <w:szCs w:val="16"/>
          <w:rtl/>
          <w:lang w:bidi="fa-IR"/>
        </w:rPr>
        <w:t xml:space="preserve"> همزمان انجام دهد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ضوابط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شده در مورد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به مورد اجرا گذارد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4-2-وج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مقررات و ضوابط درج شده در قسمت وج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درختان و درختچه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در مورد درختان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معابر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5-2-واکار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به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بازکاشت درختان خشک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ابانها</w:t>
      </w:r>
      <w:r w:rsidRPr="008F21F1">
        <w:rPr>
          <w:rFonts w:ascii="Times New Roman" w:eastAsia="Times New Roman" w:hAnsi="Times New Roman" w:cs="B Nazanin"/>
          <w:b/>
          <w:bCs/>
          <w:sz w:val="16"/>
          <w:szCs w:val="16"/>
          <w:rtl/>
          <w:lang w:bidi="fa-IR"/>
        </w:rPr>
        <w:t xml:space="preserve"> و معابر با ا</w:t>
      </w:r>
      <w:r w:rsidRPr="008F21F1">
        <w:rPr>
          <w:rFonts w:ascii="Times New Roman" w:eastAsia="Times New Roman" w:hAnsi="Times New Roman" w:cs="B Nazanin" w:hint="cs"/>
          <w:b/>
          <w:bCs/>
          <w:sz w:val="16"/>
          <w:szCs w:val="16"/>
          <w:rtl/>
          <w:lang w:bidi="fa-IR"/>
        </w:rPr>
        <w:t xml:space="preserve">ستفاده از </w:t>
      </w:r>
      <w:r w:rsidRPr="008F21F1">
        <w:rPr>
          <w:rFonts w:ascii="Times New Roman" w:eastAsia="Times New Roman" w:hAnsi="Times New Roman" w:cs="B Nazanin"/>
          <w:b/>
          <w:bCs/>
          <w:sz w:val="16"/>
          <w:szCs w:val="16"/>
          <w:rtl/>
          <w:lang w:bidi="fa-IR"/>
        </w:rPr>
        <w:t xml:space="preserve"> نهال </w:t>
      </w:r>
      <w:r w:rsidRPr="008F21F1">
        <w:rPr>
          <w:rFonts w:ascii="Times New Roman" w:eastAsia="Times New Roman" w:hAnsi="Times New Roman" w:cs="B Nazanin" w:hint="cs"/>
          <w:b/>
          <w:bCs/>
          <w:sz w:val="16"/>
          <w:szCs w:val="16"/>
          <w:rtl/>
          <w:lang w:bidi="fa-IR"/>
        </w:rPr>
        <w:t>هایی که به تأیید کارفرما می رسد،  می باشد</w:t>
      </w:r>
      <w:r w:rsidRPr="008F21F1">
        <w:rPr>
          <w:rFonts w:ascii="Times New Roman" w:eastAsia="Times New Roman" w:hAnsi="Times New Roman" w:cs="B Nazanin"/>
          <w:b/>
          <w:bCs/>
          <w:sz w:val="16"/>
          <w:szCs w:val="16"/>
          <w:rtl/>
          <w:lang w:bidi="fa-IR"/>
        </w:rPr>
        <w:t xml:space="preserve"> </w:t>
      </w:r>
      <w:r w:rsidRPr="008F21F1">
        <w:rPr>
          <w:rFonts w:ascii="Sakkal Majalla" w:eastAsia="Times New Roman" w:hAnsi="Sakkal Majalla"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درختان پهن برگ را در فاصله زمان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پائ</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تا اسفند بازکاشت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6-2-مراقبت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ژه</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بازرس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مستمر را بمنظور اطلاع از وضع سلامت درختان کهنسال انجام دهد .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شکسته و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را با اقدامات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رانه</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من</w:t>
      </w:r>
      <w:r w:rsidRPr="008F21F1">
        <w:rPr>
          <w:rFonts w:ascii="Times New Roman" w:eastAsia="Times New Roman" w:hAnsi="Times New Roman" w:cs="B Nazanin"/>
          <w:b/>
          <w:bCs/>
          <w:sz w:val="16"/>
          <w:szCs w:val="16"/>
          <w:rtl/>
          <w:lang w:bidi="fa-IR"/>
        </w:rPr>
        <w:t xml:space="preserve"> 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و حفظ درخت هرس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نسبت به نصب گارد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و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حفظ درخت در شرا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قائم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بمنظور حصول اطم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نان</w:t>
      </w:r>
      <w:r w:rsidRPr="008F21F1">
        <w:rPr>
          <w:rFonts w:ascii="Times New Roman" w:eastAsia="Times New Roman" w:hAnsi="Times New Roman" w:cs="B Nazanin"/>
          <w:b/>
          <w:bCs/>
          <w:sz w:val="16"/>
          <w:szCs w:val="16"/>
          <w:rtl/>
          <w:lang w:bidi="fa-IR"/>
        </w:rPr>
        <w:t xml:space="preserve"> از سلامت درخت و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وارد شدن آس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w:t>
      </w:r>
      <w:r w:rsidRPr="008F21F1">
        <w:rPr>
          <w:rFonts w:ascii="Times New Roman" w:eastAsia="Times New Roman" w:hAnsi="Times New Roman" w:cs="B Nazanin"/>
          <w:b/>
          <w:bCs/>
          <w:sz w:val="16"/>
          <w:szCs w:val="16"/>
          <w:rtl/>
          <w:lang w:bidi="fa-IR"/>
        </w:rPr>
        <w:t xml:space="preserve"> به پوست تنه در طول مدت استقرار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b/>
          <w:bCs/>
          <w:sz w:val="16"/>
          <w:szCs w:val="16"/>
          <w:rtl/>
          <w:lang w:bidi="fa-IR"/>
        </w:rPr>
        <w:t xml:space="preserve"> و نصب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مستمراً طنابها را کنترل و بازد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 دستور دستگاه نظارت نسبت به قطع درختان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و کهنسال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طول مدت استقرار درختان کاشته شده در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ابانها</w:t>
      </w:r>
      <w:r w:rsidRPr="008F21F1">
        <w:rPr>
          <w:rFonts w:ascii="Times New Roman" w:eastAsia="Times New Roman" w:hAnsi="Times New Roman" w:cs="B Nazanin"/>
          <w:b/>
          <w:bCs/>
          <w:sz w:val="16"/>
          <w:szCs w:val="16"/>
          <w:rtl/>
          <w:lang w:bidi="fa-IR"/>
        </w:rPr>
        <w:t xml:space="preserve"> و معابر بمنظور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حفاظت از تنه و شاخه درختان نسبت به نصب گارد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و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پس از اطم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نان</w:t>
      </w:r>
      <w:r w:rsidRPr="008F21F1">
        <w:rPr>
          <w:rFonts w:ascii="Times New Roman" w:eastAsia="Times New Roman" w:hAnsi="Times New Roman" w:cs="B Nazanin"/>
          <w:b/>
          <w:bCs/>
          <w:sz w:val="16"/>
          <w:szCs w:val="16"/>
          <w:rtl/>
          <w:lang w:bidi="fa-IR"/>
        </w:rPr>
        <w:t xml:space="preserve"> از استقرار موفق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آم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نهالها که معمولاً پس از گذشت پنج سال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 نسبت به برداشتن 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و گارد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w:t>
      </w:r>
      <w:r w:rsidRPr="008F21F1">
        <w:rPr>
          <w:rFonts w:ascii="Times New Roman" w:eastAsia="Times New Roman" w:hAnsi="Times New Roman" w:cs="B Nazanin" w:hint="cs"/>
          <w:b/>
          <w:bCs/>
          <w:sz w:val="16"/>
          <w:szCs w:val="16"/>
          <w:rtl/>
          <w:lang w:bidi="fa-IR"/>
        </w:rPr>
        <w:t xml:space="preserve"> طول</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سال</w:t>
      </w:r>
      <w:r w:rsidRPr="008F21F1">
        <w:rPr>
          <w:rFonts w:ascii="Times New Roman" w:eastAsia="Times New Roman" w:hAnsi="Times New Roman" w:cs="B Nazanin"/>
          <w:b/>
          <w:bCs/>
          <w:sz w:val="16"/>
          <w:szCs w:val="16"/>
          <w:rtl/>
          <w:lang w:bidi="fa-IR"/>
        </w:rPr>
        <w:t xml:space="preserve"> نسبت به آبشو</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برگ درختان بمنظور تسه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امکان برقرار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تنفس و انجام فتوسنتز بهتر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3-جنگلکار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وکمربند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تام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بخش عمده در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احداث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در اراض</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بزرگ شهر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عمدتاً در حاش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رامون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شهرها و مساحت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بزرگ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 جزئ</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مربوط به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اجرا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نگهدار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جامعه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با استفاده از گونه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بوم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بوم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سازگار با مح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ط</w:t>
      </w:r>
      <w:r w:rsidRPr="008F21F1">
        <w:rPr>
          <w:rFonts w:ascii="Times New Roman" w:eastAsia="Times New Roman" w:hAnsi="Times New Roman" w:cs="B Nazanin"/>
          <w:b/>
          <w:bCs/>
          <w:sz w:val="16"/>
          <w:szCs w:val="16"/>
          <w:rtl/>
          <w:lang w:bidi="fa-IR"/>
        </w:rPr>
        <w:t xml:space="preserve"> منطقه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به شرح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است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1-3-آبیاری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منبع تام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آب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آبیاری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معمولاً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رودخانه و انتقال آب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لوله کش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پمپاژ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 در 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نصورت</w:t>
      </w:r>
      <w:r w:rsidRPr="008F21F1">
        <w:rPr>
          <w:rFonts w:ascii="Times New Roman" w:eastAsia="Times New Roman" w:hAnsi="Times New Roman" w:cs="B Nazanin"/>
          <w:b/>
          <w:bCs/>
          <w:sz w:val="16"/>
          <w:szCs w:val="16"/>
          <w:rtl/>
          <w:lang w:bidi="fa-IR"/>
        </w:rPr>
        <w:t xml:space="preserve">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تانکر آب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ار</w:t>
      </w:r>
      <w:r w:rsidRPr="008F21F1">
        <w:rPr>
          <w:rFonts w:ascii="Times New Roman" w:eastAsia="Times New Roman" w:hAnsi="Times New Roman" w:cs="B Nazanin"/>
          <w:b/>
          <w:bCs/>
          <w:sz w:val="16"/>
          <w:szCs w:val="16"/>
          <w:rtl/>
          <w:lang w:bidi="fa-IR"/>
        </w:rPr>
        <w:t xml:space="preserve"> و استفاده از کارگر ماهر بصورت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لنگ</w:t>
      </w:r>
      <w:r w:rsidRPr="008F21F1">
        <w:rPr>
          <w:rFonts w:ascii="Times New Roman" w:eastAsia="Times New Roman" w:hAnsi="Times New Roman" w:cs="B Nazanin"/>
          <w:b/>
          <w:bCs/>
          <w:sz w:val="16"/>
          <w:szCs w:val="16"/>
          <w:rtl/>
          <w:lang w:bidi="fa-IR"/>
        </w:rPr>
        <w:t xml:space="preserve"> کش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باشد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w:t>
      </w:r>
      <w:r w:rsidRPr="008F21F1">
        <w:rPr>
          <w:rFonts w:ascii="Times New Roman" w:eastAsia="Times New Roman" w:hAnsi="Times New Roman" w:cs="B Nazanin" w:hint="cs"/>
          <w:b/>
          <w:bCs/>
          <w:sz w:val="16"/>
          <w:szCs w:val="16"/>
          <w:rtl/>
          <w:lang w:bidi="fa-IR"/>
        </w:rPr>
        <w:t xml:space="preserve"> طول</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سال</w:t>
      </w:r>
      <w:r w:rsidRPr="008F21F1">
        <w:rPr>
          <w:rFonts w:ascii="Times New Roman" w:eastAsia="Times New Roman" w:hAnsi="Times New Roman" w:cs="B Nazanin"/>
          <w:b/>
          <w:bCs/>
          <w:sz w:val="16"/>
          <w:szCs w:val="16"/>
          <w:rtl/>
          <w:lang w:bidi="fa-IR"/>
        </w:rPr>
        <w:t xml:space="preserve"> نسبت به آبشو</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برگ درختان بمنظور تسه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امکان برقرار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تنفس و انجام فتوسنتز بهتر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آبیاری جنگلها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را ترج</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حاً</w:t>
      </w:r>
      <w:r w:rsidRPr="008F21F1">
        <w:rPr>
          <w:rFonts w:ascii="Times New Roman" w:eastAsia="Times New Roman" w:hAnsi="Times New Roman" w:cs="B Nazanin"/>
          <w:b/>
          <w:bCs/>
          <w:sz w:val="16"/>
          <w:szCs w:val="16"/>
          <w:rtl/>
          <w:lang w:bidi="fa-IR"/>
        </w:rPr>
        <w:t xml:space="preserve"> در ساعات خنک روز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شبها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در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b/>
          <w:bCs/>
          <w:sz w:val="16"/>
          <w:szCs w:val="16"/>
          <w:rtl/>
          <w:lang w:bidi="fa-IR"/>
        </w:rPr>
        <w:t xml:space="preserve"> آبیاری قطره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مستمراً لوله ها و قطره چکانها را کنترل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و نسبت به رفع پارگ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آنها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2-3-کودده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تغذ</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lastRenderedPageBreak/>
        <w:t>در</w:t>
      </w:r>
      <w:r w:rsidRPr="008F21F1">
        <w:rPr>
          <w:rFonts w:ascii="Times New Roman" w:eastAsia="Times New Roman" w:hAnsi="Times New Roman" w:cs="B Nazanin"/>
          <w:b/>
          <w:bCs/>
          <w:sz w:val="16"/>
          <w:szCs w:val="16"/>
          <w:rtl/>
          <w:lang w:bidi="fa-IR"/>
        </w:rPr>
        <w:t xml:space="preserve">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هنگام کاشت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و تا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کارشناس فن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دستگاه نظارت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با استفاده از کودها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ازته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کود دادن به درختان بالغ و کهنسال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ضرورت ندارد</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 xml:space="preserve"> از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نرو</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بروز مشکلات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کمبود برخ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عناصر نسبت به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طبق دستورالعمل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هنگام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که</w:t>
      </w:r>
      <w:r w:rsidRPr="008F21F1">
        <w:rPr>
          <w:rFonts w:ascii="Times New Roman" w:eastAsia="Times New Roman" w:hAnsi="Times New Roman" w:cs="B Nazanin"/>
          <w:b/>
          <w:bCs/>
          <w:sz w:val="16"/>
          <w:szCs w:val="16"/>
          <w:rtl/>
          <w:lang w:bidi="fa-IR"/>
        </w:rPr>
        <w:t xml:space="preserve"> کمبود برخ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المانها موجبات کاهش طول عمر درخت را فراهم کرده است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کودده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با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مورد اجرا گذارد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از کودها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ز</w:t>
      </w:r>
      <w:r w:rsidRPr="008F21F1">
        <w:rPr>
          <w:rFonts w:ascii="Times New Roman" w:eastAsia="Times New Roman" w:hAnsi="Times New Roman" w:cs="B Nazanin"/>
          <w:b/>
          <w:bCs/>
          <w:sz w:val="16"/>
          <w:szCs w:val="16"/>
          <w:rtl/>
          <w:lang w:bidi="fa-IR"/>
        </w:rPr>
        <w:t>ته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که بتدر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w:t>
      </w:r>
      <w:r w:rsidRPr="008F21F1">
        <w:rPr>
          <w:rFonts w:ascii="Times New Roman" w:eastAsia="Times New Roman" w:hAnsi="Times New Roman" w:cs="B Nazanin"/>
          <w:b/>
          <w:bCs/>
          <w:sz w:val="16"/>
          <w:szCs w:val="16"/>
          <w:rtl/>
          <w:lang w:bidi="fa-IR"/>
        </w:rPr>
        <w:t xml:space="preserve"> مواد غذا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را آزاد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کند</w:t>
      </w:r>
      <w:r w:rsidRPr="008F21F1">
        <w:rPr>
          <w:rFonts w:ascii="Times New Roman" w:eastAsia="Times New Roman" w:hAnsi="Times New Roman" w:cs="B Nazanin"/>
          <w:b/>
          <w:bCs/>
          <w:sz w:val="16"/>
          <w:szCs w:val="16"/>
          <w:rtl/>
          <w:lang w:bidi="fa-IR"/>
        </w:rPr>
        <w:t xml:space="preserve"> و از مقدار ازت کمتر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برخوردار است استفاده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همزمان با کود دادن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سله شکن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3-3-سمپاش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دفع آفات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eastAsia"/>
          <w:b/>
          <w:bCs/>
          <w:sz w:val="16"/>
          <w:szCs w:val="16"/>
          <w:rtl/>
          <w:lang w:bidi="fa-IR"/>
        </w:rPr>
        <w:t>آفات</w:t>
      </w:r>
      <w:r w:rsidRPr="008F21F1">
        <w:rPr>
          <w:rFonts w:ascii="Times New Roman" w:eastAsia="Times New Roman" w:hAnsi="Times New Roman" w:cs="B Nazanin"/>
          <w:b/>
          <w:bCs/>
          <w:sz w:val="16"/>
          <w:szCs w:val="16"/>
          <w:rtl/>
          <w:lang w:bidi="fa-IR"/>
        </w:rPr>
        <w:t xml:space="preserve">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بعلت تک کشت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بودن درخت 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و گستره بزرگ آنها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شتر</w:t>
      </w:r>
      <w:r w:rsidRPr="008F21F1">
        <w:rPr>
          <w:rFonts w:ascii="Times New Roman" w:eastAsia="Times New Roman" w:hAnsi="Times New Roman" w:cs="B Nazanin"/>
          <w:b/>
          <w:bCs/>
          <w:sz w:val="16"/>
          <w:szCs w:val="16"/>
          <w:rtl/>
          <w:lang w:bidi="fa-IR"/>
        </w:rPr>
        <w:t xml:space="preserve"> است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بر اساس بازرس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مستمر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کارشناس و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 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سمپاش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با استفاده از سموم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مجاز طبق دستورالعمل کارفرما و کارخانه سازنده به مورد اجرا گذارد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4-3-دفع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دفع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طول استقرار درخت اهم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دارد . بنابرا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حذف رستن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ناخواسته در داخل تشتک آبخور نهال ها را به قطر تقر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1 متر و به منظور کاهش رقابت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نهال و علف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به صورت مستمر در طول دوره رشد به مورد اجرا در آورد.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منظور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وقوع آتش سوز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تابستان و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هر سال نسبت به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بردن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بالغ و کهنسال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و حتماً سال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دو بار با استفاده از علف زن موتور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علف تراش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انجام دهد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محوطه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دور از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بمنظور حما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از ح</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وحش نبا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برود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بردن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با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از دستگاه نظارت انجام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به منظور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بردن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در سطح معابر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با استفاده از علف کشها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انتخاب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از سال اول و با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دستورالعمل دستگاه نظارت و بکارگ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ضوابط کارخانه سازنده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مبارزه با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پس از پا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ان</w:t>
      </w:r>
      <w:r w:rsidRPr="008F21F1">
        <w:rPr>
          <w:rFonts w:ascii="Times New Roman" w:eastAsia="Times New Roman" w:hAnsi="Times New Roman" w:cs="B Nazanin"/>
          <w:b/>
          <w:bCs/>
          <w:sz w:val="16"/>
          <w:szCs w:val="16"/>
          <w:rtl/>
          <w:lang w:bidi="fa-IR"/>
        </w:rPr>
        <w:t xml:space="preserve"> دوره استقرار کاهش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ابد</w:t>
      </w:r>
      <w:r w:rsidRPr="008F21F1">
        <w:rPr>
          <w:rFonts w:ascii="Times New Roman" w:eastAsia="Times New Roman" w:hAnsi="Times New Roman" w:cs="B Nazanin"/>
          <w:b/>
          <w:bCs/>
          <w:sz w:val="16"/>
          <w:szCs w:val="16"/>
          <w:rtl/>
          <w:lang w:bidi="fa-IR"/>
        </w:rPr>
        <w:t xml:space="preserve"> و در دوران بلوغ و کهنسال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درختان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به حذف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وجود ندارند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همه علف های هرز دفع شده بایستی توسط پیمانکار به خارج از محوطه درختکاری و به محل تعیین شده از طرف کارفرما انتقال داده شوند.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w:t>
      </w:r>
      <w:r w:rsidRPr="008F21F1">
        <w:rPr>
          <w:rFonts w:ascii="Times New Roman" w:eastAsia="Times New Roman" w:hAnsi="Times New Roman" w:cs="B Nazanin"/>
          <w:b/>
          <w:bCs/>
          <w:sz w:val="16"/>
          <w:szCs w:val="16"/>
          <w:rtl/>
          <w:lang w:bidi="fa-IR"/>
        </w:rPr>
        <w:t>-3-واکار</w:t>
      </w:r>
      <w:r w:rsidRPr="008F21F1">
        <w:rPr>
          <w:rFonts w:ascii="Times New Roman" w:eastAsia="Times New Roman" w:hAnsi="Times New Roman" w:cs="B Nazanin" w:hint="cs"/>
          <w:b/>
          <w:bCs/>
          <w:sz w:val="16"/>
          <w:szCs w:val="16"/>
          <w:rtl/>
          <w:lang w:bidi="fa-IR"/>
        </w:rPr>
        <w:t>ی</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hint="eastAsia"/>
          <w:b/>
          <w:bCs/>
          <w:sz w:val="16"/>
          <w:szCs w:val="16"/>
          <w:rtl/>
          <w:lang w:bidi="fa-IR"/>
        </w:rPr>
        <w:t>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 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در طول دوره استقرار ضرور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است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با انتخاب نهال سالم و مشابه با گونه از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رفته وغ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همسن</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نسبت به انجام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نوع نهال و فاصله کاشت توسط کارفرما و ناظر مقیم تعیین می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باز کاشت درختان بالغ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ضروت ندارد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وجود فضاها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عرصه ها با استفاده از نهال سالم و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دستورالعمل نظا</w:t>
      </w:r>
      <w:r w:rsidRPr="008F21F1">
        <w:rPr>
          <w:rFonts w:ascii="Times New Roman" w:eastAsia="Times New Roman" w:hAnsi="Times New Roman" w:cs="B Nazanin" w:hint="eastAsia"/>
          <w:b/>
          <w:bCs/>
          <w:sz w:val="16"/>
          <w:szCs w:val="16"/>
          <w:rtl/>
          <w:lang w:bidi="fa-IR"/>
        </w:rPr>
        <w:t>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واکار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انجام دهد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w:t>
      </w:r>
      <w:r w:rsidRPr="008F21F1">
        <w:rPr>
          <w:rFonts w:ascii="Times New Roman" w:eastAsia="Times New Roman" w:hAnsi="Times New Roman" w:cs="B Nazanin"/>
          <w:b/>
          <w:bCs/>
          <w:sz w:val="16"/>
          <w:szCs w:val="16"/>
          <w:rtl/>
          <w:lang w:bidi="fa-IR"/>
        </w:rPr>
        <w:t>-3-سله شکن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سله شکن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پاب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نمودن سطح خاک در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b/>
          <w:bCs/>
          <w:sz w:val="16"/>
          <w:szCs w:val="16"/>
          <w:rtl/>
          <w:lang w:bidi="fa-IR"/>
        </w:rPr>
        <w:t xml:space="preserve"> تاج پوشش نهال را همراه با خاک ده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رو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لخت شده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آبشو</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در موقع آبیاری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لنگ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و همه ساله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انجام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اقدامات را همراه با کودده</w:t>
      </w:r>
      <w:r w:rsidRPr="008F21F1">
        <w:rPr>
          <w:rFonts w:ascii="Times New Roman" w:eastAsia="Times New Roman" w:hAnsi="Times New Roman" w:cs="B Nazanin" w:hint="cs"/>
          <w:b/>
          <w:bCs/>
          <w:sz w:val="16"/>
          <w:szCs w:val="16"/>
          <w:rtl/>
          <w:lang w:bidi="fa-IR"/>
        </w:rPr>
        <w:t xml:space="preserve">ی( </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طبق نظر کارفرما ) با </w:t>
      </w:r>
      <w:r w:rsidRPr="008F21F1">
        <w:rPr>
          <w:rFonts w:ascii="Times New Roman" w:eastAsia="Times New Roman" w:hAnsi="Times New Roman" w:cs="B Nazanin"/>
          <w:b/>
          <w:bCs/>
          <w:sz w:val="16"/>
          <w:szCs w:val="16"/>
          <w:rtl/>
          <w:lang w:bidi="fa-IR"/>
        </w:rPr>
        <w:t xml:space="preserve"> کود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دام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 درخت در طول سالها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استقرار همراه سازد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پا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نمودن اطراف 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شه</w:t>
      </w:r>
      <w:r w:rsidRPr="008F21F1">
        <w:rPr>
          <w:rFonts w:ascii="Times New Roman" w:eastAsia="Times New Roman" w:hAnsi="Times New Roman" w:cs="B Nazanin"/>
          <w:b/>
          <w:bCs/>
          <w:sz w:val="16"/>
          <w:szCs w:val="16"/>
          <w:rtl/>
          <w:lang w:bidi="fa-IR"/>
        </w:rPr>
        <w:t xml:space="preserve"> درختان در طول سن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بلوغ و کهنسال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ضرورت ندارد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7</w:t>
      </w:r>
      <w:r w:rsidRPr="008F21F1">
        <w:rPr>
          <w:rFonts w:ascii="Times New Roman" w:eastAsia="Times New Roman" w:hAnsi="Times New Roman" w:cs="B Nazanin"/>
          <w:b/>
          <w:bCs/>
          <w:sz w:val="16"/>
          <w:szCs w:val="16"/>
          <w:rtl/>
          <w:lang w:bidi="fa-IR"/>
        </w:rPr>
        <w:t>-3-مرمت انهار و تشتک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آبخور</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تشتک آبخور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نهالها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تازه کاشته شده به هنگام انجام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کاشت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ترم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و مرمت تشتک ها را در تمام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روشها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آبیاری تحت فشار ، ثقل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b/>
          <w:bCs/>
          <w:sz w:val="16"/>
          <w:szCs w:val="16"/>
          <w:rtl/>
          <w:lang w:bidi="fa-IR"/>
        </w:rPr>
        <w:t xml:space="preserve"> 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لنگ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بصورت مرتب و مستمرانجام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پاکساز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کنترل و مرمت انهار آبرسان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تشتک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آبخور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را بصورت مستمر و در هنگام آبیاری انجام داده و چن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کانالها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b/>
          <w:bCs/>
          <w:sz w:val="16"/>
          <w:szCs w:val="16"/>
          <w:rtl/>
          <w:lang w:bidi="fa-IR"/>
        </w:rPr>
        <w:t xml:space="preserve"> را همواره از وجود اشغال و زباله ، نخاله و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پاک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زه</w:t>
      </w:r>
      <w:r w:rsidRPr="008F21F1">
        <w:rPr>
          <w:rFonts w:ascii="Times New Roman" w:eastAsia="Times New Roman" w:hAnsi="Times New Roman" w:cs="B Nazanin"/>
          <w:b/>
          <w:bCs/>
          <w:sz w:val="16"/>
          <w:szCs w:val="16"/>
          <w:rtl/>
          <w:lang w:bidi="fa-IR"/>
        </w:rPr>
        <w:t xml:space="preserve"> نگه دارد</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8</w:t>
      </w:r>
      <w:r w:rsidRPr="008F21F1">
        <w:rPr>
          <w:rFonts w:ascii="Times New Roman" w:eastAsia="Times New Roman" w:hAnsi="Times New Roman" w:cs="B Nazanin"/>
          <w:b/>
          <w:bCs/>
          <w:sz w:val="16"/>
          <w:szCs w:val="16"/>
          <w:rtl/>
          <w:lang w:bidi="fa-IR"/>
        </w:rPr>
        <w:t xml:space="preserve">-3-نظافت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حمل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سر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انجام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هرس را در اسرع وقت انجام دهد </w:t>
      </w:r>
      <w:r w:rsidRPr="008F21F1">
        <w:rPr>
          <w:rFonts w:ascii="Times New Roman" w:eastAsia="Times New Roman" w:hAnsi="Times New Roman" w:cs="B Nazanin" w:hint="cs"/>
          <w:b/>
          <w:bCs/>
          <w:sz w:val="16"/>
          <w:szCs w:val="16"/>
          <w:rtl/>
          <w:lang w:bidi="fa-IR"/>
        </w:rPr>
        <w:t>.</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lastRenderedPageBreak/>
        <w:t xml:space="preserve">*    </w:t>
      </w:r>
      <w:r w:rsidRPr="008F21F1">
        <w:rPr>
          <w:rFonts w:ascii="Times New Roman" w:eastAsia="Times New Roman" w:hAnsi="Times New Roman" w:cs="B Nazanin"/>
          <w:b/>
          <w:bCs/>
          <w:sz w:val="16"/>
          <w:szCs w:val="16"/>
          <w:rtl/>
          <w:lang w:bidi="fa-IR"/>
        </w:rPr>
        <w:t>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زوائد بر جا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مانده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علف تراش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دفع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و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برگها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خزان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ضرورت ندارد .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کارشناس دستگاه نظارت مبن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خطر بودن بقا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نظر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آتش سوز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ملزم به تخ</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زوائد نم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مواد پس از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موجب تقو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خاک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شوند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سوزاندن سرشاخه</w:t>
      </w:r>
      <w:r w:rsidRPr="008F21F1">
        <w:rPr>
          <w:rFonts w:ascii="Times New Roman" w:eastAsia="Times New Roman" w:hAnsi="Times New Roman" w:cs="B Nazanin" w:hint="cs"/>
          <w:b/>
          <w:bCs/>
          <w:sz w:val="16"/>
          <w:szCs w:val="16"/>
          <w:rtl/>
          <w:lang w:bidi="fa-IR"/>
        </w:rPr>
        <w:t xml:space="preserve"> های </w:t>
      </w:r>
      <w:r w:rsidRPr="008F21F1">
        <w:rPr>
          <w:rFonts w:ascii="Times New Roman" w:eastAsia="Times New Roman" w:hAnsi="Times New Roman" w:cs="B Nazanin"/>
          <w:b/>
          <w:bCs/>
          <w:sz w:val="16"/>
          <w:szCs w:val="16"/>
          <w:rtl/>
          <w:lang w:bidi="fa-IR"/>
        </w:rPr>
        <w:t>درختان در محوطه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عموم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 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ممنوع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کارشناس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انتشار آفات چوب خوار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خاص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سوزاندن بقا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در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b/>
          <w:bCs/>
          <w:sz w:val="16"/>
          <w:szCs w:val="16"/>
          <w:rtl/>
          <w:lang w:bidi="fa-IR"/>
        </w:rPr>
        <w:t xml:space="preserve"> نقطه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امن و دور از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درس</w:t>
      </w:r>
      <w:r w:rsidRPr="008F21F1">
        <w:rPr>
          <w:rFonts w:ascii="Times New Roman" w:eastAsia="Times New Roman" w:hAnsi="Times New Roman" w:cs="B Nazanin"/>
          <w:b/>
          <w:bCs/>
          <w:sz w:val="16"/>
          <w:szCs w:val="16"/>
          <w:rtl/>
          <w:lang w:bidi="fa-IR"/>
        </w:rPr>
        <w:t xml:space="preserve"> عموم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.سپس با بکار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تمه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دات</w:t>
      </w:r>
      <w:r w:rsidRPr="008F21F1">
        <w:rPr>
          <w:rFonts w:ascii="Times New Roman" w:eastAsia="Times New Roman" w:hAnsi="Times New Roman" w:cs="B Nazanin"/>
          <w:b/>
          <w:bCs/>
          <w:sz w:val="16"/>
          <w:szCs w:val="16"/>
          <w:rtl/>
          <w:lang w:bidi="fa-IR"/>
        </w:rPr>
        <w:t xml:space="preserve"> لازم از سرا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آتش با حضور تانکرها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 مجهز به پمپ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eastAsia"/>
          <w:b/>
          <w:bCs/>
          <w:sz w:val="16"/>
          <w:szCs w:val="16"/>
          <w:rtl/>
          <w:lang w:bidi="fa-IR"/>
        </w:rPr>
        <w:t>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64" w:lineRule="auto"/>
        <w:jc w:val="lowKashida"/>
        <w:rPr>
          <w:rFonts w:ascii="Sakkal Majalla" w:eastAsia="Times New Roman" w:hAnsi="Sakkal Majalla" w:cs="B Nazanin"/>
          <w:b/>
          <w:bCs/>
          <w:sz w:val="16"/>
          <w:szCs w:val="16"/>
          <w:rtl/>
          <w:lang w:bidi="fa-IR"/>
        </w:rPr>
      </w:pPr>
      <w:r w:rsidRPr="008F21F1">
        <w:rPr>
          <w:rFonts w:ascii="Times New Roman" w:eastAsia="Times New Roman" w:hAnsi="Times New Roman" w:cs="B Nazanin" w:hint="cs"/>
          <w:b/>
          <w:bCs/>
          <w:sz w:val="16"/>
          <w:szCs w:val="16"/>
          <w:rtl/>
          <w:lang w:bidi="fa-IR"/>
        </w:rPr>
        <w:t>9-3- هرس درختان در جنگل کاری ها</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هرس فرم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عمدتاً با هدف تنظ</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w:t>
      </w:r>
      <w:r w:rsidRPr="008F21F1">
        <w:rPr>
          <w:rFonts w:ascii="Times New Roman" w:eastAsia="Times New Roman" w:hAnsi="Times New Roman" w:cs="B Nazanin"/>
          <w:b/>
          <w:bCs/>
          <w:sz w:val="16"/>
          <w:szCs w:val="16"/>
          <w:rtl/>
          <w:lang w:bidi="fa-IR"/>
        </w:rPr>
        <w:t xml:space="preserve"> فرم شاخه بند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تاج پوشش نهالها و حذف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شکسته و خشک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و پاجوش ها و تنه جوشها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حذف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اضاف</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را با رعا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اصول کل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و بکار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باغبان ماهر آموزش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در پا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سالها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دوره استقرار انجام دهد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تنک ساز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نهالها در سن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دوره استقرار و بلوغ درختان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با دو هدف کاملاً متفاوت صورت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در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افت</w:t>
      </w:r>
      <w:r w:rsidRPr="008F21F1">
        <w:rPr>
          <w:rFonts w:ascii="Times New Roman" w:eastAsia="Times New Roman" w:hAnsi="Times New Roman" w:cs="B Nazanin"/>
          <w:b/>
          <w:bCs/>
          <w:sz w:val="16"/>
          <w:szCs w:val="16"/>
          <w:rtl/>
          <w:lang w:bidi="fa-IR"/>
        </w:rPr>
        <w:t xml:space="preserve"> ابلاغ</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دستور العمل نظارت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دوره استقرار بمنظور توسعه افق</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شاخه ها و تام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اهداف 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با</w:t>
      </w:r>
      <w:r w:rsidRPr="008F21F1">
        <w:rPr>
          <w:rFonts w:ascii="Times New Roman" w:eastAsia="Times New Roman" w:hAnsi="Times New Roman" w:cs="B Nazanin"/>
          <w:b/>
          <w:bCs/>
          <w:sz w:val="16"/>
          <w:szCs w:val="16"/>
          <w:rtl/>
          <w:lang w:bidi="fa-IR"/>
        </w:rPr>
        <w:t xml:space="preserve"> شناخت</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در دوره بلوغ و کهنسال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 هدف حذف درختان خشک</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ده</w:t>
      </w:r>
      <w:r w:rsidRPr="008F21F1">
        <w:rPr>
          <w:rFonts w:ascii="Times New Roman" w:eastAsia="Times New Roman" w:hAnsi="Times New Roman" w:cs="B Nazanin"/>
          <w:b/>
          <w:bCs/>
          <w:sz w:val="16"/>
          <w:szCs w:val="16"/>
          <w:rtl/>
          <w:lang w:bidi="fa-IR"/>
        </w:rPr>
        <w:t xml:space="preserve">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و تا</w:t>
      </w:r>
      <w:r w:rsidRPr="008F21F1">
        <w:rPr>
          <w:rFonts w:ascii="Times New Roman" w:eastAsia="Times New Roman" w:hAnsi="Times New Roman" w:cs="B Nazanin" w:hint="cs"/>
          <w:b/>
          <w:bCs/>
          <w:sz w:val="16"/>
          <w:szCs w:val="16"/>
          <w:rtl/>
          <w:lang w:bidi="fa-IR"/>
        </w:rPr>
        <w:t>یی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کارشناس فن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نسبت به انجام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هرس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هرس فرم درختان در سن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بلوغ و کهنسال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ضرورت ندارد و از هر گونه هرس بدون برنامه در عرصه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درختکار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b/>
          <w:bCs/>
          <w:sz w:val="16"/>
          <w:szCs w:val="16"/>
          <w:rtl/>
          <w:lang w:bidi="fa-IR"/>
        </w:rPr>
        <w:t xml:space="preserve"> جداً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کنده کن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در عرصه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ضرورت ندارد و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ست</w:t>
      </w:r>
      <w:r w:rsidRPr="008F21F1">
        <w:rPr>
          <w:rFonts w:ascii="Times New Roman" w:eastAsia="Times New Roman" w:hAnsi="Times New Roman" w:cs="B Nazanin"/>
          <w:b/>
          <w:bCs/>
          <w:sz w:val="16"/>
          <w:szCs w:val="16"/>
          <w:rtl/>
          <w:lang w:bidi="fa-IR"/>
        </w:rPr>
        <w:t xml:space="preserve"> با افزودن نمکها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ازت دار از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سولفات آمون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وم</w:t>
      </w:r>
      <w:r w:rsidRPr="008F21F1">
        <w:rPr>
          <w:rFonts w:ascii="Times New Roman" w:eastAsia="Times New Roman" w:hAnsi="Times New Roman" w:cs="B Nazanin"/>
          <w:b/>
          <w:bCs/>
          <w:sz w:val="16"/>
          <w:szCs w:val="16"/>
          <w:rtl/>
          <w:lang w:bidi="fa-IR"/>
        </w:rPr>
        <w:t xml:space="preserve"> بمنظور تسر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ع</w:t>
      </w:r>
      <w:r w:rsidRPr="008F21F1">
        <w:rPr>
          <w:rFonts w:ascii="Times New Roman" w:eastAsia="Times New Roman" w:hAnsi="Times New Roman" w:cs="B Nazanin"/>
          <w:b/>
          <w:bCs/>
          <w:sz w:val="16"/>
          <w:szCs w:val="16"/>
          <w:rtl/>
          <w:lang w:bidi="fa-IR"/>
        </w:rPr>
        <w:t xml:space="preserve"> در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جا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مانده از درختان قطع شده اقدام گردد.</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حمل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سر شاخه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انجام عمل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ات</w:t>
      </w:r>
      <w:r w:rsidRPr="008F21F1">
        <w:rPr>
          <w:rFonts w:ascii="Times New Roman" w:eastAsia="Times New Roman" w:hAnsi="Times New Roman" w:cs="B Nazanin"/>
          <w:b/>
          <w:bCs/>
          <w:sz w:val="16"/>
          <w:szCs w:val="16"/>
          <w:rtl/>
          <w:lang w:bidi="fa-IR"/>
        </w:rPr>
        <w:t xml:space="preserve"> هرس را در اسرع وقت انجام دهد .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جمع آور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تخل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زوائد بر جا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مانده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علف تراش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و دفع علفها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هرز و 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ز</w:t>
      </w:r>
      <w:r w:rsidRPr="008F21F1">
        <w:rPr>
          <w:rFonts w:ascii="Times New Roman" w:eastAsia="Times New Roman" w:hAnsi="Times New Roman" w:cs="B Nazanin"/>
          <w:b/>
          <w:bCs/>
          <w:sz w:val="16"/>
          <w:szCs w:val="16"/>
          <w:rtl/>
          <w:lang w:bidi="fa-IR"/>
        </w:rPr>
        <w:t xml:space="preserve"> برگها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خزان در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ضرورت ندارد</w:t>
      </w:r>
      <w:r w:rsidRPr="008F21F1">
        <w:rPr>
          <w:rFonts w:ascii="Times New Roman" w:eastAsia="Times New Roman" w:hAnsi="Times New Roman" w:cs="B Nazanin" w:hint="cs"/>
          <w:b/>
          <w:bCs/>
          <w:sz w:val="16"/>
          <w:szCs w:val="16"/>
          <w:rtl/>
          <w:lang w:bidi="fa-IR"/>
        </w:rPr>
        <w:t>.</w:t>
      </w:r>
      <w:r w:rsidRPr="008F21F1">
        <w:rPr>
          <w:rFonts w:ascii="Times New Roman" w:eastAsia="Times New Roman" w:hAnsi="Times New Roman" w:cs="B Nazanin"/>
          <w:b/>
          <w:bCs/>
          <w:sz w:val="16"/>
          <w:szCs w:val="16"/>
          <w:rtl/>
          <w:lang w:bidi="fa-IR"/>
        </w:rPr>
        <w:t xml:space="preserve">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کارشناس دستگاه نظارت مبن</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بر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خطر بودن بقا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نظر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جاد</w:t>
      </w:r>
      <w:r w:rsidRPr="008F21F1">
        <w:rPr>
          <w:rFonts w:ascii="Times New Roman" w:eastAsia="Times New Roman" w:hAnsi="Times New Roman" w:cs="B Nazanin"/>
          <w:b/>
          <w:bCs/>
          <w:sz w:val="16"/>
          <w:szCs w:val="16"/>
          <w:rtl/>
          <w:lang w:bidi="fa-IR"/>
        </w:rPr>
        <w:t xml:space="preserve"> آتش سوز</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 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ملزم به تخ</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w:t>
      </w:r>
      <w:r w:rsidRPr="008F21F1">
        <w:rPr>
          <w:rFonts w:ascii="Times New Roman" w:eastAsia="Times New Roman" w:hAnsi="Times New Roman" w:cs="B Nazanin"/>
          <w:b/>
          <w:bCs/>
          <w:sz w:val="16"/>
          <w:szCs w:val="16"/>
          <w:rtl/>
          <w:lang w:bidi="fa-IR"/>
        </w:rPr>
        <w:t xml:space="preserve">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قب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ل</w:t>
      </w:r>
      <w:r w:rsidRPr="008F21F1">
        <w:rPr>
          <w:rFonts w:ascii="Times New Roman" w:eastAsia="Times New Roman" w:hAnsi="Times New Roman" w:cs="B Nazanin"/>
          <w:b/>
          <w:bCs/>
          <w:sz w:val="16"/>
          <w:szCs w:val="16"/>
          <w:rtl/>
          <w:lang w:bidi="fa-IR"/>
        </w:rPr>
        <w:t xml:space="preserve"> زوائد نم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ن</w:t>
      </w:r>
      <w:r w:rsidRPr="008F21F1">
        <w:rPr>
          <w:rFonts w:ascii="Times New Roman" w:eastAsia="Times New Roman" w:hAnsi="Times New Roman" w:cs="B Nazanin"/>
          <w:b/>
          <w:bCs/>
          <w:sz w:val="16"/>
          <w:szCs w:val="16"/>
          <w:rtl/>
          <w:lang w:bidi="fa-IR"/>
        </w:rPr>
        <w:t xml:space="preserve"> مواد پس از پوس</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موجب تقو</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خاک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شوند</w:t>
      </w:r>
      <w:r w:rsidRPr="008F21F1">
        <w:rPr>
          <w:rFonts w:ascii="Times New Roman" w:eastAsia="Times New Roman" w:hAnsi="Times New Roman" w:cs="B Nazanin"/>
          <w:b/>
          <w:bCs/>
          <w:sz w:val="16"/>
          <w:szCs w:val="16"/>
          <w:rtl/>
          <w:lang w:bidi="fa-IR"/>
        </w:rPr>
        <w:t xml:space="preserve">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سوزاندن سرشاخه ها و بقا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ناش</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هرس سالانه درختان در محوطه 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عموم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جنگلکار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دست کاشت و کمر بندها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سبز ممنوع م</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باشد .</w:t>
      </w:r>
    </w:p>
    <w:p w:rsidR="008F21F1" w:rsidRPr="008F21F1" w:rsidRDefault="008F21F1" w:rsidP="008F21F1">
      <w:pPr>
        <w:bidi/>
        <w:spacing w:after="0" w:line="264" w:lineRule="auto"/>
        <w:jc w:val="lowKashida"/>
        <w:rPr>
          <w:rFonts w:ascii="Times New Roman" w:eastAsia="Times New Roman" w:hAnsi="Times New Roman" w:cs="B Nazanin"/>
          <w:b/>
          <w:bCs/>
          <w:sz w:val="16"/>
          <w:szCs w:val="16"/>
          <w:rtl/>
          <w:lang w:bidi="fa-IR"/>
        </w:rPr>
      </w:pPr>
      <w:r w:rsidRPr="008F21F1">
        <w:rPr>
          <w:rFonts w:ascii="Sakkal Majalla" w:eastAsia="Times New Roman" w:hAnsi="Sakkal Majalla"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پ</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مانکار</w:t>
      </w:r>
      <w:r w:rsidRPr="008F21F1">
        <w:rPr>
          <w:rFonts w:ascii="Times New Roman" w:eastAsia="Times New Roman" w:hAnsi="Times New Roman" w:cs="B Nazanin"/>
          <w:b/>
          <w:bCs/>
          <w:sz w:val="16"/>
          <w:szCs w:val="16"/>
          <w:rtl/>
          <w:lang w:bidi="fa-IR"/>
        </w:rPr>
        <w:t xml:space="preserve"> موظف است در صورت تشخ</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ص</w:t>
      </w:r>
      <w:r w:rsidRPr="008F21F1">
        <w:rPr>
          <w:rFonts w:ascii="Times New Roman" w:eastAsia="Times New Roman" w:hAnsi="Times New Roman" w:cs="B Nazanin"/>
          <w:b/>
          <w:bCs/>
          <w:sz w:val="16"/>
          <w:szCs w:val="16"/>
          <w:rtl/>
          <w:lang w:bidi="fa-IR"/>
        </w:rPr>
        <w:t xml:space="preserve"> کارشناس برا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از انتشار آفات چوب خوار و ب</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مار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خاص از طر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ق</w:t>
      </w:r>
      <w:r w:rsidRPr="008F21F1">
        <w:rPr>
          <w:rFonts w:ascii="Times New Roman" w:eastAsia="Times New Roman" w:hAnsi="Times New Roman" w:cs="B Nazanin"/>
          <w:b/>
          <w:bCs/>
          <w:sz w:val="16"/>
          <w:szCs w:val="16"/>
          <w:rtl/>
          <w:lang w:bidi="fa-IR"/>
        </w:rPr>
        <w:t xml:space="preserve"> سوزاندن بق</w:t>
      </w:r>
      <w:r w:rsidRPr="008F21F1">
        <w:rPr>
          <w:rFonts w:ascii="Times New Roman" w:eastAsia="Times New Roman" w:hAnsi="Times New Roman" w:cs="B Nazanin" w:hint="cs"/>
          <w:b/>
          <w:bCs/>
          <w:sz w:val="16"/>
          <w:szCs w:val="16"/>
          <w:rtl/>
          <w:lang w:bidi="fa-IR"/>
        </w:rPr>
        <w:t>ای</w:t>
      </w:r>
      <w:r w:rsidRPr="008F21F1">
        <w:rPr>
          <w:rFonts w:ascii="Times New Roman" w:eastAsia="Times New Roman" w:hAnsi="Times New Roman" w:cs="B Nazanin" w:hint="eastAsia"/>
          <w:b/>
          <w:bCs/>
          <w:sz w:val="16"/>
          <w:szCs w:val="16"/>
          <w:rtl/>
          <w:lang w:bidi="fa-IR"/>
        </w:rPr>
        <w:t>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هرس در </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ک</w:t>
      </w:r>
      <w:r w:rsidRPr="008F21F1">
        <w:rPr>
          <w:rFonts w:ascii="Times New Roman" w:eastAsia="Times New Roman" w:hAnsi="Times New Roman" w:cs="B Nazanin"/>
          <w:b/>
          <w:bCs/>
          <w:sz w:val="16"/>
          <w:szCs w:val="16"/>
          <w:rtl/>
          <w:lang w:bidi="fa-IR"/>
        </w:rPr>
        <w:t xml:space="preserve"> نقطه 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امن و دور از 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درس</w:t>
      </w:r>
      <w:r w:rsidRPr="008F21F1">
        <w:rPr>
          <w:rFonts w:ascii="Times New Roman" w:eastAsia="Times New Roman" w:hAnsi="Times New Roman" w:cs="B Nazanin"/>
          <w:b/>
          <w:bCs/>
          <w:sz w:val="16"/>
          <w:szCs w:val="16"/>
          <w:rtl/>
          <w:lang w:bidi="fa-IR"/>
        </w:rPr>
        <w:t xml:space="preserve"> عموم اقدام 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 xml:space="preserve"> .سپس با بکار 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تمه</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دات</w:t>
      </w:r>
      <w:r w:rsidRPr="008F21F1">
        <w:rPr>
          <w:rFonts w:ascii="Times New Roman" w:eastAsia="Times New Roman" w:hAnsi="Times New Roman" w:cs="B Nazanin"/>
          <w:b/>
          <w:bCs/>
          <w:sz w:val="16"/>
          <w:szCs w:val="16"/>
          <w:rtl/>
          <w:lang w:bidi="fa-IR"/>
        </w:rPr>
        <w:t xml:space="preserve"> لازم از سرا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ت</w:t>
      </w:r>
      <w:r w:rsidRPr="008F21F1">
        <w:rPr>
          <w:rFonts w:ascii="Times New Roman" w:eastAsia="Times New Roman" w:hAnsi="Times New Roman" w:cs="B Nazanin"/>
          <w:b/>
          <w:bCs/>
          <w:sz w:val="16"/>
          <w:szCs w:val="16"/>
          <w:rtl/>
          <w:lang w:bidi="fa-IR"/>
        </w:rPr>
        <w:t xml:space="preserve"> آتش با حضور تانکرها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آب مجهز به پمپ جلوگ</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ر</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eastAsia"/>
          <w:b/>
          <w:bCs/>
          <w:sz w:val="16"/>
          <w:szCs w:val="16"/>
          <w:rtl/>
          <w:lang w:bidi="fa-IR"/>
        </w:rPr>
        <w:t>نما</w:t>
      </w:r>
      <w:r w:rsidRPr="008F21F1">
        <w:rPr>
          <w:rFonts w:ascii="Times New Roman" w:eastAsia="Times New Roman" w:hAnsi="Times New Roman" w:cs="B Nazanin" w:hint="cs"/>
          <w:b/>
          <w:bCs/>
          <w:sz w:val="16"/>
          <w:szCs w:val="16"/>
          <w:rtl/>
          <w:lang w:bidi="fa-IR"/>
        </w:rPr>
        <w:t>ی</w:t>
      </w:r>
      <w:r w:rsidRPr="008F21F1">
        <w:rPr>
          <w:rFonts w:ascii="Times New Roman" w:eastAsia="Times New Roman" w:hAnsi="Times New Roman" w:cs="B Nazanin" w:hint="eastAsia"/>
          <w:b/>
          <w:bCs/>
          <w:sz w:val="16"/>
          <w:szCs w:val="16"/>
          <w:rtl/>
          <w:lang w:bidi="fa-IR"/>
        </w:rPr>
        <w:t>د</w:t>
      </w:r>
      <w:r w:rsidRPr="008F21F1">
        <w:rPr>
          <w:rFonts w:ascii="Times New Roman" w:eastAsia="Times New Roman" w:hAnsi="Times New Roman" w:cs="B Nazanin"/>
          <w:b/>
          <w:bCs/>
          <w:sz w:val="16"/>
          <w:szCs w:val="16"/>
          <w:rtl/>
          <w:lang w:bidi="fa-IR"/>
        </w:rPr>
        <w:t>.</w:t>
      </w:r>
    </w:p>
    <w:p w:rsidR="008F21F1" w:rsidRPr="008F21F1" w:rsidRDefault="008F21F1" w:rsidP="008F21F1">
      <w:pPr>
        <w:bidi/>
        <w:spacing w:after="0" w:line="240" w:lineRule="auto"/>
        <w:jc w:val="lowKashida"/>
        <w:rPr>
          <w:rFonts w:ascii="Times New Roman" w:eastAsia="Times New Roman" w:hAnsi="Times New Roman" w:cs="B Titr"/>
          <w:b/>
          <w:bCs/>
          <w:sz w:val="16"/>
          <w:szCs w:val="16"/>
          <w:lang w:bidi="fa-IR"/>
        </w:rPr>
      </w:pPr>
      <w:r w:rsidRPr="008F21F1">
        <w:rPr>
          <w:rFonts w:ascii="Times New Roman" w:eastAsia="Times New Roman" w:hAnsi="Times New Roman" w:cs="B Titr" w:hint="cs"/>
          <w:b/>
          <w:bCs/>
          <w:sz w:val="16"/>
          <w:szCs w:val="16"/>
          <w:rtl/>
          <w:lang w:bidi="fa-IR"/>
        </w:rPr>
        <w:t>بخش دوم:</w:t>
      </w:r>
    </w:p>
    <w:p w:rsidR="008F21F1" w:rsidRPr="008F21F1" w:rsidRDefault="008F21F1" w:rsidP="008F21F1">
      <w:pPr>
        <w:bidi/>
        <w:spacing w:after="0" w:line="240" w:lineRule="auto"/>
        <w:jc w:val="lowKashida"/>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 xml:space="preserve">ضوابط  و مشخصات فنی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Titr" w:hint="cs"/>
          <w:b/>
          <w:bCs/>
          <w:sz w:val="16"/>
          <w:szCs w:val="16"/>
          <w:rtl/>
          <w:lang w:bidi="fa-IR"/>
        </w:rPr>
        <w:t xml:space="preserve"> اجرائی نگهداری و ترمیم چمن‌ها:</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8F21F1">
        <w:rPr>
          <w:rFonts w:ascii="Times New Roman" w:eastAsia="Times New Roman" w:hAnsi="Times New Roman" w:cs="B Nazanin"/>
          <w:b/>
          <w:bCs/>
          <w:sz w:val="16"/>
          <w:szCs w:val="16"/>
          <w:rtl/>
          <w:lang w:bidi="fa-IR"/>
        </w:rPr>
        <w:softHyphen/>
      </w:r>
      <w:r w:rsidRPr="008F21F1">
        <w:rPr>
          <w:rFonts w:ascii="Times New Roman" w:eastAsia="Times New Roman" w:hAnsi="Times New Roman" w:cs="B Nazanin" w:hint="cs"/>
          <w:b/>
          <w:bCs/>
          <w:sz w:val="16"/>
          <w:szCs w:val="16"/>
          <w:rtl/>
          <w:lang w:bidi="fa-IR"/>
        </w:rPr>
        <w:t>باشد:</w:t>
      </w:r>
    </w:p>
    <w:p w:rsidR="008F21F1" w:rsidRPr="008F21F1" w:rsidRDefault="008F21F1" w:rsidP="008F21F1">
      <w:pPr>
        <w:numPr>
          <w:ilvl w:val="0"/>
          <w:numId w:val="45"/>
        </w:numPr>
        <w:bidi/>
        <w:spacing w:before="120" w:after="12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1-1-آبیاری چمنها باید به طور روزانه و به میزان مناسب با توجه به درجه حرارت هوا انجام گیرد بطوریکه هیچگاه چمن دچار خشکی و پژمردگی نشود.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4-1-در صورتی که آبیاری چمن توسط اسپرینکلر(آبیاری بارانی)انجام گیرد این امر در فصول گرم سال حتی الامکان در ساعات خنک تر شبانه روز انجام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5-1- کنترل روزانه آب پاش ها برای رفع نواقص احتمالی باید انجام گیرد و در سیستم تحت فشار تا رفع عیب ، از شیلنگ و سر آبپاش استفاده شود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6-1-قرار دادن شیلنگ در داخل قطعات چمن کاری باعث غرقاب کردن آنها و خفگی ریشه ها و رشد عوامل بیماریزا می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7-1-مقدار آبیاری به صورتی تنظیم شود که عمق ریشه ها (معمولا 15-20 سانتیمتر)خاک کاملا مرطوب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9-1- معمولا چمن کاریها در سایه تاج درختان نیاز به آبیاری کمتری نسبت به سایر قسمتهای چمن کاری دارند.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10-1-آبیاری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11-1-پیمانکار موظف است آبیاری را قبل از کوتاه نمودن چمن قطع نماید و پس از جمع آوری زواید گیاهی و نظافت برنامه آبیاری را انجام دهد.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12-1-تامین آب بعهده کارفرماست اما نگهداری و مراقبت از شبکه آبیاری، شیرآلات و دریچه های آب به عهده پیمانکار است.</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13-1-پیمانکار موظف است در ساعات گرم روز و به هنگام تابش مستقیم آفتاب که موجب سوختگی چمن خواهد شد از آبیاری چمن اجتناب نماید.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14-1-از بروز روان آب به علت عملکرد نادرست و مشکلات آبیاری که موجب حوادث و خسارت می گردد، جلوگیری به عمل آید.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15-1-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16-1-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2-چمن زنی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2-2-چمن زنی در زمانی که چمن خیس است نباید انجام شود وبهتر است 24 ساعت قبل از چمن زنی از آبیاری خودداری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4-2-چمن اطراف قطعات گلکاری و حاشیه ها و طوقه درختان و درختچه ها به طور مداوم حاشیه زنی و کوتاه شوند.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5-2-دستگاههای چمن زنی باید مرتبا سرویس شده و تیغه های آنها تیز شوند زیرا تیغه های کند باعث نامرتب زدن چمن و کندن چمنها می گردند.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2-7- چمن زنی بایستی به گونه ای باشد که در نیمه اول سال روزانه </w:t>
      </w:r>
      <w:r w:rsidRPr="008F21F1">
        <w:rPr>
          <w:rFonts w:ascii="Times New Roman" w:eastAsia="Times New Roman" w:hAnsi="Times New Roman" w:cs="B Nazanin" w:hint="cs"/>
          <w:b/>
          <w:bCs/>
          <w:color w:val="FF0000"/>
          <w:sz w:val="16"/>
          <w:szCs w:val="16"/>
          <w:rtl/>
          <w:lang w:bidi="fa-IR"/>
        </w:rPr>
        <w:t xml:space="preserve">3500 </w:t>
      </w:r>
      <w:r w:rsidRPr="008F21F1">
        <w:rPr>
          <w:rFonts w:ascii="Times New Roman" w:eastAsia="Times New Roman" w:hAnsi="Times New Roman" w:cs="B Nazanin" w:hint="cs"/>
          <w:b/>
          <w:bCs/>
          <w:sz w:val="16"/>
          <w:szCs w:val="16"/>
          <w:rtl/>
          <w:lang w:bidi="fa-IR"/>
        </w:rPr>
        <w:t xml:space="preserve">متر مربع و در نیمه دوم سال روزانه </w:t>
      </w:r>
      <w:r w:rsidRPr="008F21F1">
        <w:rPr>
          <w:rFonts w:ascii="Times New Roman" w:eastAsia="Times New Roman" w:hAnsi="Times New Roman" w:cs="B Nazanin" w:hint="cs"/>
          <w:b/>
          <w:bCs/>
          <w:color w:val="FF0000"/>
          <w:sz w:val="16"/>
          <w:szCs w:val="16"/>
          <w:rtl/>
          <w:lang w:bidi="fa-IR"/>
        </w:rPr>
        <w:t xml:space="preserve">3000 </w:t>
      </w:r>
      <w:r w:rsidRPr="008F21F1">
        <w:rPr>
          <w:rFonts w:ascii="Times New Roman" w:eastAsia="Times New Roman" w:hAnsi="Times New Roman" w:cs="B Nazanin" w:hint="cs"/>
          <w:b/>
          <w:bCs/>
          <w:sz w:val="16"/>
          <w:szCs w:val="16"/>
          <w:rtl/>
          <w:lang w:bidi="fa-IR"/>
        </w:rPr>
        <w:t>متر مربع از کل سطح چمن منطقه، چمن زنی گردد. در غیر این صورت طبق جدول جرائم از صورت وضعیت کسر خواهد شد.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 کودپاشی:</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1-3-</w:t>
      </w:r>
      <w:r w:rsidRPr="008F21F1">
        <w:rPr>
          <w:rFonts w:ascii="Times New Roman" w:eastAsia="Times New Roman" w:hAnsi="Times New Roman" w:cs="B Nazanin" w:hint="cs"/>
          <w:sz w:val="16"/>
          <w:szCs w:val="16"/>
          <w:rtl/>
        </w:rPr>
        <w:t xml:space="preserve"> </w:t>
      </w:r>
      <w:r w:rsidRPr="008F21F1">
        <w:rPr>
          <w:rFonts w:ascii="Times New Roman" w:eastAsia="Times New Roman" w:hAnsi="Times New Roman" w:cs="B Nazanin" w:hint="cs"/>
          <w:b/>
          <w:bCs/>
          <w:sz w:val="16"/>
          <w:szCs w:val="16"/>
          <w:rtl/>
        </w:rPr>
        <w:t>سطوح چمن کاری ها در اثر آبیاری معمولا فرسایش یافته و خاک فواصل بوته ها شسته می شود که لازم است هر ساله در فصول پاییز و زمستان کلیه سطوح چمن کاری با افزدون یک لایه کود انواع کود شیمیایی(</w:t>
      </w:r>
      <w:r w:rsidRPr="008F21F1">
        <w:rPr>
          <w:rFonts w:ascii="Times New Roman" w:eastAsia="Times New Roman" w:hAnsi="Times New Roman" w:cs="B Nazanin"/>
          <w:b/>
          <w:bCs/>
          <w:sz w:val="16"/>
          <w:szCs w:val="16"/>
        </w:rPr>
        <w:t xml:space="preserve">N </w:t>
      </w:r>
      <w:r w:rsidRPr="008F21F1">
        <w:rPr>
          <w:rFonts w:ascii="Times New Roman" w:eastAsia="Times New Roman" w:hAnsi="Times New Roman" w:cs="B Nazanin" w:hint="cs"/>
          <w:b/>
          <w:bCs/>
          <w:sz w:val="16"/>
          <w:szCs w:val="16"/>
          <w:rtl/>
        </w:rPr>
        <w:t>.</w:t>
      </w:r>
      <w:r w:rsidRPr="008F21F1">
        <w:rPr>
          <w:rFonts w:ascii="Times New Roman" w:eastAsia="Times New Roman" w:hAnsi="Times New Roman" w:cs="B Nazanin"/>
          <w:b/>
          <w:bCs/>
          <w:sz w:val="16"/>
          <w:szCs w:val="16"/>
        </w:rPr>
        <w:t xml:space="preserve">P </w:t>
      </w:r>
      <w:r w:rsidRPr="008F21F1">
        <w:rPr>
          <w:rFonts w:ascii="Times New Roman" w:eastAsia="Times New Roman" w:hAnsi="Times New Roman" w:cs="B Nazanin" w:hint="cs"/>
          <w:b/>
          <w:bCs/>
          <w:sz w:val="16"/>
          <w:szCs w:val="16"/>
          <w:rtl/>
        </w:rPr>
        <w:t>.</w:t>
      </w:r>
      <w:r w:rsidRPr="008F21F1">
        <w:rPr>
          <w:rFonts w:ascii="Times New Roman" w:eastAsia="Times New Roman" w:hAnsi="Times New Roman" w:cs="B Nazanin"/>
          <w:b/>
          <w:bCs/>
          <w:sz w:val="16"/>
          <w:szCs w:val="16"/>
        </w:rPr>
        <w:t xml:space="preserve"> K </w:t>
      </w:r>
      <w:r w:rsidRPr="008F21F1">
        <w:rPr>
          <w:rFonts w:ascii="Times New Roman" w:eastAsia="Times New Roman" w:hAnsi="Times New Roman" w:cs="B Nazanin" w:hint="cs"/>
          <w:b/>
          <w:bCs/>
          <w:sz w:val="16"/>
          <w:szCs w:val="16"/>
          <w:rtl/>
        </w:rPr>
        <w:t>و ...) بهمراه کود گوسفندی کاملا پوسیده نرم شده و سرند شده  (طبق نظر ناظر مقیم) کودپاشی شوند</w:t>
      </w:r>
      <w:r w:rsidRPr="008F21F1">
        <w:rPr>
          <w:rFonts w:ascii="Times New Roman" w:eastAsia="Times New Roman" w:hAnsi="Times New Roman" w:cs="B Nazanin" w:hint="cs"/>
          <w:b/>
          <w:bCs/>
          <w:sz w:val="16"/>
          <w:szCs w:val="16"/>
          <w:rtl/>
          <w:lang w:bidi="fa-IR"/>
        </w:rPr>
        <w:t>.لازم به یادآوری است دادن کود شیمیایی در گرمای تابستان مجاز نمی باشد . ضمناً  ضخامت کودپاشی با کود حیوانی جهت تقویت چمن بایستی حداقل 3 سانتی متر باشد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2-3-در فصل پاییز و زمستان برای تقویت چمنها از کودهای فسفره استفاده میشود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3-3-پیمانکار موظف است کود پاشی ازته را به صورت سرک و به طور یکنواخت انجام دهد.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 مبارزه با علفهای هرز(وجین):</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1-4- وجین کردن و ریشه کنی علفهای هرز داخل چمنها بایستی مستمرا و قبل از به گل نشستن و بذر دهی انجام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3-4- پیمانکار موظف است وجین وعلف کشی در سطح چمن را هر روز و با استفاده از ابزار بلافاصله بعد از آبیاری انجام دهد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5-مبارزه با آفات و امراض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3-5-پیمانکار موظف است نکات ایمنی و مقررات زیست محیطی و پوشش لباس کار مناسب و استفاده از ماسک توسط کارگران را رعایت نماید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4-5-پیمانکار موظف است عملیات سمپاشی را موقعی که هوا کاملا آرام است انجام دهد.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5-5- پیمانکار موظف است عملیات سمپاشی را بلافاصله پس از دریافت ابلاغیه از کارفرما انجام دهد.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6-نظافت چمنکاری ها:</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1-6- ضایعات و سر چمنهای کوتاه شده بایستی بلافاصله از چمن جمع آوری و به خارج حمل شود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2-6-لازم است هر روز زباله و مواد زائد و احیانا برگ های خشکیده از روی چمن ها جمع آوری و نظافت گردند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7-لکه گیری و ترمیم چمن ها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2-7در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3-7- پیمانکار موظف است ترمیم چمن را در صورتی که مساحت قطعات پراکنده آنها از 20% کل چمن تجاوز نکند ،لکه گیری نماید.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6-7-چمن کاری با بذر برموداگراس و اسپورت  و با حجم تشخیص داده شده توسط ناظر مربوطه در متر مربع و همراه با تسطیح، کوددهی در نظر گرفته می شود. در صورت کاشت چمن لقمه ای باید بصورتی باشد که هنگام کاشت 30% زمین را پوشش دهد. (از قطعات چمن  با اندازه 10*10 سانتیمتر و به فاصله کشت 20 سانتیمتر استفاده گردد)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8-سایر خدمات:</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8F21F1" w:rsidRPr="008F21F1" w:rsidRDefault="008F21F1" w:rsidP="008F21F1">
      <w:pPr>
        <w:bidi/>
        <w:spacing w:after="0" w:line="240" w:lineRule="auto"/>
        <w:ind w:left="360"/>
        <w:jc w:val="lowKashida"/>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 xml:space="preserve">بخش سوم : ضوابط  و مشخصات فنی </w:t>
      </w:r>
      <w:r w:rsidRPr="008F21F1">
        <w:rPr>
          <w:rFonts w:ascii="Sakkal Majalla" w:eastAsia="Times New Roman" w:hAnsi="Sakkal Majalla" w:cs="Sakkal Majalla" w:hint="cs"/>
          <w:b/>
          <w:bCs/>
          <w:sz w:val="16"/>
          <w:szCs w:val="16"/>
          <w:rtl/>
          <w:lang w:bidi="fa-IR"/>
        </w:rPr>
        <w:t>–</w:t>
      </w:r>
      <w:r w:rsidRPr="008F21F1">
        <w:rPr>
          <w:rFonts w:ascii="Times New Roman" w:eastAsia="Times New Roman" w:hAnsi="Times New Roman" w:cs="B Titr" w:hint="cs"/>
          <w:b/>
          <w:bCs/>
          <w:sz w:val="16"/>
          <w:szCs w:val="16"/>
          <w:rtl/>
          <w:lang w:bidi="fa-IR"/>
        </w:rPr>
        <w:t xml:space="preserve"> اجرائی نگهداری از گیاهان پوششی:</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8F21F1" w:rsidRPr="008F21F1" w:rsidRDefault="008F21F1" w:rsidP="008F21F1">
      <w:pPr>
        <w:numPr>
          <w:ilvl w:val="1"/>
          <w:numId w:val="17"/>
        </w:num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آبیاری </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در صورت بهره گیری از سیستم آبیاری بارانی در کل مجموعه فضای سبز رعایت برنامه زمانبندی شده و روش آبیاری توسط پیمانکار الزامی است. </w:t>
      </w:r>
    </w:p>
    <w:p w:rsidR="008F21F1" w:rsidRPr="008F21F1" w:rsidRDefault="008F21F1" w:rsidP="008F21F1">
      <w:pPr>
        <w:numPr>
          <w:ilvl w:val="0"/>
          <w:numId w:val="1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 گونه نقص در سیستم آبیاری و خرابی قطره چکانها و یا سوراخ شدن شیلنگ ها نسبت به رفع نقص اقدام نماید.</w:t>
      </w:r>
    </w:p>
    <w:p w:rsidR="008F21F1" w:rsidRPr="008F21F1" w:rsidRDefault="008F21F1" w:rsidP="008F21F1">
      <w:pPr>
        <w:bidi/>
        <w:spacing w:before="120"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2-1-کوددهی وتغذیه گیاهی </w:t>
      </w:r>
    </w:p>
    <w:p w:rsidR="008F21F1" w:rsidRPr="008F21F1" w:rsidRDefault="008F21F1" w:rsidP="008F21F1">
      <w:pPr>
        <w:numPr>
          <w:ilvl w:val="0"/>
          <w:numId w:val="19"/>
        </w:numPr>
        <w:tabs>
          <w:tab w:val="left" w:pos="872"/>
          <w:tab w:val="left" w:pos="992"/>
        </w:tabs>
        <w:bidi/>
        <w:spacing w:after="0" w:line="240" w:lineRule="auto"/>
        <w:ind w:left="87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8F21F1" w:rsidRPr="008F21F1" w:rsidRDefault="008F21F1" w:rsidP="008F21F1">
      <w:pPr>
        <w:numPr>
          <w:ilvl w:val="0"/>
          <w:numId w:val="19"/>
        </w:numPr>
        <w:tabs>
          <w:tab w:val="left" w:pos="872"/>
          <w:tab w:val="left" w:pos="992"/>
        </w:tabs>
        <w:bidi/>
        <w:spacing w:after="0" w:line="240" w:lineRule="auto"/>
        <w:ind w:left="87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8F21F1" w:rsidRPr="008F21F1" w:rsidRDefault="008F21F1" w:rsidP="008F21F1">
      <w:pPr>
        <w:numPr>
          <w:ilvl w:val="0"/>
          <w:numId w:val="19"/>
        </w:numPr>
        <w:tabs>
          <w:tab w:val="left" w:pos="872"/>
          <w:tab w:val="left" w:pos="992"/>
        </w:tabs>
        <w:bidi/>
        <w:spacing w:after="0" w:line="240" w:lineRule="auto"/>
        <w:ind w:left="87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8F21F1" w:rsidRPr="008F21F1" w:rsidRDefault="008F21F1" w:rsidP="008F21F1">
      <w:pPr>
        <w:numPr>
          <w:ilvl w:val="0"/>
          <w:numId w:val="19"/>
        </w:numPr>
        <w:tabs>
          <w:tab w:val="left" w:pos="872"/>
          <w:tab w:val="left" w:pos="992"/>
        </w:tabs>
        <w:bidi/>
        <w:spacing w:after="0" w:line="240" w:lineRule="auto"/>
        <w:ind w:left="87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8F21F1" w:rsidRPr="008F21F1" w:rsidRDefault="008F21F1" w:rsidP="008F21F1">
      <w:pPr>
        <w:numPr>
          <w:ilvl w:val="0"/>
          <w:numId w:val="19"/>
        </w:numPr>
        <w:tabs>
          <w:tab w:val="left" w:pos="872"/>
          <w:tab w:val="left" w:pos="992"/>
        </w:tabs>
        <w:bidi/>
        <w:spacing w:after="0" w:line="240" w:lineRule="auto"/>
        <w:ind w:left="87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8F21F1" w:rsidRPr="008F21F1" w:rsidRDefault="008F21F1" w:rsidP="008F21F1">
      <w:pPr>
        <w:numPr>
          <w:ilvl w:val="0"/>
          <w:numId w:val="19"/>
        </w:numPr>
        <w:tabs>
          <w:tab w:val="left" w:pos="872"/>
          <w:tab w:val="left" w:pos="992"/>
        </w:tabs>
        <w:bidi/>
        <w:spacing w:after="0" w:line="240" w:lineRule="auto"/>
        <w:ind w:left="87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8F21F1" w:rsidRPr="008F21F1" w:rsidRDefault="008F21F1" w:rsidP="008F21F1">
      <w:pPr>
        <w:bidi/>
        <w:spacing w:after="0" w:line="240" w:lineRule="auto"/>
        <w:ind w:left="72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3-1-سله شکنی </w:t>
      </w:r>
    </w:p>
    <w:p w:rsidR="008F21F1" w:rsidRPr="008F21F1" w:rsidRDefault="008F21F1" w:rsidP="008F21F1">
      <w:pPr>
        <w:numPr>
          <w:ilvl w:val="0"/>
          <w:numId w:val="20"/>
        </w:numPr>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4-1- وجین علف های هرز </w:t>
      </w:r>
    </w:p>
    <w:p w:rsidR="008F21F1" w:rsidRPr="008F21F1" w:rsidRDefault="008F21F1" w:rsidP="008F21F1">
      <w:pPr>
        <w:numPr>
          <w:ilvl w:val="0"/>
          <w:numId w:val="21"/>
        </w:numPr>
        <w:tabs>
          <w:tab w:val="num" w:pos="752"/>
        </w:tabs>
        <w:bidi/>
        <w:spacing w:after="0" w:line="240" w:lineRule="auto"/>
        <w:ind w:left="752" w:hanging="24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علف کشی و وجین را بصورت مستمر و قبل از به بذر نشستن علفهای هرز انجام دهد .</w:t>
      </w:r>
    </w:p>
    <w:p w:rsidR="008F21F1" w:rsidRPr="008F21F1" w:rsidRDefault="008F21F1" w:rsidP="008F21F1">
      <w:pPr>
        <w:numPr>
          <w:ilvl w:val="0"/>
          <w:numId w:val="21"/>
        </w:numPr>
        <w:tabs>
          <w:tab w:val="num" w:pos="752"/>
        </w:tabs>
        <w:bidi/>
        <w:spacing w:after="0" w:line="240" w:lineRule="auto"/>
        <w:ind w:left="752" w:hanging="24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علف کشی و وجین علفهای هرز را پس از آبیاری و در ساعات خنک روز (صبح و یا عصر)انجام دهد.</w:t>
      </w:r>
    </w:p>
    <w:p w:rsidR="008F21F1" w:rsidRPr="008F21F1" w:rsidRDefault="008F21F1" w:rsidP="008F21F1">
      <w:pPr>
        <w:numPr>
          <w:ilvl w:val="0"/>
          <w:numId w:val="21"/>
        </w:numPr>
        <w:tabs>
          <w:tab w:val="num" w:pos="752"/>
        </w:tabs>
        <w:bidi/>
        <w:spacing w:after="0" w:line="240" w:lineRule="auto"/>
        <w:ind w:left="752" w:hanging="24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وجین علفهای هرز را به صورت دستی انجام دهد و به ریشه کن شدن  علفهای هرز توجه ودقت کافی مبذول نماید.</w:t>
      </w:r>
    </w:p>
    <w:p w:rsidR="008F21F1" w:rsidRPr="008F21F1" w:rsidRDefault="008F21F1" w:rsidP="008F21F1">
      <w:pPr>
        <w:numPr>
          <w:ilvl w:val="0"/>
          <w:numId w:val="21"/>
        </w:numPr>
        <w:tabs>
          <w:tab w:val="num" w:pos="752"/>
        </w:tabs>
        <w:bidi/>
        <w:spacing w:after="0" w:line="240" w:lineRule="auto"/>
        <w:ind w:left="752" w:hanging="24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هنگام وجین علفهای هرز از وارد ساختن هر گونه صدمه و آسیب جدی به اندامهای گیاه اصلی احتراز نماید.</w:t>
      </w:r>
    </w:p>
    <w:p w:rsidR="008F21F1" w:rsidRPr="008F21F1" w:rsidRDefault="008F21F1" w:rsidP="008F21F1">
      <w:pPr>
        <w:bidi/>
        <w:spacing w:after="0" w:line="240" w:lineRule="auto"/>
        <w:ind w:left="1521" w:hanging="1489"/>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5-1- هرس وچیدن شاخه های خشک شده</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محیطی برای حضور و فعالیت آفات نباتی میباشد . پیمانکار موظف است نسبت به حذف شاخه های خشبی و بالارونده این قبیل گیاهان همه ساله و در پایان فصل پاییز اقدام نماید .</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نسبت به حذف شاخه های خشک ،شکسته و آسیب دیده گیاهان پوششی طبق بازدیدهای مستمر اقدام نماید</w:t>
      </w:r>
    </w:p>
    <w:p w:rsidR="008F21F1" w:rsidRPr="008F21F1" w:rsidRDefault="008F21F1" w:rsidP="008F21F1">
      <w:pPr>
        <w:bidi/>
        <w:spacing w:after="0" w:line="240" w:lineRule="auto"/>
        <w:ind w:left="1521" w:hanging="1489"/>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6-1-سمپاشی و دفع آفات</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8F21F1" w:rsidRPr="008F21F1" w:rsidRDefault="008F21F1" w:rsidP="008F21F1">
      <w:pPr>
        <w:numPr>
          <w:ilvl w:val="0"/>
          <w:numId w:val="20"/>
        </w:numPr>
        <w:tabs>
          <w:tab w:val="left" w:pos="752"/>
        </w:tabs>
        <w:bidi/>
        <w:spacing w:after="0" w:line="240" w:lineRule="auto"/>
        <w:ind w:left="632" w:hanging="12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8F21F1" w:rsidRPr="008F21F1" w:rsidRDefault="008F21F1" w:rsidP="008F21F1">
      <w:pPr>
        <w:tabs>
          <w:tab w:val="left" w:pos="1472"/>
        </w:tabs>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7-1- واکاری و ترمیم </w:t>
      </w:r>
    </w:p>
    <w:p w:rsidR="008F21F1" w:rsidRPr="008F21F1" w:rsidRDefault="008F21F1" w:rsidP="008F21F1">
      <w:pPr>
        <w:numPr>
          <w:ilvl w:val="0"/>
          <w:numId w:val="22"/>
        </w:numPr>
        <w:tabs>
          <w:tab w:val="num" w:pos="752"/>
          <w:tab w:val="left" w:pos="1472"/>
        </w:tabs>
        <w:bidi/>
        <w:spacing w:after="0" w:line="240" w:lineRule="auto"/>
        <w:ind w:left="752" w:hanging="24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8F21F1" w:rsidRPr="008F21F1" w:rsidRDefault="008F21F1" w:rsidP="008F21F1">
      <w:pPr>
        <w:numPr>
          <w:ilvl w:val="0"/>
          <w:numId w:val="22"/>
        </w:numPr>
        <w:tabs>
          <w:tab w:val="num" w:pos="512"/>
          <w:tab w:val="left" w:pos="632"/>
        </w:tabs>
        <w:bidi/>
        <w:spacing w:after="0" w:line="240" w:lineRule="auto"/>
        <w:ind w:left="512"/>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واکاری فضاهای خالی شده را با رعایت ضوابط عملیات کاشت و طبق مفاد ابلاغیه دستور العمل نظارتی اقدام نماید.</w:t>
      </w:r>
    </w:p>
    <w:p w:rsidR="008F21F1" w:rsidRPr="008F21F1" w:rsidRDefault="008F21F1" w:rsidP="008F21F1">
      <w:pPr>
        <w:tabs>
          <w:tab w:val="left" w:pos="1472"/>
        </w:tabs>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8-1- نظافت </w:t>
      </w:r>
    </w:p>
    <w:p w:rsidR="008F21F1" w:rsidRPr="008F21F1" w:rsidRDefault="008F21F1" w:rsidP="008F21F1">
      <w:pPr>
        <w:numPr>
          <w:ilvl w:val="0"/>
          <w:numId w:val="23"/>
        </w:numPr>
        <w:tabs>
          <w:tab w:val="left" w:pos="1472"/>
        </w:tabs>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نسبت به جمع آوری ، حمل و تخلیه سر شاخه وگلهای خشک وچیده شده ونیز سایر مواد زائد بر جای مانده از عملیات واکاری ووجین علفهای هرز به خارج از محوطه را بلافاصله پس از انجام عملیات روزانه اقدام نماید</w:t>
      </w:r>
    </w:p>
    <w:p w:rsidR="008F21F1" w:rsidRPr="008F21F1" w:rsidRDefault="008F21F1" w:rsidP="008F21F1">
      <w:pPr>
        <w:numPr>
          <w:ilvl w:val="0"/>
          <w:numId w:val="23"/>
        </w:numPr>
        <w:tabs>
          <w:tab w:val="left" w:pos="1472"/>
        </w:tabs>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پیمانکار موظف است نظافت محوطه را به دور از چشم بازدید کنندگان وشب ها انجام دهد.</w:t>
      </w:r>
    </w:p>
    <w:p w:rsidR="008F21F1" w:rsidRPr="008F21F1" w:rsidRDefault="008F21F1" w:rsidP="008F21F1">
      <w:pPr>
        <w:tabs>
          <w:tab w:val="left" w:pos="1472"/>
        </w:tabs>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9-1- مراقبت های ویژه</w:t>
      </w:r>
    </w:p>
    <w:p w:rsidR="008F21F1" w:rsidRPr="008F21F1" w:rsidRDefault="008F21F1" w:rsidP="008F21F1">
      <w:pPr>
        <w:numPr>
          <w:ilvl w:val="0"/>
          <w:numId w:val="23"/>
        </w:numPr>
        <w:tabs>
          <w:tab w:val="left" w:pos="1472"/>
        </w:tabs>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8F21F1" w:rsidRPr="008F21F1" w:rsidRDefault="008F21F1" w:rsidP="008F21F1">
      <w:pPr>
        <w:bidi/>
        <w:spacing w:after="0" w:line="240" w:lineRule="auto"/>
        <w:jc w:val="lowKashida"/>
        <w:rPr>
          <w:rFonts w:ascii="Times New Roman" w:eastAsia="Times New Roman" w:hAnsi="Times New Roman" w:cs="B Titr"/>
          <w:b/>
          <w:bCs/>
          <w:sz w:val="16"/>
          <w:szCs w:val="16"/>
          <w:rtl/>
          <w:lang w:bidi="fa-IR"/>
        </w:rPr>
      </w:pPr>
      <w:r w:rsidRPr="008F21F1">
        <w:rPr>
          <w:rFonts w:ascii="Times New Roman" w:eastAsia="Times New Roman" w:hAnsi="Times New Roman" w:cs="B Titr" w:hint="cs"/>
          <w:b/>
          <w:bCs/>
          <w:sz w:val="16"/>
          <w:szCs w:val="16"/>
          <w:rtl/>
          <w:lang w:bidi="fa-IR"/>
        </w:rPr>
        <w:t>بخش چهارم : مشخصات فنی و اجرائی مراقبت و نگهداری از گلکاریهای فصلی</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8F21F1" w:rsidRPr="008F21F1" w:rsidRDefault="008F21F1" w:rsidP="008F21F1">
      <w:pPr>
        <w:tabs>
          <w:tab w:val="center" w:pos="4156"/>
        </w:tabs>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1-آماده سازی بستر کاشت </w:t>
      </w:r>
      <w:r w:rsidRPr="008F21F1">
        <w:rPr>
          <w:rFonts w:ascii="Times New Roman" w:eastAsia="Times New Roman" w:hAnsi="Times New Roman" w:cs="B Nazanin"/>
          <w:b/>
          <w:bCs/>
          <w:sz w:val="16"/>
          <w:szCs w:val="16"/>
          <w:rtl/>
          <w:lang w:bidi="fa-IR"/>
        </w:rPr>
        <w:tab/>
      </w:r>
    </w:p>
    <w:p w:rsidR="008F21F1" w:rsidRPr="008F21F1" w:rsidRDefault="008F21F1" w:rsidP="008F21F1">
      <w:pPr>
        <w:numPr>
          <w:ilvl w:val="0"/>
          <w:numId w:val="24"/>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خاک بستر کاشت گلکاریهای فصلی باید از ترکیب مناسب خاک نباتی به اضافه کود دامی پوسیده و خاکبرگ به نسبت 3-1-2 فراهم گردد.</w:t>
      </w:r>
    </w:p>
    <w:p w:rsidR="008F21F1" w:rsidRPr="008F21F1" w:rsidRDefault="008F21F1" w:rsidP="008F21F1">
      <w:pPr>
        <w:numPr>
          <w:ilvl w:val="0"/>
          <w:numId w:val="24"/>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سطح بستر کاشت بر حسب موقعیت توپوگرافی باغچه و بر حسب تشخیص کارشناس دستگاه نظارت میتواند کاملا صاف و هموار و یا بر روی پشته های برآمده از سطح زمین قرار گیرد. </w:t>
      </w:r>
    </w:p>
    <w:p w:rsidR="008F21F1" w:rsidRPr="008F21F1" w:rsidRDefault="008F21F1" w:rsidP="008F21F1">
      <w:pPr>
        <w:numPr>
          <w:ilvl w:val="0"/>
          <w:numId w:val="24"/>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8F21F1" w:rsidRPr="008F21F1" w:rsidRDefault="008F21F1" w:rsidP="008F21F1">
      <w:pPr>
        <w:numPr>
          <w:ilvl w:val="0"/>
          <w:numId w:val="24"/>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آماده سازی خاک بستر کاشت نسبت به ضد عفونی خاک با استفاده از بخار آب و یا قارچ کش اقدام نماید.</w:t>
      </w:r>
    </w:p>
    <w:p w:rsidR="008F21F1" w:rsidRPr="008F21F1" w:rsidRDefault="008F21F1" w:rsidP="008F21F1">
      <w:pPr>
        <w:numPr>
          <w:ilvl w:val="0"/>
          <w:numId w:val="24"/>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تامین گل به عهده پیمانکار است. نوع کاشت ( گل فصلی، گلدانی، صندوقی بذری در محل خزانه، بذر مستقیم ) و نوع و کیفیت گل با توجه به نظر کارفرما صورت می گیرد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2-کوددهی و تغذیه گیاهی</w:t>
      </w:r>
    </w:p>
    <w:p w:rsidR="008F21F1" w:rsidRPr="008F21F1" w:rsidRDefault="008F21F1" w:rsidP="008F21F1">
      <w:pPr>
        <w:numPr>
          <w:ilvl w:val="0"/>
          <w:numId w:val="25"/>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گیاهان زینتی فصلی نیاز به کود فراوان دارند. پیمانکار موظف است در هر مرتبه تعویض کاشت نسبت به کوددهی آنان اقدام نماید.</w:t>
      </w:r>
    </w:p>
    <w:p w:rsidR="008F21F1" w:rsidRPr="008F21F1" w:rsidRDefault="008F21F1" w:rsidP="008F21F1">
      <w:pPr>
        <w:numPr>
          <w:ilvl w:val="0"/>
          <w:numId w:val="25"/>
        </w:numPr>
        <w:bidi/>
        <w:spacing w:after="0" w:line="240" w:lineRule="auto"/>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پس از جمع آوری گلهای فصلی ماقبل می بایست سریعاً ظرف مدت سه روز نسبت به افزودن یک لایه کود ، پابیل و تسطیح محل کشت اقدام گردد.</w:t>
      </w:r>
    </w:p>
    <w:p w:rsidR="008F21F1" w:rsidRPr="008F21F1" w:rsidRDefault="008F21F1" w:rsidP="008F21F1">
      <w:pPr>
        <w:numPr>
          <w:ilvl w:val="0"/>
          <w:numId w:val="25"/>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8F21F1" w:rsidRPr="008F21F1" w:rsidRDefault="008F21F1" w:rsidP="008F21F1">
      <w:pPr>
        <w:numPr>
          <w:ilvl w:val="0"/>
          <w:numId w:val="25"/>
        </w:num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3-تهیه بذر و  نشاء                                                                                                                                </w:t>
      </w:r>
    </w:p>
    <w:p w:rsidR="008F21F1" w:rsidRPr="008F21F1" w:rsidRDefault="008F21F1" w:rsidP="008F21F1">
      <w:pPr>
        <w:numPr>
          <w:ilvl w:val="0"/>
          <w:numId w:val="2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تهیه گل گلدانی و گل صندوقی به عهده پیمانکار می باشد .</w:t>
      </w:r>
    </w:p>
    <w:p w:rsidR="008F21F1" w:rsidRPr="008F21F1" w:rsidRDefault="008F21F1" w:rsidP="008F21F1">
      <w:pPr>
        <w:numPr>
          <w:ilvl w:val="0"/>
          <w:numId w:val="26"/>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درصورت صلاحدید کارفرما در خصوص نیاز به کشت گل فصلی تابستانه و با توجه به احتمال بروز مشکل کم آبی بایستی درخصوص قلمه گیری و کشت گیاهان پوششی موجود در منطقه تحت پیمان به عنوان جایگزین کشت گل تابستانه اقدام گردد.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lang w:bidi="fa-IR"/>
        </w:rPr>
      </w:pPr>
    </w:p>
    <w:tbl>
      <w:tblPr>
        <w:bidiVisual/>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59"/>
        <w:gridCol w:w="1404"/>
        <w:gridCol w:w="1303"/>
        <w:gridCol w:w="1303"/>
        <w:gridCol w:w="3626"/>
      </w:tblGrid>
      <w:tr w:rsidR="008F21F1" w:rsidRPr="008F21F1" w:rsidTr="00AC54B7">
        <w:trPr>
          <w:trHeight w:val="165"/>
          <w:jc w:val="center"/>
        </w:trPr>
        <w:tc>
          <w:tcPr>
            <w:tcW w:w="10138" w:type="dxa"/>
            <w:gridSpan w:val="6"/>
            <w:shd w:val="clear" w:color="auto" w:fill="FFE599"/>
            <w:vAlign w:val="center"/>
          </w:tcPr>
          <w:p w:rsidR="008F21F1" w:rsidRPr="008F21F1" w:rsidRDefault="008F21F1" w:rsidP="008F21F1">
            <w:pPr>
              <w:bidi/>
              <w:spacing w:after="0" w:line="240" w:lineRule="auto"/>
              <w:ind w:left="84"/>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جدول 2: مشخصات گلهای بهاره و  تابستانه مورد استفاده</w:t>
            </w:r>
          </w:p>
        </w:tc>
      </w:tr>
      <w:tr w:rsidR="008F21F1" w:rsidRPr="008F21F1" w:rsidTr="00AC54B7">
        <w:trPr>
          <w:trHeight w:val="60"/>
          <w:jc w:val="center"/>
        </w:trPr>
        <w:tc>
          <w:tcPr>
            <w:tcW w:w="943" w:type="dxa"/>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ردیف</w:t>
            </w:r>
          </w:p>
        </w:tc>
        <w:tc>
          <w:tcPr>
            <w:tcW w:w="1559" w:type="dxa"/>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نام نشاء</w:t>
            </w:r>
          </w:p>
        </w:tc>
        <w:tc>
          <w:tcPr>
            <w:tcW w:w="1404" w:type="dxa"/>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lang w:bidi="fa-IR"/>
              </w:rPr>
              <w:t>F1</w:t>
            </w:r>
            <w:r w:rsidRPr="008F21F1">
              <w:rPr>
                <w:rFonts w:ascii="Times New Roman" w:eastAsia="Times New Roman" w:hAnsi="Times New Roman" w:cs="B Nazanin" w:hint="cs"/>
                <w:b/>
                <w:bCs/>
                <w:sz w:val="16"/>
                <w:szCs w:val="16"/>
                <w:rtl/>
                <w:lang w:bidi="fa-IR"/>
              </w:rPr>
              <w:t xml:space="preserve"> خارجی</w:t>
            </w:r>
          </w:p>
        </w:tc>
        <w:tc>
          <w:tcPr>
            <w:tcW w:w="1303" w:type="dxa"/>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lang w:bidi="fa-IR"/>
              </w:rPr>
              <w:t xml:space="preserve"> F2 </w:t>
            </w:r>
            <w:r w:rsidRPr="008F21F1">
              <w:rPr>
                <w:rFonts w:ascii="Times New Roman" w:eastAsia="Times New Roman" w:hAnsi="Times New Roman" w:cs="B Nazanin" w:hint="cs"/>
                <w:b/>
                <w:bCs/>
                <w:sz w:val="16"/>
                <w:szCs w:val="16"/>
                <w:rtl/>
                <w:lang w:bidi="fa-IR"/>
              </w:rPr>
              <w:t>ایرانی</w:t>
            </w:r>
          </w:p>
        </w:tc>
        <w:tc>
          <w:tcPr>
            <w:tcW w:w="1303" w:type="dxa"/>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فاصله کاشت</w:t>
            </w:r>
          </w:p>
        </w:tc>
        <w:tc>
          <w:tcPr>
            <w:tcW w:w="3626" w:type="dxa"/>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روش کاشت</w:t>
            </w:r>
          </w:p>
        </w:tc>
      </w:tr>
      <w:tr w:rsidR="008F21F1" w:rsidRPr="008F21F1" w:rsidTr="00AC54B7">
        <w:trPr>
          <w:trHeight w:val="73"/>
          <w:jc w:val="center"/>
        </w:trPr>
        <w:tc>
          <w:tcPr>
            <w:tcW w:w="10138" w:type="dxa"/>
            <w:gridSpan w:val="6"/>
            <w:shd w:val="clear" w:color="auto" w:fill="FFFFFF"/>
            <w:vAlign w:val="center"/>
          </w:tcPr>
          <w:p w:rsidR="008F21F1" w:rsidRPr="008F21F1" w:rsidRDefault="008F21F1" w:rsidP="008F21F1">
            <w:pPr>
              <w:bidi/>
              <w:spacing w:after="0" w:line="240" w:lineRule="auto"/>
              <w:jc w:val="center"/>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گل های بهاره و تابستانه</w:t>
            </w:r>
          </w:p>
        </w:tc>
      </w:tr>
      <w:tr w:rsidR="008F21F1" w:rsidRPr="008F21F1" w:rsidTr="00AC54B7">
        <w:trPr>
          <w:trHeight w:val="567"/>
          <w:jc w:val="center"/>
        </w:trPr>
        <w:tc>
          <w:tcPr>
            <w:tcW w:w="94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000000"/>
                <w:sz w:val="16"/>
                <w:szCs w:val="16"/>
                <w:rtl/>
              </w:rPr>
            </w:pPr>
            <w:r w:rsidRPr="008F21F1">
              <w:rPr>
                <w:rFonts w:ascii="Times New Roman" w:eastAsia="Times New Roman" w:hAnsi="Times New Roman" w:cs="B Nazanin" w:hint="cs"/>
                <w:b/>
                <w:bCs/>
                <w:color w:val="000000"/>
                <w:sz w:val="16"/>
                <w:szCs w:val="16"/>
                <w:rtl/>
              </w:rPr>
              <w:t>1</w:t>
            </w:r>
          </w:p>
        </w:tc>
        <w:tc>
          <w:tcPr>
            <w:tcW w:w="1559"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000000"/>
                <w:sz w:val="16"/>
                <w:szCs w:val="16"/>
                <w:rtl/>
                <w:lang w:bidi="fa-IR"/>
              </w:rPr>
            </w:pPr>
            <w:r w:rsidRPr="008F21F1">
              <w:rPr>
                <w:rFonts w:ascii="Times New Roman" w:eastAsia="Times New Roman" w:hAnsi="Times New Roman" w:cs="B Nazanin" w:hint="cs"/>
                <w:b/>
                <w:bCs/>
                <w:color w:val="000000"/>
                <w:sz w:val="16"/>
                <w:szCs w:val="16"/>
                <w:rtl/>
              </w:rPr>
              <w:t xml:space="preserve"> شب بو پرپر </w:t>
            </w:r>
            <w:r w:rsidRPr="008F21F1">
              <w:rPr>
                <w:rFonts w:ascii="Times New Roman" w:eastAsia="Times New Roman" w:hAnsi="Times New Roman" w:cs="B Nazanin"/>
                <w:b/>
                <w:bCs/>
                <w:color w:val="000000"/>
                <w:sz w:val="16"/>
                <w:szCs w:val="16"/>
              </w:rPr>
              <w:t xml:space="preserve">f1 </w:t>
            </w:r>
            <w:r w:rsidRPr="008F21F1">
              <w:rPr>
                <w:rFonts w:ascii="Times New Roman" w:eastAsia="Times New Roman" w:hAnsi="Times New Roman" w:cs="B Nazanin" w:hint="cs"/>
                <w:b/>
                <w:bCs/>
                <w:color w:val="000000"/>
                <w:sz w:val="16"/>
                <w:szCs w:val="16"/>
                <w:rtl/>
                <w:lang w:bidi="fa-IR"/>
              </w:rPr>
              <w:t>خارجی</w:t>
            </w:r>
            <w:r w:rsidRPr="008F21F1">
              <w:rPr>
                <w:rFonts w:ascii="Times New Roman" w:eastAsia="Times New Roman" w:hAnsi="Times New Roman" w:cs="B Nazanin" w:hint="cs"/>
                <w:b/>
                <w:bCs/>
                <w:color w:val="000000"/>
                <w:sz w:val="16"/>
                <w:szCs w:val="16"/>
                <w:rtl/>
              </w:rPr>
              <w:t xml:space="preserve"> ، اطلسی خارجی </w:t>
            </w:r>
            <w:r w:rsidRPr="008F21F1">
              <w:rPr>
                <w:rFonts w:ascii="Times New Roman" w:eastAsia="Times New Roman" w:hAnsi="Times New Roman" w:cs="B Nazanin"/>
                <w:b/>
                <w:bCs/>
                <w:color w:val="000000"/>
                <w:sz w:val="16"/>
                <w:szCs w:val="16"/>
              </w:rPr>
              <w:t>f1</w:t>
            </w:r>
            <w:r w:rsidRPr="008F21F1">
              <w:rPr>
                <w:rFonts w:ascii="Times New Roman" w:eastAsia="Times New Roman" w:hAnsi="Times New Roman" w:cs="B Nazanin" w:hint="cs"/>
                <w:b/>
                <w:bCs/>
                <w:color w:val="000000"/>
                <w:sz w:val="16"/>
                <w:szCs w:val="16"/>
                <w:rtl/>
              </w:rPr>
              <w:t xml:space="preserve">، </w:t>
            </w:r>
            <w:r w:rsidRPr="008F21F1">
              <w:rPr>
                <w:rFonts w:ascii="Times New Roman" w:eastAsia="Times New Roman" w:hAnsi="Times New Roman" w:cs="B Nazanin" w:hint="cs"/>
                <w:b/>
                <w:bCs/>
                <w:color w:val="000000"/>
                <w:sz w:val="16"/>
                <w:szCs w:val="16"/>
                <w:rtl/>
                <w:lang w:bidi="fa-IR"/>
              </w:rPr>
              <w:t xml:space="preserve">گازانیا </w:t>
            </w:r>
            <w:r w:rsidRPr="008F21F1">
              <w:rPr>
                <w:rFonts w:ascii="Times New Roman" w:eastAsia="Times New Roman" w:hAnsi="Times New Roman" w:cs="B Nazanin"/>
                <w:b/>
                <w:bCs/>
                <w:color w:val="000000"/>
                <w:sz w:val="16"/>
                <w:szCs w:val="16"/>
                <w:lang w:bidi="fa-IR"/>
              </w:rPr>
              <w:t xml:space="preserve">f1 </w:t>
            </w:r>
            <w:r w:rsidRPr="008F21F1">
              <w:rPr>
                <w:rFonts w:ascii="Times New Roman" w:eastAsia="Times New Roman" w:hAnsi="Times New Roman" w:cs="B Nazanin" w:hint="cs"/>
                <w:b/>
                <w:bCs/>
                <w:color w:val="000000"/>
                <w:sz w:val="16"/>
                <w:szCs w:val="16"/>
                <w:rtl/>
                <w:lang w:bidi="fa-IR"/>
              </w:rPr>
              <w:t xml:space="preserve">خارجی، اطلسی </w:t>
            </w:r>
            <w:r w:rsidRPr="008F21F1">
              <w:rPr>
                <w:rFonts w:ascii="Times New Roman" w:eastAsia="Times New Roman" w:hAnsi="Times New Roman" w:cs="B Nazanin"/>
                <w:b/>
                <w:bCs/>
                <w:color w:val="000000"/>
                <w:sz w:val="16"/>
                <w:szCs w:val="16"/>
                <w:lang w:bidi="fa-IR"/>
              </w:rPr>
              <w:t xml:space="preserve">f2 </w:t>
            </w:r>
            <w:r w:rsidRPr="008F21F1">
              <w:rPr>
                <w:rFonts w:ascii="Times New Roman" w:eastAsia="Times New Roman" w:hAnsi="Times New Roman" w:cs="B Nazanin" w:hint="cs"/>
                <w:b/>
                <w:bCs/>
                <w:color w:val="000000"/>
                <w:sz w:val="16"/>
                <w:szCs w:val="16"/>
                <w:rtl/>
                <w:lang w:bidi="fa-IR"/>
              </w:rPr>
              <w:t xml:space="preserve"> صندوقی،بنفشه صندوقی، ،قرنفل صندوقی،همیشه بهار صندوقی ، ناز ایرانی </w:t>
            </w:r>
            <w:r w:rsidRPr="008F21F1">
              <w:rPr>
                <w:rFonts w:ascii="Times New Roman" w:eastAsia="Times New Roman" w:hAnsi="Times New Roman" w:cs="B Nazanin"/>
                <w:b/>
                <w:bCs/>
                <w:color w:val="000000"/>
                <w:sz w:val="16"/>
                <w:szCs w:val="16"/>
                <w:lang w:bidi="fa-IR"/>
              </w:rPr>
              <w:t>f2</w:t>
            </w:r>
            <w:r w:rsidRPr="008F21F1">
              <w:rPr>
                <w:rFonts w:ascii="Times New Roman" w:eastAsia="Times New Roman" w:hAnsi="Times New Roman" w:cs="B Nazanin" w:hint="cs"/>
                <w:b/>
                <w:bCs/>
                <w:color w:val="000000"/>
                <w:sz w:val="16"/>
                <w:szCs w:val="16"/>
                <w:rtl/>
                <w:lang w:bidi="fa-IR"/>
              </w:rPr>
              <w:t>، جعفری</w:t>
            </w:r>
            <w:r w:rsidRPr="008F21F1">
              <w:rPr>
                <w:rFonts w:ascii="Times New Roman" w:eastAsia="Times New Roman" w:hAnsi="Times New Roman" w:cs="B Nazanin"/>
                <w:b/>
                <w:bCs/>
                <w:color w:val="000000"/>
                <w:sz w:val="16"/>
                <w:szCs w:val="16"/>
                <w:lang w:bidi="fa-IR"/>
              </w:rPr>
              <w:t xml:space="preserve">f1 </w:t>
            </w:r>
            <w:r w:rsidRPr="008F21F1">
              <w:rPr>
                <w:rFonts w:ascii="Times New Roman" w:eastAsia="Times New Roman" w:hAnsi="Times New Roman" w:cs="B Nazanin" w:hint="cs"/>
                <w:b/>
                <w:bCs/>
                <w:color w:val="000000"/>
                <w:sz w:val="16"/>
                <w:szCs w:val="16"/>
                <w:rtl/>
                <w:lang w:bidi="fa-IR"/>
              </w:rPr>
              <w:t xml:space="preserve">خارجی، شمعدانی بذری </w:t>
            </w:r>
          </w:p>
        </w:tc>
        <w:tc>
          <w:tcPr>
            <w:tcW w:w="1404"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000000"/>
                <w:sz w:val="16"/>
                <w:szCs w:val="16"/>
                <w:rtl/>
              </w:rPr>
            </w:pPr>
            <w:r w:rsidRPr="008F21F1">
              <w:rPr>
                <w:rFonts w:ascii="Times New Roman" w:eastAsia="Times New Roman" w:hAnsi="Times New Roman"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000000"/>
                <w:sz w:val="16"/>
                <w:szCs w:val="16"/>
                <w:rtl/>
              </w:rPr>
            </w:pPr>
            <w:r w:rsidRPr="008F21F1">
              <w:rPr>
                <w:rFonts w:ascii="Times New Roman" w:eastAsia="Times New Roman" w:hAnsi="Times New Roman"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000000"/>
                <w:sz w:val="16"/>
                <w:szCs w:val="16"/>
                <w:rtl/>
                <w:lang w:bidi="fa-IR"/>
              </w:rPr>
            </w:pPr>
            <w:r w:rsidRPr="008F21F1">
              <w:rPr>
                <w:rFonts w:ascii="Times New Roman" w:eastAsia="Times New Roman" w:hAnsi="Times New Roman" w:cs="B Nazanin" w:hint="cs"/>
                <w:b/>
                <w:bCs/>
                <w:color w:val="000000"/>
                <w:sz w:val="16"/>
                <w:szCs w:val="16"/>
                <w:rtl/>
                <w:lang w:bidi="fa-IR"/>
              </w:rPr>
              <w:t>جعفری</w:t>
            </w:r>
            <w:r w:rsidRPr="008F21F1">
              <w:rPr>
                <w:rFonts w:ascii="Times New Roman" w:eastAsia="Times New Roman" w:hAnsi="Times New Roman" w:cs="B Nazanin"/>
                <w:b/>
                <w:bCs/>
                <w:color w:val="000000"/>
                <w:sz w:val="16"/>
                <w:szCs w:val="16"/>
                <w:lang w:bidi="fa-IR"/>
              </w:rPr>
              <w:t xml:space="preserve">f1 </w:t>
            </w:r>
            <w:r w:rsidRPr="008F21F1">
              <w:rPr>
                <w:rFonts w:ascii="Times New Roman" w:eastAsia="Times New Roman" w:hAnsi="Times New Roman" w:cs="B Nazanin" w:hint="cs"/>
                <w:b/>
                <w:bCs/>
                <w:color w:val="000000"/>
                <w:sz w:val="16"/>
                <w:szCs w:val="16"/>
                <w:rtl/>
                <w:lang w:bidi="fa-IR"/>
              </w:rPr>
              <w:t>خارجی</w:t>
            </w:r>
            <w:r w:rsidRPr="008F21F1">
              <w:rPr>
                <w:rFonts w:ascii="Times New Roman" w:eastAsia="Times New Roman" w:hAnsi="Times New Roman" w:cs="B Nazanin" w:hint="cs"/>
                <w:b/>
                <w:bCs/>
                <w:color w:val="000000"/>
                <w:sz w:val="16"/>
                <w:szCs w:val="16"/>
                <w:rtl/>
              </w:rPr>
              <w:t xml:space="preserve"> ،اطلسی خارجی </w:t>
            </w:r>
            <w:r w:rsidRPr="008F21F1">
              <w:rPr>
                <w:rFonts w:ascii="Times New Roman" w:eastAsia="Times New Roman" w:hAnsi="Times New Roman" w:cs="B Nazanin"/>
                <w:b/>
                <w:bCs/>
                <w:color w:val="000000"/>
                <w:sz w:val="16"/>
                <w:szCs w:val="16"/>
              </w:rPr>
              <w:t>f1</w:t>
            </w:r>
            <w:r w:rsidRPr="008F21F1">
              <w:rPr>
                <w:rFonts w:ascii="Times New Roman" w:eastAsia="Times New Roman" w:hAnsi="Times New Roman" w:cs="B Nazanin" w:hint="cs"/>
                <w:b/>
                <w:bCs/>
                <w:color w:val="000000"/>
                <w:sz w:val="16"/>
                <w:szCs w:val="16"/>
                <w:rtl/>
              </w:rPr>
              <w:t xml:space="preserve">، </w:t>
            </w:r>
            <w:r w:rsidRPr="008F21F1">
              <w:rPr>
                <w:rFonts w:ascii="Times New Roman" w:eastAsia="Times New Roman" w:hAnsi="Times New Roman" w:cs="B Nazanin" w:hint="cs"/>
                <w:b/>
                <w:bCs/>
                <w:color w:val="000000"/>
                <w:sz w:val="16"/>
                <w:szCs w:val="16"/>
                <w:rtl/>
                <w:lang w:bidi="fa-IR"/>
              </w:rPr>
              <w:t xml:space="preserve">گازانیا </w:t>
            </w:r>
            <w:r w:rsidRPr="008F21F1">
              <w:rPr>
                <w:rFonts w:ascii="Times New Roman" w:eastAsia="Times New Roman" w:hAnsi="Times New Roman" w:cs="B Nazanin"/>
                <w:b/>
                <w:bCs/>
                <w:color w:val="000000"/>
                <w:sz w:val="16"/>
                <w:szCs w:val="16"/>
                <w:lang w:bidi="fa-IR"/>
              </w:rPr>
              <w:t xml:space="preserve">f1 </w:t>
            </w:r>
            <w:r w:rsidRPr="008F21F1">
              <w:rPr>
                <w:rFonts w:ascii="Times New Roman" w:eastAsia="Times New Roman" w:hAnsi="Times New Roman" w:cs="B Nazanin" w:hint="cs"/>
                <w:b/>
                <w:bCs/>
                <w:color w:val="000000"/>
                <w:sz w:val="16"/>
                <w:szCs w:val="16"/>
                <w:rtl/>
                <w:lang w:bidi="fa-IR"/>
              </w:rPr>
              <w:t xml:space="preserve">خارجی( فاصله 20 سانتیمتر) </w:t>
            </w:r>
            <w:r w:rsidRPr="008F21F1">
              <w:rPr>
                <w:rFonts w:ascii="Times New Roman" w:eastAsia="Times New Roman" w:hAnsi="Times New Roman" w:cs="B Nazanin" w:hint="cs"/>
                <w:b/>
                <w:bCs/>
                <w:color w:val="000000"/>
                <w:sz w:val="16"/>
                <w:szCs w:val="16"/>
                <w:rtl/>
              </w:rPr>
              <w:t xml:space="preserve">شب بو پرپر </w:t>
            </w:r>
            <w:r w:rsidRPr="008F21F1">
              <w:rPr>
                <w:rFonts w:ascii="Times New Roman" w:eastAsia="Times New Roman" w:hAnsi="Times New Roman" w:cs="B Nazanin"/>
                <w:b/>
                <w:bCs/>
                <w:color w:val="000000"/>
                <w:sz w:val="16"/>
                <w:szCs w:val="16"/>
              </w:rPr>
              <w:t xml:space="preserve">f1 </w:t>
            </w:r>
            <w:r w:rsidRPr="008F21F1">
              <w:rPr>
                <w:rFonts w:ascii="Times New Roman" w:eastAsia="Times New Roman" w:hAnsi="Times New Roman" w:cs="B Nazanin" w:hint="cs"/>
                <w:b/>
                <w:bCs/>
                <w:color w:val="000000"/>
                <w:sz w:val="16"/>
                <w:szCs w:val="16"/>
                <w:rtl/>
                <w:lang w:bidi="fa-IR"/>
              </w:rPr>
              <w:t>خارجی</w:t>
            </w:r>
            <w:r w:rsidRPr="008F21F1">
              <w:rPr>
                <w:rFonts w:ascii="Times New Roman" w:eastAsia="Times New Roman" w:hAnsi="Times New Roman" w:cs="B Nazanin" w:hint="cs"/>
                <w:b/>
                <w:bCs/>
                <w:color w:val="000000"/>
                <w:sz w:val="16"/>
                <w:szCs w:val="16"/>
                <w:rtl/>
              </w:rPr>
              <w:t xml:space="preserve"> ، </w:t>
            </w:r>
            <w:r w:rsidRPr="008F21F1">
              <w:rPr>
                <w:rFonts w:ascii="Times New Roman" w:eastAsia="Times New Roman" w:hAnsi="Times New Roman" w:cs="B Nazanin" w:hint="cs"/>
                <w:b/>
                <w:bCs/>
                <w:color w:val="000000"/>
                <w:sz w:val="16"/>
                <w:szCs w:val="16"/>
                <w:rtl/>
                <w:lang w:bidi="fa-IR"/>
              </w:rPr>
              <w:t xml:space="preserve">اطلسی </w:t>
            </w:r>
            <w:r w:rsidRPr="008F21F1">
              <w:rPr>
                <w:rFonts w:ascii="Times New Roman" w:eastAsia="Times New Roman" w:hAnsi="Times New Roman" w:cs="B Nazanin"/>
                <w:b/>
                <w:bCs/>
                <w:color w:val="000000"/>
                <w:sz w:val="16"/>
                <w:szCs w:val="16"/>
                <w:lang w:bidi="fa-IR"/>
              </w:rPr>
              <w:t xml:space="preserve">f2 </w:t>
            </w:r>
            <w:r w:rsidRPr="008F21F1">
              <w:rPr>
                <w:rFonts w:ascii="Times New Roman" w:eastAsia="Times New Roman" w:hAnsi="Times New Roman" w:cs="B Nazanin" w:hint="cs"/>
                <w:b/>
                <w:bCs/>
                <w:color w:val="000000"/>
                <w:sz w:val="16"/>
                <w:szCs w:val="16"/>
                <w:rtl/>
                <w:lang w:bidi="fa-IR"/>
              </w:rPr>
              <w:t xml:space="preserve"> صندوقی،بنفشه صندوقی، ،قرنفل صندوقی،همیشه بهار صندوقی ، ناز ایرانی </w:t>
            </w:r>
            <w:r w:rsidRPr="008F21F1">
              <w:rPr>
                <w:rFonts w:ascii="Times New Roman" w:eastAsia="Times New Roman" w:hAnsi="Times New Roman" w:cs="B Nazanin"/>
                <w:b/>
                <w:bCs/>
                <w:color w:val="000000"/>
                <w:sz w:val="16"/>
                <w:szCs w:val="16"/>
                <w:lang w:bidi="fa-IR"/>
              </w:rPr>
              <w:t>f2</w:t>
            </w:r>
            <w:r w:rsidRPr="008F21F1">
              <w:rPr>
                <w:rFonts w:ascii="Times New Roman" w:eastAsia="Times New Roman" w:hAnsi="Times New Roman" w:cs="B Nazanin" w:hint="cs"/>
                <w:b/>
                <w:bCs/>
                <w:color w:val="000000"/>
                <w:sz w:val="16"/>
                <w:szCs w:val="16"/>
                <w:rtl/>
                <w:lang w:bidi="fa-IR"/>
              </w:rPr>
              <w:t>،  شمعدانی بذری ( فاصله 25-30 سانتیمتر)</w:t>
            </w:r>
          </w:p>
        </w:tc>
        <w:tc>
          <w:tcPr>
            <w:tcW w:w="3626" w:type="dxa"/>
            <w:shd w:val="clear" w:color="auto" w:fill="auto"/>
            <w:vAlign w:val="center"/>
          </w:tcPr>
          <w:p w:rsidR="008F21F1" w:rsidRPr="008F21F1" w:rsidRDefault="008F21F1" w:rsidP="008F21F1">
            <w:pPr>
              <w:bidi/>
              <w:spacing w:after="0" w:line="240" w:lineRule="auto"/>
              <w:jc w:val="center"/>
              <w:rPr>
                <w:rFonts w:ascii="Times New Roman" w:eastAsia="Times New Roman" w:hAnsi="Times New Roman" w:cs="B Nazanin"/>
                <w:b/>
                <w:bCs/>
                <w:color w:val="000000"/>
                <w:sz w:val="16"/>
                <w:szCs w:val="16"/>
                <w:rtl/>
              </w:rPr>
            </w:pPr>
            <w:r w:rsidRPr="008F21F1">
              <w:rPr>
                <w:rFonts w:ascii="Times New Roman" w:eastAsia="Times New Roman" w:hAnsi="Times New Roman" w:cs="B Nazanin" w:hint="cs"/>
                <w:b/>
                <w:bCs/>
                <w:color w:val="000000"/>
                <w:sz w:val="16"/>
                <w:szCs w:val="16"/>
                <w:rtl/>
              </w:rPr>
              <w:t xml:space="preserve">نشا صندوقی جهت گل های </w:t>
            </w:r>
            <w:r w:rsidRPr="008F21F1">
              <w:rPr>
                <w:rFonts w:ascii="Times New Roman" w:eastAsia="Times New Roman" w:hAnsi="Times New Roman" w:cs="B Nazanin" w:hint="cs"/>
                <w:b/>
                <w:bCs/>
                <w:color w:val="000000"/>
                <w:sz w:val="16"/>
                <w:szCs w:val="16"/>
                <w:rtl/>
                <w:lang w:bidi="fa-IR"/>
              </w:rPr>
              <w:t xml:space="preserve">اطلسی </w:t>
            </w:r>
            <w:r w:rsidRPr="008F21F1">
              <w:rPr>
                <w:rFonts w:ascii="Times New Roman" w:eastAsia="Times New Roman" w:hAnsi="Times New Roman" w:cs="B Nazanin"/>
                <w:b/>
                <w:bCs/>
                <w:color w:val="000000"/>
                <w:sz w:val="16"/>
                <w:szCs w:val="16"/>
                <w:lang w:bidi="fa-IR"/>
              </w:rPr>
              <w:t xml:space="preserve">f2 </w:t>
            </w:r>
            <w:r w:rsidRPr="008F21F1">
              <w:rPr>
                <w:rFonts w:ascii="Times New Roman" w:eastAsia="Times New Roman" w:hAnsi="Times New Roman" w:cs="B Nazanin" w:hint="cs"/>
                <w:b/>
                <w:bCs/>
                <w:color w:val="000000"/>
                <w:sz w:val="16"/>
                <w:szCs w:val="16"/>
                <w:rtl/>
                <w:lang w:bidi="fa-IR"/>
              </w:rPr>
              <w:t xml:space="preserve"> صندوقی ، قرنفل، ناز ایرانی </w:t>
            </w:r>
            <w:r w:rsidRPr="008F21F1">
              <w:rPr>
                <w:rFonts w:ascii="Times New Roman" w:eastAsia="Times New Roman" w:hAnsi="Times New Roman" w:cs="B Nazanin"/>
                <w:b/>
                <w:bCs/>
                <w:color w:val="000000"/>
                <w:sz w:val="16"/>
                <w:szCs w:val="16"/>
                <w:lang w:bidi="fa-IR"/>
              </w:rPr>
              <w:t>f2</w:t>
            </w:r>
            <w:r w:rsidRPr="008F21F1">
              <w:rPr>
                <w:rFonts w:ascii="Times New Roman" w:eastAsia="Times New Roman" w:hAnsi="Times New Roman" w:cs="B Nazanin" w:hint="cs"/>
                <w:b/>
                <w:bCs/>
                <w:color w:val="000000"/>
                <w:sz w:val="16"/>
                <w:szCs w:val="16"/>
                <w:rtl/>
                <w:lang w:bidi="fa-IR"/>
              </w:rPr>
              <w:t>، بنفشه، همیشه بهار</w:t>
            </w:r>
            <w:r w:rsidRPr="008F21F1">
              <w:rPr>
                <w:rFonts w:ascii="Times New Roman" w:eastAsia="Times New Roman" w:hAnsi="Times New Roman" w:cs="B Nazanin" w:hint="cs"/>
                <w:b/>
                <w:bCs/>
                <w:color w:val="000000"/>
                <w:sz w:val="16"/>
                <w:szCs w:val="16"/>
                <w:rtl/>
              </w:rPr>
              <w:t xml:space="preserve"> و گلدانی جهت شب بو پرپر </w:t>
            </w:r>
            <w:r w:rsidRPr="008F21F1">
              <w:rPr>
                <w:rFonts w:ascii="Times New Roman" w:eastAsia="Times New Roman" w:hAnsi="Times New Roman" w:cs="B Nazanin"/>
                <w:b/>
                <w:bCs/>
                <w:color w:val="000000"/>
                <w:sz w:val="16"/>
                <w:szCs w:val="16"/>
              </w:rPr>
              <w:t xml:space="preserve">f1 </w:t>
            </w:r>
            <w:r w:rsidRPr="008F21F1">
              <w:rPr>
                <w:rFonts w:ascii="Times New Roman" w:eastAsia="Times New Roman" w:hAnsi="Times New Roman" w:cs="B Nazanin" w:hint="cs"/>
                <w:b/>
                <w:bCs/>
                <w:color w:val="000000"/>
                <w:sz w:val="16"/>
                <w:szCs w:val="16"/>
                <w:rtl/>
                <w:lang w:bidi="fa-IR"/>
              </w:rPr>
              <w:t>خارجی</w:t>
            </w:r>
            <w:r w:rsidRPr="008F21F1">
              <w:rPr>
                <w:rFonts w:ascii="Times New Roman" w:eastAsia="Times New Roman" w:hAnsi="Times New Roman" w:cs="B Nazanin" w:hint="cs"/>
                <w:b/>
                <w:bCs/>
                <w:color w:val="000000"/>
                <w:sz w:val="16"/>
                <w:szCs w:val="16"/>
                <w:rtl/>
              </w:rPr>
              <w:t xml:space="preserve"> ، اطلسی خارجی </w:t>
            </w:r>
            <w:r w:rsidRPr="008F21F1">
              <w:rPr>
                <w:rFonts w:ascii="Times New Roman" w:eastAsia="Times New Roman" w:hAnsi="Times New Roman" w:cs="B Nazanin"/>
                <w:b/>
                <w:bCs/>
                <w:color w:val="000000"/>
                <w:sz w:val="16"/>
                <w:szCs w:val="16"/>
              </w:rPr>
              <w:t>f1</w:t>
            </w:r>
            <w:r w:rsidRPr="008F21F1">
              <w:rPr>
                <w:rFonts w:ascii="Times New Roman" w:eastAsia="Times New Roman" w:hAnsi="Times New Roman" w:cs="B Nazanin" w:hint="cs"/>
                <w:b/>
                <w:bCs/>
                <w:color w:val="000000"/>
                <w:sz w:val="16"/>
                <w:szCs w:val="16"/>
                <w:rtl/>
              </w:rPr>
              <w:t xml:space="preserve">، </w:t>
            </w:r>
            <w:r w:rsidRPr="008F21F1">
              <w:rPr>
                <w:rFonts w:ascii="Times New Roman" w:eastAsia="Times New Roman" w:hAnsi="Times New Roman" w:cs="B Nazanin" w:hint="cs"/>
                <w:b/>
                <w:bCs/>
                <w:color w:val="000000"/>
                <w:sz w:val="16"/>
                <w:szCs w:val="16"/>
                <w:rtl/>
                <w:lang w:bidi="fa-IR"/>
              </w:rPr>
              <w:t xml:space="preserve">گازانیا </w:t>
            </w:r>
            <w:r w:rsidRPr="008F21F1">
              <w:rPr>
                <w:rFonts w:ascii="Times New Roman" w:eastAsia="Times New Roman" w:hAnsi="Times New Roman" w:cs="B Nazanin"/>
                <w:b/>
                <w:bCs/>
                <w:color w:val="000000"/>
                <w:sz w:val="16"/>
                <w:szCs w:val="16"/>
                <w:lang w:bidi="fa-IR"/>
              </w:rPr>
              <w:t xml:space="preserve">f1 </w:t>
            </w:r>
            <w:r w:rsidRPr="008F21F1">
              <w:rPr>
                <w:rFonts w:ascii="Times New Roman" w:eastAsia="Times New Roman" w:hAnsi="Times New Roman" w:cs="B Nazanin" w:hint="cs"/>
                <w:b/>
                <w:bCs/>
                <w:color w:val="000000"/>
                <w:sz w:val="16"/>
                <w:szCs w:val="16"/>
                <w:rtl/>
                <w:lang w:bidi="fa-IR"/>
              </w:rPr>
              <w:t>خارجی، جعفری</w:t>
            </w:r>
            <w:r w:rsidRPr="008F21F1">
              <w:rPr>
                <w:rFonts w:ascii="Times New Roman" w:eastAsia="Times New Roman" w:hAnsi="Times New Roman" w:cs="B Nazanin"/>
                <w:b/>
                <w:bCs/>
                <w:color w:val="000000"/>
                <w:sz w:val="16"/>
                <w:szCs w:val="16"/>
                <w:lang w:bidi="fa-IR"/>
              </w:rPr>
              <w:t xml:space="preserve">f1 </w:t>
            </w:r>
            <w:r w:rsidRPr="008F21F1">
              <w:rPr>
                <w:rFonts w:ascii="Times New Roman" w:eastAsia="Times New Roman" w:hAnsi="Times New Roman" w:cs="B Nazanin" w:hint="cs"/>
                <w:b/>
                <w:bCs/>
                <w:color w:val="000000"/>
                <w:sz w:val="16"/>
                <w:szCs w:val="16"/>
                <w:rtl/>
                <w:lang w:bidi="fa-IR"/>
              </w:rPr>
              <w:t>خارجی، شمعدانی بذری</w:t>
            </w:r>
          </w:p>
        </w:tc>
      </w:tr>
    </w:tbl>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4-آبیاری </w:t>
      </w:r>
    </w:p>
    <w:p w:rsidR="008F21F1" w:rsidRPr="008F21F1" w:rsidRDefault="008F21F1" w:rsidP="008F21F1">
      <w:pPr>
        <w:numPr>
          <w:ilvl w:val="0"/>
          <w:numId w:val="27"/>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8F21F1" w:rsidRPr="008F21F1" w:rsidRDefault="008F21F1" w:rsidP="008F21F1">
      <w:pPr>
        <w:numPr>
          <w:ilvl w:val="0"/>
          <w:numId w:val="27"/>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آبیاری در طرحهای برخوردار از سیستمهای آبیاری بارانی باید بوسیله آبپاش های ثابت ویا نیمه متحرک انجام دهد.</w:t>
      </w:r>
    </w:p>
    <w:p w:rsidR="008F21F1" w:rsidRPr="008F21F1" w:rsidRDefault="008F21F1" w:rsidP="008F21F1">
      <w:pPr>
        <w:numPr>
          <w:ilvl w:val="0"/>
          <w:numId w:val="27"/>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8F21F1" w:rsidRPr="008F21F1" w:rsidRDefault="008F21F1" w:rsidP="008F21F1">
      <w:pPr>
        <w:numPr>
          <w:ilvl w:val="0"/>
          <w:numId w:val="27"/>
        </w:num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پیمانکار موظف است از آبیاری غرقابی و قرار دادن شیلنگ آب با فشار زیاد در پای گیاه  خودداری کند.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5-وجین علفهای هرز </w:t>
      </w:r>
    </w:p>
    <w:p w:rsidR="008F21F1" w:rsidRPr="008F21F1" w:rsidRDefault="008F21F1" w:rsidP="008F21F1">
      <w:pPr>
        <w:numPr>
          <w:ilvl w:val="0"/>
          <w:numId w:val="2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علف کشی و وجین علفهای هرز را بصورت مستمر انجام دهد.</w:t>
      </w:r>
    </w:p>
    <w:p w:rsidR="008F21F1" w:rsidRPr="008F21F1" w:rsidRDefault="008F21F1" w:rsidP="008F21F1">
      <w:pPr>
        <w:numPr>
          <w:ilvl w:val="0"/>
          <w:numId w:val="2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علف کشی و وجین علفهای هرز باغچه گلکاریهای فصلی را در ساعات خنک روز و پس از آبیاری (صبح ویا عصر)انجام دهد.</w:t>
      </w:r>
    </w:p>
    <w:p w:rsidR="008F21F1" w:rsidRPr="008F21F1" w:rsidRDefault="008F21F1" w:rsidP="008F21F1">
      <w:pPr>
        <w:numPr>
          <w:ilvl w:val="0"/>
          <w:numId w:val="2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هنگام وجین از بروز هر گونه صدمه وآسیب و وارد آمدن خسارت به ریشه وسایر اندامهای نشائی مراقبت نماید.</w:t>
      </w:r>
    </w:p>
    <w:p w:rsidR="008F21F1" w:rsidRPr="008F21F1" w:rsidRDefault="008F21F1" w:rsidP="008F21F1">
      <w:pPr>
        <w:numPr>
          <w:ilvl w:val="0"/>
          <w:numId w:val="28"/>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وجین وعلف کشی را قبل از گلدهی و به بذر نشستن علفهای هرز انجام دهد.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6-واکاری</w:t>
      </w:r>
    </w:p>
    <w:p w:rsidR="008F21F1" w:rsidRPr="008F21F1" w:rsidRDefault="008F21F1" w:rsidP="008F21F1">
      <w:pPr>
        <w:numPr>
          <w:ilvl w:val="0"/>
          <w:numId w:val="29"/>
        </w:num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7-گل گیری</w:t>
      </w:r>
    </w:p>
    <w:p w:rsidR="008F21F1" w:rsidRPr="008F21F1" w:rsidRDefault="008F21F1" w:rsidP="008F21F1">
      <w:pPr>
        <w:numPr>
          <w:ilvl w:val="0"/>
          <w:numId w:val="29"/>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8- سمپاشی و دفع آفات </w:t>
      </w:r>
    </w:p>
    <w:p w:rsidR="008F21F1" w:rsidRPr="008F21F1" w:rsidRDefault="008F21F1" w:rsidP="008F21F1">
      <w:pPr>
        <w:numPr>
          <w:ilvl w:val="0"/>
          <w:numId w:val="29"/>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8F21F1" w:rsidRPr="008F21F1" w:rsidRDefault="008F21F1" w:rsidP="008F21F1">
      <w:pPr>
        <w:numPr>
          <w:ilvl w:val="0"/>
          <w:numId w:val="29"/>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تشخیص زمان سمپاشی وانتخاب نوع سم مصرفی باید با تایید ودریافت ابلاغیه  دستگاه نظارت باشد.</w:t>
      </w:r>
    </w:p>
    <w:p w:rsidR="008F21F1" w:rsidRPr="008F21F1" w:rsidRDefault="008F21F1" w:rsidP="008F21F1">
      <w:pPr>
        <w:numPr>
          <w:ilvl w:val="0"/>
          <w:numId w:val="29"/>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8F21F1" w:rsidRPr="008F21F1" w:rsidRDefault="008F21F1" w:rsidP="008F21F1">
      <w:pPr>
        <w:numPr>
          <w:ilvl w:val="0"/>
          <w:numId w:val="29"/>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9-تجدید کاشت</w:t>
      </w:r>
    </w:p>
    <w:p w:rsidR="008F21F1" w:rsidRPr="008F21F1" w:rsidRDefault="008F21F1" w:rsidP="008F21F1">
      <w:pPr>
        <w:numPr>
          <w:ilvl w:val="0"/>
          <w:numId w:val="30"/>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هنگام تعویض و تجدید کاشت گلکاریهای فصلی نسبت به امحاء و تخلیه کامل بقایای گیاهی بر جای مانده از کشت قبلی اقدام نماید.</w:t>
      </w:r>
    </w:p>
    <w:p w:rsidR="008F21F1" w:rsidRPr="008F21F1" w:rsidRDefault="008F21F1" w:rsidP="008F21F1">
      <w:pPr>
        <w:numPr>
          <w:ilvl w:val="0"/>
          <w:numId w:val="30"/>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8F21F1" w:rsidRPr="008F21F1" w:rsidRDefault="008F21F1" w:rsidP="008F21F1">
      <w:pPr>
        <w:numPr>
          <w:ilvl w:val="0"/>
          <w:numId w:val="30"/>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انتخاب نشاءبرای کشت را بدون از دست دادن فرصت لازم برای استقرار کامل گیاه و شروع گلدهی آن انجام دهد.</w:t>
      </w:r>
    </w:p>
    <w:p w:rsidR="008F21F1" w:rsidRPr="008F21F1" w:rsidRDefault="008F21F1" w:rsidP="008F21F1">
      <w:pPr>
        <w:numPr>
          <w:ilvl w:val="0"/>
          <w:numId w:val="30"/>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10-نظافت</w:t>
      </w:r>
    </w:p>
    <w:p w:rsidR="008F21F1" w:rsidRPr="008F21F1" w:rsidRDefault="008F21F1" w:rsidP="008F21F1">
      <w:pPr>
        <w:numPr>
          <w:ilvl w:val="0"/>
          <w:numId w:val="31"/>
        </w:numPr>
        <w:bidi/>
        <w:spacing w:after="0" w:line="240"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جمع آوری حمل وتخلیه سر شاخه ها گلهای خشک شده وکلیه مواد زائد بر جای مانده از عملیات کاشت واکاری و وجین علفهای هرز را به خارج از محوطه بصورت مستمر وروزانه انجام دهد.</w:t>
      </w:r>
    </w:p>
    <w:p w:rsidR="008F21F1" w:rsidRPr="008F21F1" w:rsidRDefault="008F21F1" w:rsidP="008F21F1">
      <w:pPr>
        <w:numPr>
          <w:ilvl w:val="0"/>
          <w:numId w:val="31"/>
        </w:num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پیمانکار موظف است نظافت محوطه را به دور از چشم بازدید کنندگان وشب ها انجام دهد.</w:t>
      </w:r>
    </w:p>
    <w:p w:rsidR="008F21F1" w:rsidRPr="008F21F1" w:rsidRDefault="008F21F1" w:rsidP="008F21F1">
      <w:pPr>
        <w:bidi/>
        <w:spacing w:after="0" w:line="240" w:lineRule="auto"/>
        <w:jc w:val="lowKashida"/>
        <w:rPr>
          <w:rFonts w:ascii="Times New Roman" w:eastAsia="Times New Roman" w:hAnsi="Times New Roman" w:cs="B Titr"/>
          <w:b/>
          <w:bCs/>
          <w:sz w:val="16"/>
          <w:szCs w:val="16"/>
          <w:lang w:bidi="fa-IR"/>
        </w:rPr>
      </w:pPr>
      <w:r w:rsidRPr="008F21F1">
        <w:rPr>
          <w:rFonts w:ascii="Times New Roman" w:eastAsia="Times New Roman" w:hAnsi="Times New Roman" w:cs="B Titr" w:hint="cs"/>
          <w:b/>
          <w:bCs/>
          <w:sz w:val="16"/>
          <w:szCs w:val="16"/>
          <w:rtl/>
          <w:lang w:bidi="fa-IR"/>
        </w:rPr>
        <w:t>فصل پنجم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-عملیات کاشت درختچه های زینتی</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می باشد .مهمترین کارکرد بوته ها و درختچه ها به شرح زیر تشریح میگردد:</w:t>
      </w:r>
    </w:p>
    <w:p w:rsidR="008F21F1" w:rsidRPr="008F21F1" w:rsidRDefault="008F21F1" w:rsidP="008F21F1">
      <w:pPr>
        <w:numPr>
          <w:ilvl w:val="0"/>
          <w:numId w:val="46"/>
        </w:numPr>
        <w:bidi/>
        <w:spacing w:after="80" w:line="276" w:lineRule="auto"/>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پرچین و دیوارهای سبز</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8F21F1" w:rsidRPr="008F21F1" w:rsidRDefault="008F21F1" w:rsidP="008F21F1">
      <w:pPr>
        <w:numPr>
          <w:ilvl w:val="0"/>
          <w:numId w:val="46"/>
        </w:numPr>
        <w:bidi/>
        <w:spacing w:after="80" w:line="276" w:lineRule="auto"/>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گیاهان بالا رونده </w:t>
      </w:r>
    </w:p>
    <w:p w:rsidR="008F21F1" w:rsidRPr="008F21F1" w:rsidRDefault="008F21F1" w:rsidP="008F21F1">
      <w:pPr>
        <w:bidi/>
        <w:spacing w:after="8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8F21F1" w:rsidRPr="008F21F1" w:rsidRDefault="008F21F1" w:rsidP="008F21F1">
      <w:pPr>
        <w:numPr>
          <w:ilvl w:val="0"/>
          <w:numId w:val="46"/>
        </w:numPr>
        <w:bidi/>
        <w:spacing w:before="120" w:after="120" w:line="276" w:lineRule="auto"/>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بوته کاریهای زینتی</w:t>
      </w:r>
    </w:p>
    <w:p w:rsidR="008F21F1" w:rsidRPr="008F21F1" w:rsidRDefault="008F21F1" w:rsidP="008F21F1">
      <w:pPr>
        <w:bidi/>
        <w:spacing w:before="120" w:after="12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الف -آبیاری</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8F21F1">
        <w:rPr>
          <w:rFonts w:ascii="Times New Roman" w:eastAsia="Times New Roman" w:hAnsi="Times New Roman" w:cs="B Nazanin"/>
          <w:b/>
          <w:bCs/>
          <w:sz w:val="16"/>
          <w:szCs w:val="16"/>
          <w:rtl/>
          <w:lang w:bidi="fa-IR"/>
        </w:rPr>
        <w:footnoteReference w:id="1"/>
      </w:r>
      <w:r w:rsidRPr="008F21F1">
        <w:rPr>
          <w:rFonts w:ascii="Times New Roman" w:eastAsia="Times New Roman" w:hAnsi="Times New Roman" w:cs="B Nazanin" w:hint="cs"/>
          <w:b/>
          <w:bCs/>
          <w:sz w:val="16"/>
          <w:szCs w:val="16"/>
          <w:rtl/>
          <w:lang w:bidi="fa-IR"/>
        </w:rPr>
        <w:t>، بشرط عدم وقوع آبشویی در خاک پای گیاهان انجام دهد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8F21F1" w:rsidRPr="008F21F1" w:rsidRDefault="008F21F1" w:rsidP="008F21F1">
      <w:pPr>
        <w:numPr>
          <w:ilvl w:val="0"/>
          <w:numId w:val="32"/>
        </w:numPr>
        <w:bidi/>
        <w:spacing w:after="0" w:line="240"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8F21F1" w:rsidRPr="008F21F1" w:rsidRDefault="008F21F1" w:rsidP="008F21F1">
      <w:pPr>
        <w:numPr>
          <w:ilvl w:val="0"/>
          <w:numId w:val="32"/>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ب - کود دهی و تغذیه گیاهی</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با استفاده از کودهای شیمیایی به منظور تحریک گلدهی در بوته ها در طول فصل بهار و اوائل تابستان اقدام نماید .</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سرک پاشی کودهای شیمیایی را در ساعات خنک روز و همراه با آبیاری انجام دهد . </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کوددهی فسفاته را در اواخر پاییز وهمزمان با پابیل نمودن بستر کاشت انجام دهد .</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پیمانکار موظف است میزان کود مصرفی را بر اساس دریافت ابلاغیه دستورالعمل نظارتی به مورد اجرا گذارد.</w:t>
      </w:r>
    </w:p>
    <w:p w:rsidR="008F21F1" w:rsidRPr="008F21F1" w:rsidRDefault="008F21F1" w:rsidP="008F21F1">
      <w:pPr>
        <w:numPr>
          <w:ilvl w:val="0"/>
          <w:numId w:val="33"/>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8F21F1" w:rsidRPr="008F21F1" w:rsidRDefault="008F21F1" w:rsidP="008F21F1">
      <w:pPr>
        <w:numPr>
          <w:ilvl w:val="0"/>
          <w:numId w:val="33"/>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 کنترل آفات و بیماریها</w:t>
      </w:r>
    </w:p>
    <w:p w:rsidR="008F21F1" w:rsidRPr="008F21F1" w:rsidRDefault="008F21F1" w:rsidP="008F21F1">
      <w:pPr>
        <w:numPr>
          <w:ilvl w:val="0"/>
          <w:numId w:val="34"/>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8F21F1" w:rsidRPr="008F21F1" w:rsidRDefault="008F21F1" w:rsidP="008F21F1">
      <w:pPr>
        <w:numPr>
          <w:ilvl w:val="0"/>
          <w:numId w:val="34"/>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ت- وجین علفهای هرز</w:t>
      </w:r>
    </w:p>
    <w:p w:rsidR="008F21F1" w:rsidRPr="008F21F1" w:rsidRDefault="008F21F1" w:rsidP="008F21F1">
      <w:pPr>
        <w:numPr>
          <w:ilvl w:val="0"/>
          <w:numId w:val="35"/>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8F21F1" w:rsidRPr="008F21F1" w:rsidRDefault="008F21F1" w:rsidP="008F21F1">
      <w:pPr>
        <w:numPr>
          <w:ilvl w:val="0"/>
          <w:numId w:val="35"/>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8F21F1" w:rsidRPr="008F21F1" w:rsidRDefault="008F21F1" w:rsidP="008F21F1">
      <w:pPr>
        <w:numPr>
          <w:ilvl w:val="0"/>
          <w:numId w:val="35"/>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وجین علفهای هرز را قبل از گلدهی و به بذر نشستن آنها انجام دهد . </w:t>
      </w:r>
    </w:p>
    <w:p w:rsidR="008F21F1" w:rsidRPr="008F21F1" w:rsidRDefault="008F21F1" w:rsidP="008F21F1">
      <w:pPr>
        <w:numPr>
          <w:ilvl w:val="0"/>
          <w:numId w:val="35"/>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تا شعاع 30 سانتیمتری اطراف یقه گیاهان را پابیل نموده و از رویش علفهای هرز جلوگیری نماید . </w:t>
      </w:r>
    </w:p>
    <w:p w:rsidR="008F21F1" w:rsidRPr="008F21F1" w:rsidRDefault="008F21F1" w:rsidP="008F21F1">
      <w:pPr>
        <w:numPr>
          <w:ilvl w:val="0"/>
          <w:numId w:val="35"/>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8F21F1" w:rsidRPr="008F21F1" w:rsidRDefault="008F21F1" w:rsidP="008F21F1">
      <w:pPr>
        <w:numPr>
          <w:ilvl w:val="0"/>
          <w:numId w:val="35"/>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ج - سله شکنی</w:t>
      </w:r>
    </w:p>
    <w:p w:rsidR="008F21F1" w:rsidRPr="008F21F1" w:rsidRDefault="008F21F1" w:rsidP="008F21F1">
      <w:pPr>
        <w:numPr>
          <w:ilvl w:val="0"/>
          <w:numId w:val="36"/>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8F21F1" w:rsidRPr="008F21F1" w:rsidRDefault="008F21F1" w:rsidP="008F21F1">
      <w:pPr>
        <w:numPr>
          <w:ilvl w:val="0"/>
          <w:numId w:val="36"/>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8F21F1" w:rsidRPr="008F21F1" w:rsidRDefault="008F21F1" w:rsidP="008F21F1">
      <w:pPr>
        <w:numPr>
          <w:ilvl w:val="0"/>
          <w:numId w:val="36"/>
        </w:numPr>
        <w:bidi/>
        <w:spacing w:after="0" w:line="276" w:lineRule="auto"/>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پیمانکار موظف است به هنگام سله شکنی از وارد نمودن صدمه به ریشه های سطحی گیاه پرهیز نماید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ح- واکاری</w:t>
      </w:r>
    </w:p>
    <w:p w:rsidR="008F21F1" w:rsidRPr="008F21F1" w:rsidRDefault="008F21F1" w:rsidP="008F21F1">
      <w:pPr>
        <w:numPr>
          <w:ilvl w:val="0"/>
          <w:numId w:val="37"/>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آثار و بقایای گیاه از بین رفته ، واکاری نماید .</w:t>
      </w:r>
    </w:p>
    <w:p w:rsidR="008F21F1" w:rsidRPr="008F21F1" w:rsidRDefault="008F21F1" w:rsidP="008F21F1">
      <w:pPr>
        <w:numPr>
          <w:ilvl w:val="0"/>
          <w:numId w:val="37"/>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8F21F1" w:rsidRPr="008F21F1" w:rsidRDefault="008F21F1" w:rsidP="008F21F1">
      <w:pPr>
        <w:numPr>
          <w:ilvl w:val="0"/>
          <w:numId w:val="37"/>
        </w:numPr>
        <w:bidi/>
        <w:spacing w:after="0" w:line="276" w:lineRule="auto"/>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د- گل گیری</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معمولاً گل گیری در بسیاری از بوته ها نظیر پرچین ها و گیاهان بالارونده ضرورتی ندارد و گلها بطور طبیعی و پس از طی شدن دوره گلدهی  می ریزند . </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تشخیص زمان سمپاشی و انتخاب نوع سم مصرفی باید در صورت دریافت ابلاغیه دستور العمل نظارتی انجام شود. </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8F21F1" w:rsidRPr="008F21F1" w:rsidRDefault="008F21F1" w:rsidP="008F21F1">
      <w:pPr>
        <w:numPr>
          <w:ilvl w:val="0"/>
          <w:numId w:val="3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ذ) هرس درختچه های زینتی،هرس فرم دهی(تاپیاری)،درختچه های بالارونده، رزکاریها، پرچین</w:t>
      </w:r>
    </w:p>
    <w:p w:rsidR="008F21F1" w:rsidRPr="008F21F1" w:rsidRDefault="008F21F1" w:rsidP="008F21F1">
      <w:pPr>
        <w:bidi/>
        <w:spacing w:after="0" w:line="276" w:lineRule="auto"/>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-پرچین و دیوارهای سبز</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-هرس فرم و نگهداری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کیفیت هرس بایستی به تأیید کارفرما برسد درغیراین صورت هرس انجام شده مورد تأیید نمی باشد. </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هرس رز کاریها</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8F21F1" w:rsidRPr="008F21F1" w:rsidRDefault="008F21F1" w:rsidP="008F21F1">
      <w:pPr>
        <w:numPr>
          <w:ilvl w:val="0"/>
          <w:numId w:val="57"/>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8F21F1" w:rsidRPr="008F21F1" w:rsidRDefault="008F21F1" w:rsidP="008F21F1">
      <w:pPr>
        <w:numPr>
          <w:ilvl w:val="0"/>
          <w:numId w:val="57"/>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8F21F1" w:rsidRPr="008F21F1" w:rsidRDefault="008F21F1" w:rsidP="008F21F1">
      <w:pPr>
        <w:bidi/>
        <w:spacing w:after="0" w:line="276" w:lineRule="auto"/>
        <w:ind w:left="36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پرچین ها</w:t>
      </w:r>
    </w:p>
    <w:p w:rsidR="008F21F1" w:rsidRPr="008F21F1" w:rsidRDefault="008F21F1" w:rsidP="008F21F1">
      <w:pPr>
        <w:numPr>
          <w:ilvl w:val="0"/>
          <w:numId w:val="58"/>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8F21F1" w:rsidRPr="008F21F1" w:rsidRDefault="008F21F1" w:rsidP="008F21F1">
      <w:pPr>
        <w:numPr>
          <w:ilvl w:val="0"/>
          <w:numId w:val="58"/>
        </w:numPr>
        <w:bidi/>
        <w:spacing w:after="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8F21F1" w:rsidRPr="008F21F1" w:rsidRDefault="008F21F1" w:rsidP="008F21F1">
      <w:pPr>
        <w:numPr>
          <w:ilvl w:val="0"/>
          <w:numId w:val="5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8F21F1" w:rsidRPr="008F21F1" w:rsidRDefault="008F21F1" w:rsidP="008F21F1">
      <w:pPr>
        <w:numPr>
          <w:ilvl w:val="0"/>
          <w:numId w:val="5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8F21F1" w:rsidRPr="008F21F1" w:rsidRDefault="008F21F1" w:rsidP="008F21F1">
      <w:pPr>
        <w:numPr>
          <w:ilvl w:val="0"/>
          <w:numId w:val="58"/>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8F21F1" w:rsidRPr="008F21F1" w:rsidRDefault="008F21F1" w:rsidP="008F21F1">
      <w:pPr>
        <w:bidi/>
        <w:spacing w:after="0" w:line="240" w:lineRule="auto"/>
        <w:ind w:left="36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هرس بوته ها و درختچه های زینتی</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درختچه های زینتی را از قسمت بالای جوانه ای که زاویه رویش آن به سمت خارج از گیاه قرار دارد ، انجام دهد .</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بهاره بوته ها و درختچه های گلدهنده را در بهار و بلافاصله پس از گلدهی انجام دهد .</w:t>
      </w:r>
    </w:p>
    <w:p w:rsidR="008F21F1" w:rsidRPr="008F21F1" w:rsidRDefault="008F21F1" w:rsidP="008F21F1">
      <w:pPr>
        <w:numPr>
          <w:ilvl w:val="0"/>
          <w:numId w:val="59"/>
        </w:numPr>
        <w:bidi/>
        <w:spacing w:after="200" w:line="276" w:lineRule="auto"/>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8F21F1" w:rsidRPr="008F21F1" w:rsidRDefault="008F21F1" w:rsidP="008F21F1">
      <w:pPr>
        <w:bidi/>
        <w:spacing w:after="0" w:line="240" w:lineRule="auto"/>
        <w:ind w:left="72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 هرس درختچه های بالارونده</w:t>
      </w:r>
    </w:p>
    <w:p w:rsidR="008F21F1" w:rsidRPr="008F21F1" w:rsidRDefault="008F21F1" w:rsidP="008F21F1">
      <w:pPr>
        <w:numPr>
          <w:ilvl w:val="0"/>
          <w:numId w:val="60"/>
        </w:numPr>
        <w:bidi/>
        <w:spacing w:after="200" w:line="276" w:lineRule="auto"/>
        <w:ind w:left="946" w:hanging="284"/>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8F21F1" w:rsidRPr="008F21F1" w:rsidRDefault="008F21F1" w:rsidP="008F21F1">
      <w:pPr>
        <w:numPr>
          <w:ilvl w:val="0"/>
          <w:numId w:val="60"/>
        </w:numPr>
        <w:bidi/>
        <w:spacing w:after="200" w:line="276" w:lineRule="auto"/>
        <w:ind w:left="946" w:hanging="284"/>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w:t>
      </w:r>
    </w:p>
    <w:p w:rsidR="008F21F1" w:rsidRPr="008F21F1" w:rsidRDefault="008F21F1" w:rsidP="008F21F1">
      <w:pPr>
        <w:numPr>
          <w:ilvl w:val="0"/>
          <w:numId w:val="60"/>
        </w:numPr>
        <w:bidi/>
        <w:spacing w:after="200" w:line="276" w:lineRule="auto"/>
        <w:ind w:left="946" w:hanging="284"/>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8F21F1" w:rsidRPr="008F21F1" w:rsidRDefault="008F21F1" w:rsidP="008F21F1">
      <w:pPr>
        <w:numPr>
          <w:ilvl w:val="0"/>
          <w:numId w:val="60"/>
        </w:numPr>
        <w:bidi/>
        <w:spacing w:after="200" w:line="276" w:lineRule="auto"/>
        <w:ind w:left="946" w:hanging="284"/>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8F21F1" w:rsidRPr="008F21F1" w:rsidRDefault="008F21F1" w:rsidP="008F21F1">
      <w:pPr>
        <w:numPr>
          <w:ilvl w:val="0"/>
          <w:numId w:val="60"/>
        </w:numPr>
        <w:bidi/>
        <w:spacing w:after="200" w:line="276" w:lineRule="auto"/>
        <w:ind w:left="946" w:hanging="284"/>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8F21F1" w:rsidRPr="008F21F1" w:rsidRDefault="008F21F1" w:rsidP="008F21F1">
      <w:pPr>
        <w:bidi/>
        <w:spacing w:after="0" w:line="240" w:lineRule="auto"/>
        <w:ind w:left="720"/>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هرس درختچه های داربستی</w:t>
      </w:r>
    </w:p>
    <w:p w:rsidR="008F21F1" w:rsidRPr="008F21F1" w:rsidRDefault="008F21F1" w:rsidP="008F21F1">
      <w:pPr>
        <w:numPr>
          <w:ilvl w:val="0"/>
          <w:numId w:val="61"/>
        </w:numPr>
        <w:bidi/>
        <w:spacing w:after="200" w:line="276" w:lineRule="auto"/>
        <w:ind w:left="804" w:hanging="283"/>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8F21F1" w:rsidRPr="008F21F1" w:rsidRDefault="008F21F1" w:rsidP="008F21F1">
      <w:pPr>
        <w:bidi/>
        <w:spacing w:after="0" w:line="240" w:lineRule="auto"/>
        <w:ind w:left="720" w:hanging="625"/>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-هرس و شکل سازی </w:t>
      </w:r>
    </w:p>
    <w:p w:rsidR="008F21F1" w:rsidRPr="008F21F1" w:rsidRDefault="008F21F1" w:rsidP="008F21F1">
      <w:pPr>
        <w:numPr>
          <w:ilvl w:val="0"/>
          <w:numId w:val="61"/>
        </w:numPr>
        <w:bidi/>
        <w:spacing w:after="200" w:line="276" w:lineRule="auto"/>
        <w:ind w:left="946" w:hanging="425"/>
        <w:contextualSpacing/>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lastRenderedPageBreak/>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هرس كاري درختان و درختچه هاي خيابانهاي اصلي و فرعي، كوچه ها، معابر، اتوبانها و بلوارها بر عهده پيمانكار مي باشد.</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شكل، نوع، ارتفاع و چگونگي هرس در هر منطقه را دستگاه نظارت تعيين نموده و در غير اينصورت بابت هر اصله درخت يا درختچه مشمول جريمه خواهد شد.</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2/1 از نفرات و امكانات) را بصورت آماده باش و 24 ساعته در محل كار داشته باشد.</w:t>
      </w:r>
    </w:p>
    <w:p w:rsidR="008F21F1" w:rsidRPr="008F21F1" w:rsidRDefault="008F21F1" w:rsidP="008F21F1">
      <w:pPr>
        <w:numPr>
          <w:ilvl w:val="0"/>
          <w:numId w:val="61"/>
        </w:numPr>
        <w:bidi/>
        <w:spacing w:after="20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8F21F1" w:rsidRPr="008F21F1" w:rsidRDefault="008F21F1" w:rsidP="008F21F1">
      <w:pPr>
        <w:numPr>
          <w:ilvl w:val="0"/>
          <w:numId w:val="61"/>
        </w:numPr>
        <w:bidi/>
        <w:spacing w:after="0" w:line="276" w:lineRule="auto"/>
        <w:ind w:left="680"/>
        <w:contextualSpacing/>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8F21F1" w:rsidRPr="008F21F1" w:rsidRDefault="008F21F1" w:rsidP="008F21F1">
      <w:pPr>
        <w:numPr>
          <w:ilvl w:val="0"/>
          <w:numId w:val="61"/>
        </w:numPr>
        <w:bidi/>
        <w:spacing w:after="0" w:line="240" w:lineRule="auto"/>
        <w:ind w:left="68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8F21F1" w:rsidRPr="008F21F1" w:rsidRDefault="008F21F1" w:rsidP="008F21F1">
      <w:pPr>
        <w:numPr>
          <w:ilvl w:val="0"/>
          <w:numId w:val="61"/>
        </w:numPr>
        <w:bidi/>
        <w:spacing w:after="0" w:line="240" w:lineRule="auto"/>
        <w:ind w:left="68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8F21F1" w:rsidRPr="008F21F1" w:rsidRDefault="008F21F1" w:rsidP="008F21F1">
      <w:pPr>
        <w:numPr>
          <w:ilvl w:val="0"/>
          <w:numId w:val="61"/>
        </w:numPr>
        <w:bidi/>
        <w:spacing w:after="0" w:line="240" w:lineRule="auto"/>
        <w:ind w:left="68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درختان و درختچه هاي داخل قطعات چمن كاري مي باست مرتباً هرس و آرايش شوند تا نور مناسب به چمنهاي بستر كاشت برسد.</w:t>
      </w:r>
    </w:p>
    <w:p w:rsidR="008F21F1" w:rsidRPr="008F21F1" w:rsidRDefault="008F21F1" w:rsidP="008F21F1">
      <w:pPr>
        <w:numPr>
          <w:ilvl w:val="0"/>
          <w:numId w:val="61"/>
        </w:numPr>
        <w:bidi/>
        <w:spacing w:after="0" w:line="240" w:lineRule="auto"/>
        <w:ind w:left="680"/>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گروههای هرس کار بایستی روزانه 50 اصله درختچه با فرم خاص و </w:t>
      </w:r>
      <w:r w:rsidRPr="008F21F1">
        <w:rPr>
          <w:rFonts w:ascii="Times New Roman" w:eastAsia="Times New Roman" w:hAnsi="Times New Roman" w:cs="B Nazanin" w:hint="cs"/>
          <w:b/>
          <w:bCs/>
          <w:color w:val="FF0000"/>
          <w:sz w:val="16"/>
          <w:szCs w:val="16"/>
          <w:rtl/>
          <w:lang w:bidi="fa-IR"/>
        </w:rPr>
        <w:t xml:space="preserve">140 </w:t>
      </w:r>
      <w:r w:rsidRPr="008F21F1">
        <w:rPr>
          <w:rFonts w:ascii="Times New Roman" w:eastAsia="Times New Roman" w:hAnsi="Times New Roman" w:cs="B Nazanin" w:hint="cs"/>
          <w:b/>
          <w:bCs/>
          <w:sz w:val="16"/>
          <w:szCs w:val="16"/>
          <w:rtl/>
          <w:lang w:bidi="fa-IR"/>
        </w:rPr>
        <w:t>اصله درختچه با فرم معمولی و ساده را هرس نمایند. در غیر این صورت طبق جدول جرائم از صورت وضعیت کسر می گردد.</w:t>
      </w:r>
    </w:p>
    <w:p w:rsidR="008F21F1" w:rsidRPr="008F21F1" w:rsidRDefault="008F21F1" w:rsidP="008F21F1">
      <w:pPr>
        <w:bidi/>
        <w:spacing w:after="0" w:line="22" w:lineRule="atLeast"/>
        <w:jc w:val="lowKashida"/>
        <w:rPr>
          <w:rFonts w:ascii="Times New Roman" w:eastAsia="Times New Roman" w:hAnsi="Times New Roman" w:cs="B Nazanin"/>
          <w:b/>
          <w:bCs/>
          <w:sz w:val="16"/>
          <w:szCs w:val="16"/>
          <w:rtl/>
          <w:lang w:bidi="fa-IR"/>
        </w:rPr>
      </w:pPr>
      <w:r w:rsidRPr="008F21F1">
        <w:rPr>
          <w:rFonts w:ascii="IranNastaliq" w:eastAsia="Times New Roman" w:hAnsi="IranNastaliq" w:cs="B Nazanin" w:hint="cs"/>
          <w:b/>
          <w:bCs/>
          <w:sz w:val="16"/>
          <w:szCs w:val="16"/>
          <w:u w:val="single"/>
          <w:rtl/>
        </w:rPr>
        <w:t xml:space="preserve">بخش ششم: </w:t>
      </w:r>
      <w:r w:rsidRPr="008F21F1">
        <w:rPr>
          <w:rFonts w:ascii="Times New Roman" w:eastAsia="Times New Roman" w:hAnsi="Times New Roman" w:cs="B Nazanin" w:hint="cs"/>
          <w:b/>
          <w:bCs/>
          <w:sz w:val="16"/>
          <w:szCs w:val="16"/>
          <w:rtl/>
          <w:lang w:bidi="fa-IR"/>
        </w:rPr>
        <w:t xml:space="preserve">ضوابط و مشخصات فنی و اجرایی عملیات احداثی </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tl/>
        </w:rPr>
      </w:pPr>
      <w:r w:rsidRPr="008F21F1">
        <w:rPr>
          <w:rFonts w:ascii="IranNastaliq" w:eastAsia="Times New Roman" w:hAnsi="IranNastaliq" w:cs="B Nazanin" w:hint="cs"/>
          <w:b/>
          <w:bCs/>
          <w:sz w:val="16"/>
          <w:szCs w:val="16"/>
          <w:u w:val="single"/>
          <w:rtl/>
        </w:rPr>
        <w:t xml:space="preserve">1-6 عملیات خاکبرداری </w:t>
      </w:r>
    </w:p>
    <w:p w:rsidR="008F21F1" w:rsidRPr="008F21F1" w:rsidRDefault="008F21F1" w:rsidP="008F21F1">
      <w:pPr>
        <w:numPr>
          <w:ilvl w:val="0"/>
          <w:numId w:val="4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8F21F1" w:rsidRPr="008F21F1" w:rsidRDefault="008F21F1" w:rsidP="008F21F1">
      <w:pPr>
        <w:numPr>
          <w:ilvl w:val="0"/>
          <w:numId w:val="4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8F21F1" w:rsidRPr="008F21F1" w:rsidRDefault="008F21F1" w:rsidP="008F21F1">
      <w:pPr>
        <w:numPr>
          <w:ilvl w:val="0"/>
          <w:numId w:val="4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8F21F1" w:rsidRPr="008F21F1" w:rsidRDefault="008F21F1" w:rsidP="008F21F1">
      <w:pPr>
        <w:numPr>
          <w:ilvl w:val="0"/>
          <w:numId w:val="4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در عملیات خاکی در سنگ، پیمانکار ملزم به انجام هر نوع اقدام لازم به منظور تامین ایمنی و انجام عملیات استحفاظی است .</w:t>
      </w:r>
    </w:p>
    <w:p w:rsidR="008F21F1" w:rsidRPr="008F21F1" w:rsidRDefault="008F21F1" w:rsidP="008F21F1">
      <w:pPr>
        <w:numPr>
          <w:ilvl w:val="0"/>
          <w:numId w:val="4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برای مواردی که آبکشی با تلمبه دستی یا سایر وسایل دستی صورت می گیرد، پیمانکار بایستی ادوات مورد نیاز را تامین نماید.</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Pr>
      </w:pPr>
      <w:r w:rsidRPr="008F21F1">
        <w:rPr>
          <w:rFonts w:ascii="IranNastaliq" w:eastAsia="Times New Roman" w:hAnsi="IranNastaliq" w:cs="B Nazanin" w:hint="cs"/>
          <w:b/>
          <w:bCs/>
          <w:sz w:val="16"/>
          <w:szCs w:val="16"/>
          <w:u w:val="single"/>
          <w:rtl/>
        </w:rPr>
        <w:t>2- 6 بارگیری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حمل</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مواد</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حاصل</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از</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عملیات</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خاکی و تخلیه در محدوده تعیین شده از سوی کارفرما</w:t>
      </w:r>
    </w:p>
    <w:p w:rsidR="008F21F1" w:rsidRPr="008F21F1" w:rsidRDefault="008F21F1" w:rsidP="008F21F1">
      <w:pPr>
        <w:numPr>
          <w:ilvl w:val="0"/>
          <w:numId w:val="6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مواد</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حاصل</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از</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عملیات</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خاکبرداری بایستی توسط پیمانکار بارگیری و به محدوده تعیین شده از سوی کارفرما حمل و تخلیه گردد.</w:t>
      </w:r>
    </w:p>
    <w:p w:rsidR="008F21F1" w:rsidRPr="008F21F1" w:rsidRDefault="008F21F1" w:rsidP="008F21F1">
      <w:pPr>
        <w:bidi/>
        <w:spacing w:after="0" w:line="22" w:lineRule="atLeast"/>
        <w:jc w:val="lowKashida"/>
        <w:rPr>
          <w:rFonts w:ascii="Times New Roman" w:eastAsia="Times New Roman" w:hAnsi="Times New Roman" w:cs="B Titr"/>
          <w:sz w:val="20"/>
          <w:szCs w:val="20"/>
          <w:rtl/>
        </w:rPr>
      </w:pPr>
      <w:r w:rsidRPr="008F21F1">
        <w:rPr>
          <w:rFonts w:ascii="IranNastaliq" w:eastAsia="Times New Roman" w:hAnsi="IranNastaliq" w:cs="B Nazanin" w:hint="cs"/>
          <w:b/>
          <w:bCs/>
          <w:sz w:val="16"/>
          <w:szCs w:val="16"/>
          <w:u w:val="single"/>
          <w:rtl/>
        </w:rPr>
        <w:t>3-6  حمل،</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ریختن</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پخش</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تسطیح</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خاک</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زراعی</w:t>
      </w:r>
      <w:r w:rsidRPr="008F21F1">
        <w:rPr>
          <w:rFonts w:ascii="IranNastaliq" w:eastAsia="Times New Roman" w:hAnsi="IranNastaliq" w:cs="B Nazanin"/>
          <w:b/>
          <w:bCs/>
          <w:sz w:val="16"/>
          <w:szCs w:val="16"/>
          <w:u w:val="single"/>
          <w:rtl/>
        </w:rPr>
        <w:t xml:space="preserve"> </w:t>
      </w:r>
    </w:p>
    <w:p w:rsidR="008F21F1" w:rsidRPr="008F21F1" w:rsidRDefault="008F21F1" w:rsidP="008F21F1">
      <w:pPr>
        <w:numPr>
          <w:ilvl w:val="0"/>
          <w:numId w:val="70"/>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تامین خاک نباتی به عهده کارفرما می باشد .</w:t>
      </w:r>
    </w:p>
    <w:p w:rsidR="008F21F1" w:rsidRPr="008F21F1" w:rsidRDefault="008F21F1" w:rsidP="008F21F1">
      <w:pPr>
        <w:numPr>
          <w:ilvl w:val="0"/>
          <w:numId w:val="70"/>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 بارگیری، حمل، تخلیه و اضافه نمودن خاک نباتی به عهده پیمانکار است.</w:t>
      </w:r>
    </w:p>
    <w:p w:rsidR="008F21F1" w:rsidRPr="008F21F1" w:rsidRDefault="008F21F1" w:rsidP="008F21F1">
      <w:pPr>
        <w:numPr>
          <w:ilvl w:val="0"/>
          <w:numId w:val="70"/>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پس از تخلیه، خاک دپو شده بایستی پخش و بستر کار کاملا مسطح و یکنواخت گردد.</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Pr>
      </w:pPr>
      <w:r w:rsidRPr="008F21F1">
        <w:rPr>
          <w:rFonts w:ascii="IranNastaliq" w:eastAsia="Times New Roman" w:hAnsi="IranNastaliq" w:cs="B Nazanin" w:hint="cs"/>
          <w:b/>
          <w:bCs/>
          <w:sz w:val="16"/>
          <w:szCs w:val="16"/>
          <w:u w:val="single"/>
          <w:rtl/>
        </w:rPr>
        <w:t>4-6  بارگیری، حمل</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تخلیه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ماسه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بادی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به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انضمام</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پخش</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تسطیح</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آن</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ها</w:t>
      </w:r>
    </w:p>
    <w:p w:rsidR="008F21F1" w:rsidRPr="008F21F1" w:rsidRDefault="008F21F1" w:rsidP="008F21F1">
      <w:pPr>
        <w:numPr>
          <w:ilvl w:val="0"/>
          <w:numId w:val="69"/>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بارگیری، حمل و تخلیه ماسه بادی  در محل پروژه.</w:t>
      </w:r>
    </w:p>
    <w:p w:rsidR="008F21F1" w:rsidRPr="008F21F1" w:rsidRDefault="008F21F1" w:rsidP="008F21F1">
      <w:pPr>
        <w:numPr>
          <w:ilvl w:val="0"/>
          <w:numId w:val="69"/>
        </w:numPr>
        <w:bidi/>
        <w:spacing w:after="0" w:line="264" w:lineRule="auto"/>
        <w:contextualSpacing/>
        <w:jc w:val="both"/>
        <w:rPr>
          <w:rFonts w:ascii="Times New Roman" w:eastAsia="Times New Roman" w:hAnsi="Times New Roman" w:cs="B Zar"/>
          <w:sz w:val="24"/>
          <w:szCs w:val="24"/>
        </w:rPr>
      </w:pPr>
      <w:r w:rsidRPr="008F21F1">
        <w:rPr>
          <w:rFonts w:ascii="Times New Roman" w:eastAsia="Times New Roman" w:hAnsi="Times New Roman" w:cs="B Nazanin" w:hint="cs"/>
          <w:b/>
          <w:bCs/>
          <w:sz w:val="16"/>
          <w:szCs w:val="16"/>
          <w:rtl/>
        </w:rPr>
        <w:t>اضافه کردن  و اختلاط ماسه بادی با خاک و کود</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Pr>
      </w:pPr>
      <w:r w:rsidRPr="008F21F1">
        <w:rPr>
          <w:rFonts w:ascii="IranNastaliq" w:eastAsia="Times New Roman" w:hAnsi="IranNastaliq" w:cs="B Nazanin" w:hint="cs"/>
          <w:b/>
          <w:bCs/>
          <w:sz w:val="16"/>
          <w:szCs w:val="16"/>
          <w:u w:val="single"/>
          <w:rtl/>
        </w:rPr>
        <w:t>5-6 بارگیری، حمل</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تخلیه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کود</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حیوانی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پوسیده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عاری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از</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بذر</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علف</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هرز</w:t>
      </w:r>
    </w:p>
    <w:p w:rsidR="008F21F1" w:rsidRPr="008F21F1" w:rsidRDefault="008F21F1" w:rsidP="008F21F1">
      <w:pPr>
        <w:numPr>
          <w:ilvl w:val="0"/>
          <w:numId w:val="71"/>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lastRenderedPageBreak/>
        <w:t>بارگیری، حمل و تخلیه کود پوسیده دامی در محل پروژه.</w:t>
      </w:r>
    </w:p>
    <w:p w:rsidR="008F21F1" w:rsidRPr="008F21F1" w:rsidRDefault="008F21F1" w:rsidP="008F21F1">
      <w:pPr>
        <w:numPr>
          <w:ilvl w:val="0"/>
          <w:numId w:val="71"/>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اضافه کردن و  اختلاط کود  با خاک و ماسه بادی. </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Pr>
      </w:pPr>
      <w:r w:rsidRPr="008F21F1">
        <w:rPr>
          <w:rFonts w:ascii="IranNastaliq" w:eastAsia="Times New Roman" w:hAnsi="IranNastaliq" w:cs="B Nazanin" w:hint="cs"/>
          <w:b/>
          <w:bCs/>
          <w:sz w:val="16"/>
          <w:szCs w:val="16"/>
          <w:u w:val="single"/>
          <w:rtl/>
        </w:rPr>
        <w:t>6-6  آبشویی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پابیل</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خاک،</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کود</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ماسه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بادی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طی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دو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مرحله</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تسطیح</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و</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غلطک</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زنی</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بستر</w:t>
      </w:r>
      <w:r w:rsidRPr="008F21F1">
        <w:rPr>
          <w:rFonts w:ascii="IranNastaliq" w:eastAsia="Times New Roman" w:hAnsi="IranNastaliq" w:cs="B Nazanin"/>
          <w:b/>
          <w:bCs/>
          <w:sz w:val="16"/>
          <w:szCs w:val="16"/>
          <w:u w:val="single"/>
          <w:rtl/>
        </w:rPr>
        <w:t xml:space="preserve"> </w:t>
      </w:r>
      <w:r w:rsidRPr="008F21F1">
        <w:rPr>
          <w:rFonts w:ascii="IranNastaliq" w:eastAsia="Times New Roman" w:hAnsi="IranNastaliq" w:cs="B Nazanin" w:hint="cs"/>
          <w:b/>
          <w:bCs/>
          <w:sz w:val="16"/>
          <w:szCs w:val="16"/>
          <w:u w:val="single"/>
          <w:rtl/>
        </w:rPr>
        <w:t>کاشت</w:t>
      </w:r>
    </w:p>
    <w:p w:rsidR="008F21F1" w:rsidRPr="008F21F1" w:rsidRDefault="008F21F1" w:rsidP="008F21F1">
      <w:pPr>
        <w:numPr>
          <w:ilvl w:val="0"/>
          <w:numId w:val="7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به منظور اختلاط کامل کود و خاک بایستی عملیات بیل زدن و برگرداندن خاک تا فراهم نمودن ترکیب یکنواختی از خاک، ماسه و کود انجام گردد.</w:t>
      </w:r>
    </w:p>
    <w:p w:rsidR="008F21F1" w:rsidRPr="008F21F1" w:rsidRDefault="008F21F1" w:rsidP="008F21F1">
      <w:pPr>
        <w:numPr>
          <w:ilvl w:val="0"/>
          <w:numId w:val="7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عملیات آبشویی در دو مرحله بایستی انجام گردد.</w:t>
      </w:r>
    </w:p>
    <w:p w:rsidR="008F21F1" w:rsidRPr="008F21F1" w:rsidRDefault="008F21F1" w:rsidP="008F21F1">
      <w:pPr>
        <w:numPr>
          <w:ilvl w:val="0"/>
          <w:numId w:val="7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b/>
          <w:bCs/>
          <w:sz w:val="16"/>
          <w:szCs w:val="16"/>
          <w:rtl/>
        </w:rPr>
        <w:t xml:space="preserve">تسطیح زمین ، </w:t>
      </w:r>
      <w:r w:rsidRPr="008F21F1">
        <w:rPr>
          <w:rFonts w:ascii="Times New Roman" w:eastAsia="Times New Roman" w:hAnsi="Times New Roman" w:cs="B Nazanin" w:hint="cs"/>
          <w:b/>
          <w:bCs/>
          <w:sz w:val="16"/>
          <w:szCs w:val="16"/>
          <w:rtl/>
        </w:rPr>
        <w:t xml:space="preserve">با </w:t>
      </w:r>
      <w:r w:rsidRPr="008F21F1">
        <w:rPr>
          <w:rFonts w:ascii="Times New Roman" w:eastAsia="Times New Roman" w:hAnsi="Times New Roman" w:cs="B Nazanin"/>
          <w:b/>
          <w:bCs/>
          <w:sz w:val="16"/>
          <w:szCs w:val="16"/>
          <w:rtl/>
        </w:rPr>
        <w:t xml:space="preserve">رفع پستی و بلندی ها و ناهمواری های موجود </w:t>
      </w:r>
      <w:r w:rsidRPr="008F21F1">
        <w:rPr>
          <w:rFonts w:ascii="Times New Roman" w:eastAsia="Times New Roman" w:hAnsi="Times New Roman" w:cs="B Nazanin" w:hint="cs"/>
          <w:b/>
          <w:bCs/>
          <w:sz w:val="16"/>
          <w:szCs w:val="16"/>
          <w:rtl/>
        </w:rPr>
        <w:t>در سطح زمین ،</w:t>
      </w:r>
      <w:r w:rsidRPr="008F21F1">
        <w:rPr>
          <w:rFonts w:ascii="Times New Roman" w:eastAsia="Times New Roman" w:hAnsi="Times New Roman" w:cs="B Nazanin"/>
          <w:b/>
          <w:bCs/>
          <w:sz w:val="16"/>
          <w:szCs w:val="16"/>
          <w:rtl/>
        </w:rPr>
        <w:t>تا رسیدن به تراز مورد نظر</w:t>
      </w:r>
      <w:r w:rsidRPr="008F21F1">
        <w:rPr>
          <w:rFonts w:ascii="Times New Roman" w:eastAsia="Times New Roman" w:hAnsi="Times New Roman" w:cs="B Nazanin" w:hint="cs"/>
          <w:b/>
          <w:bCs/>
          <w:sz w:val="16"/>
          <w:szCs w:val="16"/>
          <w:rtl/>
        </w:rPr>
        <w:t xml:space="preserve"> کارفرما بایستی</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انجام گیرد.</w:t>
      </w:r>
    </w:p>
    <w:p w:rsidR="008F21F1" w:rsidRPr="008F21F1" w:rsidRDefault="008F21F1" w:rsidP="008F21F1">
      <w:pPr>
        <w:numPr>
          <w:ilvl w:val="0"/>
          <w:numId w:val="7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با توجه به موقعیت محل تسطیح  بصورت مکانیکی یا دستی انجام می گیرد.</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Pr>
      </w:pPr>
      <w:r w:rsidRPr="008F21F1">
        <w:rPr>
          <w:rFonts w:ascii="IranNastaliq" w:eastAsia="Times New Roman" w:hAnsi="IranNastaliq" w:cs="B Nazanin" w:hint="cs"/>
          <w:b/>
          <w:bCs/>
          <w:sz w:val="16"/>
          <w:szCs w:val="16"/>
          <w:u w:val="single"/>
          <w:rtl/>
        </w:rPr>
        <w:t>7-6 کاشت چمن لقمه ای از نوع برموداگراس</w:t>
      </w:r>
    </w:p>
    <w:p w:rsidR="008F21F1" w:rsidRPr="008F21F1" w:rsidRDefault="008F21F1" w:rsidP="008F21F1">
      <w:pPr>
        <w:numPr>
          <w:ilvl w:val="0"/>
          <w:numId w:val="73"/>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به منظور کشت چمن ،حداقل  طی دو مرحله آبشویی و تسطیح بسترکاشت صورت گیرد.</w:t>
      </w:r>
    </w:p>
    <w:p w:rsidR="008F21F1" w:rsidRPr="008F21F1" w:rsidRDefault="008F21F1" w:rsidP="008F21F1">
      <w:pPr>
        <w:numPr>
          <w:ilvl w:val="0"/>
          <w:numId w:val="73"/>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کرت بندی به ابعاد حداکثر 12 متر مربعی و آبشویی جهت شوره زدایی از خاک ( آبشویی به مدت 10روز و  روزی 2 بار و پابیل وتسطیح مجدد )</w:t>
      </w:r>
    </w:p>
    <w:p w:rsidR="008F21F1" w:rsidRPr="008F21F1" w:rsidRDefault="008F21F1" w:rsidP="008F21F1">
      <w:pPr>
        <w:bidi/>
        <w:spacing w:after="0" w:line="276" w:lineRule="auto"/>
        <w:ind w:left="720"/>
        <w:contextualSpacing/>
        <w:jc w:val="both"/>
        <w:rPr>
          <w:rFonts w:ascii="Times New Roman" w:eastAsia="Times New Roman" w:hAnsi="Times New Roman" w:cs="B Nazanin" w:hint="cs"/>
          <w:b/>
          <w:bCs/>
          <w:sz w:val="16"/>
          <w:szCs w:val="16"/>
          <w:lang w:bidi="fa-IR"/>
        </w:rPr>
      </w:pPr>
    </w:p>
    <w:p w:rsidR="008F21F1" w:rsidRPr="008F21F1" w:rsidRDefault="008F21F1" w:rsidP="008F21F1">
      <w:pPr>
        <w:numPr>
          <w:ilvl w:val="0"/>
          <w:numId w:val="73"/>
        </w:numPr>
        <w:bidi/>
        <w:spacing w:after="0" w:line="276"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 xml:space="preserve">کاشت چمن لقمه ای از نوع برموداگراس با استفاده از قطعات کوچک به گونه ای که هر مترمربع چمن برای پوشش  دو متر مربع زمین اصلی استفاده گردد. </w:t>
      </w:r>
    </w:p>
    <w:p w:rsidR="008F21F1" w:rsidRPr="008F21F1" w:rsidRDefault="008F21F1" w:rsidP="008F21F1">
      <w:pPr>
        <w:numPr>
          <w:ilvl w:val="0"/>
          <w:numId w:val="73"/>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پس از کشت تا زمان استقرار چمن بایستی آبیاری بصورت مرتب انجام گیرد.</w:t>
      </w:r>
    </w:p>
    <w:p w:rsidR="008F21F1" w:rsidRPr="008F21F1" w:rsidRDefault="008F21F1" w:rsidP="008F21F1">
      <w:pPr>
        <w:numPr>
          <w:ilvl w:val="0"/>
          <w:numId w:val="73"/>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جهت فشرده کردن بستر کشت، بایستی </w:t>
      </w:r>
      <w:r w:rsidRPr="008F21F1">
        <w:rPr>
          <w:rFonts w:ascii="Times New Roman" w:eastAsia="Times New Roman" w:hAnsi="Times New Roman" w:cs="B Nazanin"/>
          <w:b/>
          <w:bCs/>
          <w:sz w:val="16"/>
          <w:szCs w:val="16"/>
          <w:rtl/>
        </w:rPr>
        <w:t>تمام زمین با غل</w:t>
      </w:r>
      <w:r w:rsidRPr="008F21F1">
        <w:rPr>
          <w:rFonts w:ascii="Times New Roman" w:eastAsia="Times New Roman" w:hAnsi="Times New Roman" w:cs="B Nazanin" w:hint="cs"/>
          <w:b/>
          <w:bCs/>
          <w:sz w:val="16"/>
          <w:szCs w:val="16"/>
          <w:rtl/>
        </w:rPr>
        <w:t>ط</w:t>
      </w:r>
      <w:r w:rsidRPr="008F21F1">
        <w:rPr>
          <w:rFonts w:ascii="Times New Roman" w:eastAsia="Times New Roman" w:hAnsi="Times New Roman" w:cs="B Nazanin"/>
          <w:b/>
          <w:bCs/>
          <w:sz w:val="16"/>
          <w:szCs w:val="16"/>
          <w:rtl/>
        </w:rPr>
        <w:t xml:space="preserve">کی که تا نیمه پر از آب </w:t>
      </w:r>
      <w:r w:rsidRPr="008F21F1">
        <w:rPr>
          <w:rFonts w:ascii="Times New Roman" w:eastAsia="Times New Roman" w:hAnsi="Times New Roman" w:cs="B Nazanin" w:hint="cs"/>
          <w:b/>
          <w:bCs/>
          <w:sz w:val="16"/>
          <w:szCs w:val="16"/>
          <w:rtl/>
        </w:rPr>
        <w:t>شده</w:t>
      </w:r>
      <w:r w:rsidRPr="008F21F1">
        <w:rPr>
          <w:rFonts w:ascii="Times New Roman" w:eastAsia="Times New Roman" w:hAnsi="Times New Roman" w:cs="B Nazanin"/>
          <w:b/>
          <w:bCs/>
          <w:sz w:val="16"/>
          <w:szCs w:val="16"/>
          <w:rtl/>
        </w:rPr>
        <w:t xml:space="preserve"> غل</w:t>
      </w:r>
      <w:r w:rsidRPr="008F21F1">
        <w:rPr>
          <w:rFonts w:ascii="Times New Roman" w:eastAsia="Times New Roman" w:hAnsi="Times New Roman" w:cs="B Nazanin" w:hint="cs"/>
          <w:b/>
          <w:bCs/>
          <w:sz w:val="16"/>
          <w:szCs w:val="16"/>
          <w:rtl/>
        </w:rPr>
        <w:t>طک زنی گردد</w:t>
      </w:r>
      <w:r w:rsidRPr="008F21F1">
        <w:rPr>
          <w:rFonts w:ascii="Times New Roman" w:eastAsia="Times New Roman" w:hAnsi="Times New Roman" w:cs="B Nazanin"/>
          <w:b/>
          <w:bCs/>
          <w:sz w:val="16"/>
          <w:szCs w:val="16"/>
          <w:rtl/>
        </w:rPr>
        <w:t xml:space="preserve">. </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tl/>
        </w:rPr>
      </w:pPr>
      <w:r w:rsidRPr="008F21F1">
        <w:rPr>
          <w:rFonts w:ascii="IranNastaliq" w:eastAsia="Times New Roman" w:hAnsi="IranNastaliq" w:cs="B Nazanin" w:hint="cs"/>
          <w:b/>
          <w:bCs/>
          <w:sz w:val="16"/>
          <w:szCs w:val="16"/>
          <w:u w:val="single"/>
          <w:rtl/>
        </w:rPr>
        <w:t>8-6 کاشت چمن بذری</w:t>
      </w:r>
    </w:p>
    <w:p w:rsidR="008F21F1" w:rsidRPr="008F21F1" w:rsidRDefault="008F21F1" w:rsidP="008F21F1">
      <w:pPr>
        <w:numPr>
          <w:ilvl w:val="0"/>
          <w:numId w:val="74"/>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چمن  بذری توسط کارفرما تامین می گردد.</w:t>
      </w:r>
    </w:p>
    <w:p w:rsidR="008F21F1" w:rsidRPr="008F21F1" w:rsidRDefault="008F21F1" w:rsidP="008F21F1">
      <w:pPr>
        <w:numPr>
          <w:ilvl w:val="0"/>
          <w:numId w:val="74"/>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کیفیت و کمیت نحوه کشت بذر بایستی به تایید ناظر مربوطه برسد. </w:t>
      </w:r>
    </w:p>
    <w:p w:rsidR="008F21F1" w:rsidRPr="008F21F1" w:rsidRDefault="008F21F1" w:rsidP="008F21F1">
      <w:pPr>
        <w:numPr>
          <w:ilvl w:val="0"/>
          <w:numId w:val="74"/>
        </w:numPr>
        <w:bidi/>
        <w:spacing w:after="0" w:line="276"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حداقل  70 گرم بذر جهت کشت در هر متر مربع بایستی استفاده گردد.</w:t>
      </w:r>
    </w:p>
    <w:p w:rsidR="008F21F1" w:rsidRPr="008F21F1" w:rsidRDefault="008F21F1" w:rsidP="008F21F1">
      <w:pPr>
        <w:numPr>
          <w:ilvl w:val="0"/>
          <w:numId w:val="74"/>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پس از بذر پاشی، با استفاده از کود دامی پوسیده(ضخامت 3 سانتیمتر) و سرند شده روی بذرها پوشش داده شود.</w:t>
      </w:r>
    </w:p>
    <w:p w:rsidR="008F21F1" w:rsidRPr="008F21F1" w:rsidRDefault="008F21F1" w:rsidP="008F21F1">
      <w:pPr>
        <w:numPr>
          <w:ilvl w:val="0"/>
          <w:numId w:val="74"/>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b/>
          <w:bCs/>
          <w:sz w:val="16"/>
          <w:szCs w:val="16"/>
          <w:rtl/>
        </w:rPr>
        <w:t xml:space="preserve">کود </w:t>
      </w:r>
      <w:r w:rsidRPr="008F21F1">
        <w:rPr>
          <w:rFonts w:ascii="Times New Roman" w:eastAsia="Times New Roman" w:hAnsi="Times New Roman" w:cs="B Nazanin" w:hint="cs"/>
          <w:b/>
          <w:bCs/>
          <w:sz w:val="16"/>
          <w:szCs w:val="16"/>
          <w:rtl/>
        </w:rPr>
        <w:t>حیوانی بایستی با سرند (با اندازه منافذ 2سانتی متر*2 سانتی متر) غربال گردد.</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Pr>
      </w:pPr>
      <w:r w:rsidRPr="008F21F1">
        <w:rPr>
          <w:rFonts w:ascii="IranNastaliq" w:eastAsia="Times New Roman" w:hAnsi="IranNastaliq" w:cs="B Nazanin" w:hint="cs"/>
          <w:b/>
          <w:bCs/>
          <w:sz w:val="16"/>
          <w:szCs w:val="16"/>
          <w:u w:val="single"/>
          <w:rtl/>
        </w:rPr>
        <w:t>9-6  حفر چاله  و کاشت نهال</w:t>
      </w:r>
    </w:p>
    <w:p w:rsidR="008F21F1" w:rsidRPr="008F21F1" w:rsidRDefault="008F21F1" w:rsidP="008F21F1">
      <w:pPr>
        <w:numPr>
          <w:ilvl w:val="0"/>
          <w:numId w:val="75"/>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حفر</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چاله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هاي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نهال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متناسب</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با</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ارقام</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مورد</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کاشت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وضعيت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خاك</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محل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با</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توجه به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 xml:space="preserve">طرح ارائه شده </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از</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طرف</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کارفرما انجام گردد.</w:t>
      </w:r>
    </w:p>
    <w:p w:rsidR="008F21F1" w:rsidRPr="008F21F1" w:rsidRDefault="008F21F1" w:rsidP="008F21F1">
      <w:pPr>
        <w:numPr>
          <w:ilvl w:val="0"/>
          <w:numId w:val="75"/>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تهیه و کاشت نهال مطابق با نظر کارفرما</w:t>
      </w:r>
    </w:p>
    <w:p w:rsidR="008F21F1" w:rsidRPr="008F21F1" w:rsidRDefault="008F21F1" w:rsidP="008F21F1">
      <w:pPr>
        <w:numPr>
          <w:ilvl w:val="0"/>
          <w:numId w:val="75"/>
        </w:numPr>
        <w:bidi/>
        <w:spacing w:after="0" w:line="276"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پس از کشت بلافاصله بایستی آبیاری انجام گیرد.</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tl/>
        </w:rPr>
      </w:pPr>
      <w:r w:rsidRPr="008F21F1">
        <w:rPr>
          <w:rFonts w:ascii="IranNastaliq" w:eastAsia="Times New Roman" w:hAnsi="IranNastaliq" w:cs="B Nazanin" w:hint="cs"/>
          <w:b/>
          <w:bCs/>
          <w:sz w:val="16"/>
          <w:szCs w:val="16"/>
          <w:u w:val="single"/>
          <w:rtl/>
        </w:rPr>
        <w:t>10-6  زهکشی و ساخت منهول و فنداسیون پمپ</w:t>
      </w:r>
    </w:p>
    <w:p w:rsidR="008F21F1" w:rsidRPr="008F21F1" w:rsidRDefault="008F21F1" w:rsidP="008F21F1">
      <w:pPr>
        <w:bidi/>
        <w:spacing w:line="264" w:lineRule="auto"/>
        <w:ind w:left="720"/>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الف) زهکشی و ساخت منهول</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جهت اجرای زهکش حفاری زمین با استفاده از وسایل مکانیکی و نیروی دستی تا حفاری ترانشه تا عمق حداکثر 100 سانتی متر و عرض 60 سانتی متر صورت می گیرد.</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کارگذاری لوله زهکش</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 xml:space="preserve">ثابت کردن لوله مشبک در کف کانال با استفاده از میلگرد </w:t>
      </w:r>
      <w:r w:rsidRPr="008F21F1">
        <w:rPr>
          <w:rFonts w:ascii="Times New Roman" w:eastAsia="Times New Roman" w:hAnsi="Times New Roman" w:cs="B Nazanin"/>
          <w:b/>
          <w:bCs/>
          <w:sz w:val="16"/>
          <w:szCs w:val="16"/>
        </w:rPr>
        <w:t>U</w:t>
      </w:r>
      <w:r w:rsidRPr="008F21F1">
        <w:rPr>
          <w:rFonts w:ascii="Times New Roman" w:eastAsia="Times New Roman" w:hAnsi="Times New Roman" w:cs="B Nazanin" w:hint="cs"/>
          <w:b/>
          <w:bCs/>
          <w:sz w:val="16"/>
          <w:szCs w:val="16"/>
          <w:rtl/>
        </w:rPr>
        <w:t xml:space="preserve"> شکل فرو رفته در زمین.</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پخش فیلتردانه بندی شده به ضخامت 20 سانتی متر روی لوله</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برگشت دادن خاک حفاری شده و تسطیح محوطه و انتقال خاک مازاد حاصل از عملیات حفاری به خارج از محدوده شهر با استفاده از ماشین آلات</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 xml:space="preserve">قالب بندی و بتن ریزی ابتدای لوله های زهکش که از سطح خاک بیرون مانده اند به ابعاد 30×30×30 سانتی متر </w:t>
      </w:r>
    </w:p>
    <w:p w:rsidR="008F21F1" w:rsidRPr="008F21F1" w:rsidRDefault="008F21F1" w:rsidP="008F21F1">
      <w:pPr>
        <w:numPr>
          <w:ilvl w:val="0"/>
          <w:numId w:val="76"/>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درهنگام کار با لوله های زهکش جهت جلوگیری از ورود جانوران موذی به داخل لوله 2 سرلوله با گونی پلاستیکی مسدود گردد.</w:t>
      </w:r>
    </w:p>
    <w:p w:rsidR="008F21F1" w:rsidRPr="008F21F1" w:rsidRDefault="008F21F1" w:rsidP="008F21F1">
      <w:pPr>
        <w:bidi/>
        <w:spacing w:line="264" w:lineRule="auto"/>
        <w:ind w:left="720"/>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lang w:bidi="fa-IR"/>
        </w:rPr>
        <w:t xml:space="preserve">ب) </w:t>
      </w:r>
      <w:r w:rsidRPr="008F21F1">
        <w:rPr>
          <w:rFonts w:ascii="Times New Roman" w:eastAsia="Times New Roman" w:hAnsi="Times New Roman" w:cs="B Nazanin" w:hint="cs"/>
          <w:b/>
          <w:bCs/>
          <w:sz w:val="16"/>
          <w:szCs w:val="16"/>
          <w:rtl/>
        </w:rPr>
        <w:t>ساخت منهول با ابعاد مورد نظر</w:t>
      </w:r>
    </w:p>
    <w:p w:rsidR="008F21F1" w:rsidRPr="008F21F1" w:rsidRDefault="008F21F1" w:rsidP="008F21F1">
      <w:pPr>
        <w:numPr>
          <w:ilvl w:val="0"/>
          <w:numId w:val="79"/>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خاکبرداری دستی</w:t>
      </w:r>
      <w:r w:rsidRPr="008F21F1">
        <w:rPr>
          <w:rFonts w:ascii="Times New Roman" w:eastAsia="Times New Roman" w:hAnsi="Times New Roman" w:cs="B Nazanin"/>
          <w:b/>
          <w:bCs/>
          <w:sz w:val="16"/>
          <w:szCs w:val="16"/>
          <w:rtl/>
        </w:rPr>
        <w:t xml:space="preserve"> تا عمق مورد نظر</w:t>
      </w:r>
      <w:r w:rsidRPr="008F21F1">
        <w:rPr>
          <w:rFonts w:ascii="Times New Roman" w:eastAsia="Times New Roman" w:hAnsi="Times New Roman" w:cs="B Nazanin" w:hint="cs"/>
          <w:b/>
          <w:bCs/>
          <w:sz w:val="16"/>
          <w:szCs w:val="16"/>
          <w:rtl/>
        </w:rPr>
        <w:t xml:space="preserve"> </w:t>
      </w:r>
      <w:r w:rsidRPr="008F21F1">
        <w:rPr>
          <w:rFonts w:ascii="Times New Roman" w:eastAsia="Times New Roman" w:hAnsi="Times New Roman" w:cs="B Nazanin"/>
          <w:b/>
          <w:bCs/>
          <w:sz w:val="16"/>
          <w:szCs w:val="16"/>
          <w:rtl/>
        </w:rPr>
        <w:t>با هماهنگ</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دستگاه نظارت</w:t>
      </w:r>
      <w:r w:rsidRPr="008F21F1">
        <w:rPr>
          <w:rFonts w:ascii="Times New Roman" w:eastAsia="Times New Roman" w:hAnsi="Times New Roman" w:cs="B Nazanin" w:hint="cs"/>
          <w:b/>
          <w:bCs/>
          <w:sz w:val="16"/>
          <w:szCs w:val="16"/>
          <w:rtl/>
        </w:rPr>
        <w:t xml:space="preserve"> .</w:t>
      </w:r>
    </w:p>
    <w:p w:rsidR="008F21F1" w:rsidRPr="008F21F1" w:rsidRDefault="008F21F1" w:rsidP="008F21F1">
      <w:pPr>
        <w:numPr>
          <w:ilvl w:val="0"/>
          <w:numId w:val="79"/>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حمل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ریختن</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شن</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 xml:space="preserve">در محل اجرای منهول به ضخامت 10 سانتیمتر </w:t>
      </w:r>
      <w:r w:rsidRPr="008F21F1">
        <w:rPr>
          <w:rFonts w:ascii="Times New Roman" w:eastAsia="Times New Roman" w:hAnsi="Times New Roman" w:cs="B Nazanin"/>
          <w:b/>
          <w:bCs/>
          <w:sz w:val="16"/>
          <w:szCs w:val="16"/>
          <w:rtl/>
        </w:rPr>
        <w:t>با هماهنگ</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دستگاه نظارت</w:t>
      </w:r>
      <w:r w:rsidRPr="008F21F1">
        <w:rPr>
          <w:rFonts w:ascii="Times New Roman" w:eastAsia="Times New Roman" w:hAnsi="Times New Roman" w:cs="B Nazanin" w:hint="cs"/>
          <w:b/>
          <w:bCs/>
          <w:sz w:val="16"/>
          <w:szCs w:val="16"/>
          <w:rtl/>
        </w:rPr>
        <w:t xml:space="preserve"> .</w:t>
      </w:r>
    </w:p>
    <w:p w:rsidR="008F21F1" w:rsidRPr="008F21F1" w:rsidRDefault="008F21F1" w:rsidP="008F21F1">
      <w:pPr>
        <w:numPr>
          <w:ilvl w:val="0"/>
          <w:numId w:val="79"/>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تهیه </w:t>
      </w:r>
      <w:r w:rsidRPr="008F21F1">
        <w:rPr>
          <w:rFonts w:ascii="Times New Roman" w:eastAsia="Times New Roman" w:hAnsi="Times New Roman" w:cs="B Nazanin"/>
          <w:b/>
          <w:bCs/>
          <w:sz w:val="16"/>
          <w:szCs w:val="16"/>
          <w:rtl/>
        </w:rPr>
        <w:t>و اجرا</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بتن </w:t>
      </w:r>
      <w:r w:rsidRPr="008F21F1">
        <w:rPr>
          <w:rFonts w:ascii="Times New Roman" w:eastAsia="Times New Roman" w:hAnsi="Times New Roman" w:cs="B Nazanin" w:hint="cs"/>
          <w:b/>
          <w:bCs/>
          <w:sz w:val="16"/>
          <w:szCs w:val="16"/>
          <w:rtl/>
        </w:rPr>
        <w:t>ب</w:t>
      </w:r>
      <w:r w:rsidRPr="008F21F1">
        <w:rPr>
          <w:rFonts w:ascii="Times New Roman" w:eastAsia="Times New Roman" w:hAnsi="Times New Roman" w:cs="B Nazanin"/>
          <w:b/>
          <w:bCs/>
          <w:sz w:val="16"/>
          <w:szCs w:val="16"/>
          <w:rtl/>
        </w:rPr>
        <w:t>ا مقاومت فشار</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مشخصه </w:t>
      </w:r>
      <w:r w:rsidRPr="008F21F1">
        <w:rPr>
          <w:rFonts w:ascii="Times New Roman" w:eastAsia="Times New Roman" w:hAnsi="Times New Roman" w:cs="B Nazanin" w:hint="cs"/>
          <w:b/>
          <w:bCs/>
          <w:sz w:val="16"/>
          <w:szCs w:val="16"/>
          <w:rtl/>
        </w:rPr>
        <w:t>20</w:t>
      </w:r>
      <w:r w:rsidRPr="008F21F1">
        <w:rPr>
          <w:rFonts w:ascii="Times New Roman" w:eastAsia="Times New Roman" w:hAnsi="Times New Roman" w:cs="B Nazanin"/>
          <w:b/>
          <w:bCs/>
          <w:sz w:val="16"/>
          <w:szCs w:val="16"/>
          <w:rtl/>
        </w:rPr>
        <w:t xml:space="preserve"> مگاپاسکال ب</w:t>
      </w:r>
      <w:r w:rsidRPr="008F21F1">
        <w:rPr>
          <w:rFonts w:ascii="Times New Roman" w:eastAsia="Times New Roman" w:hAnsi="Times New Roman" w:cs="B Nazanin" w:hint="cs"/>
          <w:b/>
          <w:bCs/>
          <w:sz w:val="16"/>
          <w:szCs w:val="16"/>
          <w:rtl/>
        </w:rPr>
        <w:t>ه</w:t>
      </w:r>
      <w:r w:rsidRPr="008F21F1">
        <w:rPr>
          <w:rFonts w:ascii="Times New Roman" w:eastAsia="Times New Roman" w:hAnsi="Times New Roman" w:cs="B Nazanin"/>
          <w:b/>
          <w:bCs/>
          <w:sz w:val="16"/>
          <w:szCs w:val="16"/>
          <w:rtl/>
        </w:rPr>
        <w:t xml:space="preserve"> ضخامت </w:t>
      </w:r>
      <w:r w:rsidRPr="008F21F1">
        <w:rPr>
          <w:rFonts w:ascii="Times New Roman" w:eastAsia="Times New Roman" w:hAnsi="Times New Roman" w:cs="B Nazanin" w:hint="cs"/>
          <w:b/>
          <w:bCs/>
          <w:sz w:val="16"/>
          <w:szCs w:val="16"/>
          <w:rtl/>
        </w:rPr>
        <w:t>10</w:t>
      </w:r>
      <w:r w:rsidRPr="008F21F1">
        <w:rPr>
          <w:rFonts w:ascii="Times New Roman" w:eastAsia="Times New Roman" w:hAnsi="Times New Roman" w:cs="B Nazanin"/>
          <w:b/>
          <w:bCs/>
          <w:sz w:val="16"/>
          <w:szCs w:val="16"/>
          <w:rtl/>
        </w:rPr>
        <w:t xml:space="preserve"> سانت</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متر</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w:t>
      </w:r>
    </w:p>
    <w:p w:rsidR="008F21F1" w:rsidRPr="008F21F1" w:rsidRDefault="008F21F1" w:rsidP="008F21F1">
      <w:pPr>
        <w:numPr>
          <w:ilvl w:val="0"/>
          <w:numId w:val="79"/>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تهیه و اجرای </w:t>
      </w:r>
      <w:r w:rsidRPr="008F21F1">
        <w:rPr>
          <w:rFonts w:ascii="Times New Roman" w:eastAsia="Times New Roman" w:hAnsi="Times New Roman" w:cs="B Nazanin"/>
          <w:b/>
          <w:bCs/>
          <w:sz w:val="16"/>
          <w:szCs w:val="16"/>
          <w:rtl/>
        </w:rPr>
        <w:t>د</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وار</w:t>
      </w:r>
      <w:r w:rsidRPr="008F21F1">
        <w:rPr>
          <w:rFonts w:ascii="Times New Roman" w:eastAsia="Times New Roman" w:hAnsi="Times New Roman" w:cs="B Nazanin"/>
          <w:b/>
          <w:bCs/>
          <w:sz w:val="16"/>
          <w:szCs w:val="16"/>
          <w:rtl/>
        </w:rPr>
        <w:t xml:space="preserve"> </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ک</w:t>
      </w:r>
      <w:r w:rsidRPr="008F21F1">
        <w:rPr>
          <w:rFonts w:ascii="Times New Roman" w:eastAsia="Times New Roman" w:hAnsi="Times New Roman" w:cs="B Nazanin"/>
          <w:b/>
          <w:bCs/>
          <w:sz w:val="16"/>
          <w:szCs w:val="16"/>
          <w:rtl/>
        </w:rPr>
        <w:t xml:space="preserve"> آجره</w:t>
      </w:r>
      <w:r w:rsidRPr="008F21F1">
        <w:rPr>
          <w:rFonts w:ascii="Times New Roman" w:eastAsia="Times New Roman" w:hAnsi="Times New Roman" w:cs="B Nazanin" w:hint="cs"/>
          <w:b/>
          <w:bCs/>
          <w:sz w:val="16"/>
          <w:szCs w:val="16"/>
          <w:rtl/>
        </w:rPr>
        <w:t xml:space="preserve"> به ضخامت 20 سانتیمتر </w:t>
      </w:r>
      <w:r w:rsidRPr="008F21F1">
        <w:rPr>
          <w:rFonts w:ascii="Times New Roman" w:eastAsia="Times New Roman" w:hAnsi="Times New Roman" w:cs="B Nazanin"/>
          <w:b/>
          <w:bCs/>
          <w:sz w:val="16"/>
          <w:szCs w:val="16"/>
          <w:rtl/>
        </w:rPr>
        <w:t xml:space="preserve"> با هماهنگ</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دستگاه نظارت</w:t>
      </w:r>
      <w:r w:rsidRPr="008F21F1">
        <w:rPr>
          <w:rFonts w:ascii="Times New Roman" w:eastAsia="Times New Roman" w:hAnsi="Times New Roman" w:cs="B Nazanin" w:hint="cs"/>
          <w:b/>
          <w:bCs/>
          <w:sz w:val="16"/>
          <w:szCs w:val="16"/>
          <w:rtl/>
        </w:rPr>
        <w:t>.</w:t>
      </w:r>
    </w:p>
    <w:p w:rsidR="008F21F1" w:rsidRPr="008F21F1" w:rsidRDefault="008F21F1" w:rsidP="008F21F1">
      <w:pPr>
        <w:numPr>
          <w:ilvl w:val="0"/>
          <w:numId w:val="79"/>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تهیه و اجرای </w:t>
      </w:r>
      <w:r w:rsidRPr="008F21F1">
        <w:rPr>
          <w:rFonts w:ascii="Times New Roman" w:eastAsia="Times New Roman" w:hAnsi="Times New Roman" w:cs="B Nazanin"/>
          <w:b/>
          <w:bCs/>
          <w:sz w:val="16"/>
          <w:szCs w:val="16"/>
          <w:rtl/>
        </w:rPr>
        <w:t>اندود س</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مان</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به ضخامت حدود ٢ سانت</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متر، رو</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سطوح</w:t>
      </w:r>
      <w:r w:rsidRPr="008F21F1">
        <w:rPr>
          <w:rFonts w:ascii="Times New Roman" w:eastAsia="Times New Roman" w:hAnsi="Times New Roman" w:cs="B Nazanin" w:hint="cs"/>
          <w:b/>
          <w:bCs/>
          <w:sz w:val="16"/>
          <w:szCs w:val="16"/>
          <w:rtl/>
        </w:rPr>
        <w:t xml:space="preserve"> </w:t>
      </w:r>
      <w:r w:rsidRPr="008F21F1">
        <w:rPr>
          <w:rFonts w:ascii="Times New Roman" w:eastAsia="Times New Roman" w:hAnsi="Times New Roman" w:cs="B Nazanin"/>
          <w:b/>
          <w:bCs/>
          <w:sz w:val="16"/>
          <w:szCs w:val="16"/>
          <w:rtl/>
        </w:rPr>
        <w:t>قائم، با ملات ماسه س</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مان</w:t>
      </w:r>
      <w:r w:rsidRPr="008F21F1">
        <w:rPr>
          <w:rFonts w:ascii="Times New Roman" w:eastAsia="Times New Roman" w:hAnsi="Times New Roman" w:cs="B Nazanin" w:hint="cs"/>
          <w:b/>
          <w:bCs/>
          <w:sz w:val="16"/>
          <w:szCs w:val="16"/>
          <w:rtl/>
        </w:rPr>
        <w:t>.</w:t>
      </w:r>
    </w:p>
    <w:p w:rsidR="008F21F1" w:rsidRPr="008F21F1" w:rsidRDefault="008F21F1" w:rsidP="008F21F1">
      <w:pPr>
        <w:numPr>
          <w:ilvl w:val="0"/>
          <w:numId w:val="79"/>
        </w:numPr>
        <w:bidi/>
        <w:spacing w:after="0" w:line="264" w:lineRule="auto"/>
        <w:contextualSpacing/>
        <w:jc w:val="both"/>
        <w:rPr>
          <w:rFonts w:ascii="Times New Roman" w:eastAsia="Times New Roman" w:hAnsi="Times New Roman" w:cs="B Zar"/>
          <w:sz w:val="24"/>
          <w:szCs w:val="24"/>
        </w:rPr>
      </w:pPr>
      <w:r w:rsidRPr="008F21F1">
        <w:rPr>
          <w:rFonts w:ascii="Times New Roman" w:eastAsia="Times New Roman" w:hAnsi="Times New Roman" w:cs="B Nazanin"/>
          <w:b/>
          <w:bCs/>
          <w:sz w:val="16"/>
          <w:szCs w:val="16"/>
          <w:rtl/>
        </w:rPr>
        <w:t>ته</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ه</w:t>
      </w:r>
      <w:r w:rsidRPr="008F21F1">
        <w:rPr>
          <w:rFonts w:ascii="Times New Roman" w:eastAsia="Times New Roman" w:hAnsi="Times New Roman" w:cs="B Nazanin"/>
          <w:b/>
          <w:bCs/>
          <w:sz w:val="16"/>
          <w:szCs w:val="16"/>
          <w:rtl/>
        </w:rPr>
        <w:t xml:space="preserve"> و نصب دال بتن</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b/>
          <w:bCs/>
          <w:sz w:val="16"/>
          <w:szCs w:val="16"/>
          <w:rtl/>
        </w:rPr>
        <w:t xml:space="preserve"> پ</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ش</w:t>
      </w:r>
      <w:r w:rsidRPr="008F21F1">
        <w:rPr>
          <w:rFonts w:ascii="Times New Roman" w:eastAsia="Times New Roman" w:hAnsi="Times New Roman" w:cs="B Nazanin"/>
          <w:b/>
          <w:bCs/>
          <w:sz w:val="16"/>
          <w:szCs w:val="16"/>
          <w:rtl/>
        </w:rPr>
        <w:t xml:space="preserve"> ساخته (مسلح)، با ع</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ار</w:t>
      </w:r>
      <w:r w:rsidRPr="008F21F1">
        <w:rPr>
          <w:rFonts w:ascii="Times New Roman" w:eastAsia="Times New Roman" w:hAnsi="Times New Roman" w:cs="B Nazanin"/>
          <w:b/>
          <w:bCs/>
          <w:sz w:val="16"/>
          <w:szCs w:val="16"/>
          <w:rtl/>
        </w:rPr>
        <w:t xml:space="preserve"> ٣٠٠</w:t>
      </w:r>
      <w:r w:rsidRPr="008F21F1">
        <w:rPr>
          <w:rFonts w:ascii="Times New Roman" w:eastAsia="Times New Roman" w:hAnsi="Times New Roman" w:cs="B Nazanin" w:hint="cs"/>
          <w:b/>
          <w:bCs/>
          <w:sz w:val="16"/>
          <w:szCs w:val="16"/>
          <w:rtl/>
        </w:rPr>
        <w:t xml:space="preserve"> </w:t>
      </w:r>
      <w:r w:rsidRPr="008F21F1">
        <w:rPr>
          <w:rFonts w:ascii="Times New Roman" w:eastAsia="Times New Roman" w:hAnsi="Times New Roman" w:cs="B Nazanin" w:hint="eastAsia"/>
          <w:b/>
          <w:bCs/>
          <w:sz w:val="16"/>
          <w:szCs w:val="16"/>
          <w:rtl/>
        </w:rPr>
        <w:t>ک</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لوگرم</w:t>
      </w:r>
      <w:r w:rsidRPr="008F21F1">
        <w:rPr>
          <w:rFonts w:ascii="Times New Roman" w:eastAsia="Times New Roman" w:hAnsi="Times New Roman" w:cs="B Nazanin"/>
          <w:b/>
          <w:bCs/>
          <w:sz w:val="16"/>
          <w:szCs w:val="16"/>
          <w:rtl/>
        </w:rPr>
        <w:t xml:space="preserve"> س</w:t>
      </w:r>
      <w:r w:rsidRPr="008F21F1">
        <w:rPr>
          <w:rFonts w:ascii="Times New Roman" w:eastAsia="Times New Roman" w:hAnsi="Times New Roman" w:cs="B Nazanin" w:hint="cs"/>
          <w:b/>
          <w:bCs/>
          <w:sz w:val="16"/>
          <w:szCs w:val="16"/>
          <w:rtl/>
        </w:rPr>
        <w:t>ی</w:t>
      </w:r>
      <w:r w:rsidRPr="008F21F1">
        <w:rPr>
          <w:rFonts w:ascii="Times New Roman" w:eastAsia="Times New Roman" w:hAnsi="Times New Roman" w:cs="B Nazanin" w:hint="eastAsia"/>
          <w:b/>
          <w:bCs/>
          <w:sz w:val="16"/>
          <w:szCs w:val="16"/>
          <w:rtl/>
        </w:rPr>
        <w:t>مان</w:t>
      </w:r>
      <w:r w:rsidRPr="008F21F1">
        <w:rPr>
          <w:rFonts w:ascii="Times New Roman" w:eastAsia="Times New Roman" w:hAnsi="Times New Roman" w:cs="B Nazanin"/>
          <w:b/>
          <w:bCs/>
          <w:sz w:val="16"/>
          <w:szCs w:val="16"/>
          <w:rtl/>
        </w:rPr>
        <w:t xml:space="preserve"> در متر مکعب</w:t>
      </w:r>
      <w:r w:rsidRPr="008F21F1">
        <w:rPr>
          <w:rFonts w:ascii="Times New Roman" w:eastAsia="Times New Roman" w:hAnsi="Times New Roman" w:cs="B Nazanin" w:hint="cs"/>
          <w:b/>
          <w:bCs/>
          <w:sz w:val="16"/>
          <w:szCs w:val="16"/>
          <w:rtl/>
        </w:rPr>
        <w:t xml:space="preserve"> </w:t>
      </w:r>
    </w:p>
    <w:p w:rsidR="008F21F1" w:rsidRPr="008F21F1" w:rsidRDefault="008F21F1" w:rsidP="008F21F1">
      <w:pPr>
        <w:bidi/>
        <w:spacing w:line="264" w:lineRule="auto"/>
        <w:ind w:left="720"/>
        <w:contextualSpacing/>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ج) حداث فنداسیون سیستم پمپاژ آب</w:t>
      </w:r>
    </w:p>
    <w:p w:rsidR="008F21F1" w:rsidRPr="008F21F1" w:rsidRDefault="008F21F1" w:rsidP="008F21F1">
      <w:pPr>
        <w:numPr>
          <w:ilvl w:val="0"/>
          <w:numId w:val="7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احداث فنداسیون به ابعاد لازم با بتن عیار 300.</w:t>
      </w:r>
    </w:p>
    <w:p w:rsidR="008F21F1" w:rsidRPr="008F21F1" w:rsidRDefault="008F21F1" w:rsidP="008F21F1">
      <w:pPr>
        <w:numPr>
          <w:ilvl w:val="0"/>
          <w:numId w:val="78"/>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شبکه فلزی فنداسیون با استفاده از میلگرد 14 و چشمه های 20×20 سانتی متر و نصب 2 صفحه فلزی به ابعاد 30×30 سانتی متر جهت نصب پمپ. و چهار صفحه فلزی به ابعاد 20*20 سانتیمتر در چهار گوشه جهت نصب اتاقک پمپ.</w:t>
      </w:r>
    </w:p>
    <w:p w:rsidR="008F21F1" w:rsidRPr="008F21F1" w:rsidRDefault="008F21F1" w:rsidP="008F21F1">
      <w:pPr>
        <w:numPr>
          <w:ilvl w:val="0"/>
          <w:numId w:val="78"/>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ساخت اتاقک فلزی با ابعاد لازم و با توجه به اندازه فنداسیون و جهت مسقف نمودن با ارتفاع سقف مورد نیاز و رنگ آمیزی و وسایل جانبی جهت محافظت از پمپ آب .</w:t>
      </w:r>
    </w:p>
    <w:p w:rsidR="008F21F1" w:rsidRPr="008F21F1" w:rsidRDefault="008F21F1" w:rsidP="008F21F1">
      <w:pPr>
        <w:numPr>
          <w:ilvl w:val="0"/>
          <w:numId w:val="7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نصب تابلو برق و لوله های فلزی با مقره  که لوله های مقره دار به عبارت یک شاخه لوله 3 اینچ به ارتفاع 6 متر و یک شاخه لوله 3 اینچ به ارتفاع 4 متر بوده که تا یک متر در فنداسیون فرو رفته جهت نصب انشعاب برق .</w:t>
      </w:r>
    </w:p>
    <w:p w:rsidR="008F21F1" w:rsidRPr="008F21F1" w:rsidRDefault="008F21F1" w:rsidP="008F21F1">
      <w:pPr>
        <w:numPr>
          <w:ilvl w:val="0"/>
          <w:numId w:val="78"/>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جهت ساخت فنداسیون به ابعاد لازم و عمق حداقل 70 سانتی متر نیاز به سنگ چینی با سنگ لاشه و ملات سیمان و یک لایه بتن  مگر می باشد.</w:t>
      </w:r>
    </w:p>
    <w:p w:rsidR="008F21F1" w:rsidRPr="008F21F1" w:rsidRDefault="008F21F1" w:rsidP="008F21F1">
      <w:pPr>
        <w:numPr>
          <w:ilvl w:val="0"/>
          <w:numId w:val="78"/>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جهت نصب پمپ برقی به شبکه برق شهری تامین تمامی ابزار و لوازم مورد نیاز اجرای کار به عهده کارفرما است.</w:t>
      </w:r>
    </w:p>
    <w:p w:rsidR="008F21F1" w:rsidRPr="008F21F1" w:rsidRDefault="008F21F1" w:rsidP="008F21F1">
      <w:pPr>
        <w:bidi/>
        <w:spacing w:after="0" w:line="240"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u w:val="single"/>
          <w:rtl/>
          <w:lang w:bidi="fa-IR"/>
        </w:rPr>
        <w:t>فصل هفتم:</w:t>
      </w:r>
      <w:r w:rsidRPr="008F21F1">
        <w:rPr>
          <w:rFonts w:ascii="Times New Roman" w:eastAsia="Times New Roman" w:hAnsi="Times New Roman" w:cs="B Nazanin" w:hint="cs"/>
          <w:b/>
          <w:bCs/>
          <w:sz w:val="16"/>
          <w:szCs w:val="16"/>
          <w:rtl/>
          <w:lang w:bidi="fa-IR"/>
        </w:rPr>
        <w:t xml:space="preserve"> رفت و روب ، نگهداری و نگهبانی از تاسیسات:</w:t>
      </w:r>
    </w:p>
    <w:p w:rsidR="008F21F1" w:rsidRPr="008F21F1" w:rsidRDefault="008F21F1" w:rsidP="008F21F1">
      <w:pPr>
        <w:bidi/>
        <w:spacing w:after="0" w:line="22" w:lineRule="atLeast"/>
        <w:jc w:val="lowKashida"/>
        <w:rPr>
          <w:rFonts w:ascii="IranNastaliq" w:eastAsia="Times New Roman" w:hAnsi="IranNastaliq" w:cs="B Nazanin"/>
          <w:b/>
          <w:bCs/>
          <w:sz w:val="16"/>
          <w:szCs w:val="16"/>
          <w:u w:val="single"/>
          <w:rtl/>
        </w:rPr>
      </w:pPr>
      <w:r w:rsidRPr="008F21F1">
        <w:rPr>
          <w:rFonts w:ascii="IranNastaliq" w:eastAsia="Times New Roman" w:hAnsi="IranNastaliq" w:cs="B Nazanin" w:hint="cs"/>
          <w:b/>
          <w:bCs/>
          <w:sz w:val="16"/>
          <w:szCs w:val="16"/>
          <w:u w:val="single"/>
          <w:rtl/>
        </w:rPr>
        <w:t>الف)نگهداری</w:t>
      </w:r>
      <w:r w:rsidRPr="008F21F1">
        <w:rPr>
          <w:rFonts w:ascii="Sakkal Majalla" w:eastAsia="Times New Roman" w:hAnsi="Sakkal Majalla" w:cs="B Nazanin" w:hint="cs"/>
          <w:b/>
          <w:bCs/>
          <w:sz w:val="16"/>
          <w:szCs w:val="16"/>
          <w:u w:val="single"/>
          <w:rtl/>
        </w:rPr>
        <w:t xml:space="preserve"> </w:t>
      </w:r>
      <w:r w:rsidRPr="008F21F1">
        <w:rPr>
          <w:rFonts w:ascii="IranNastaliq" w:eastAsia="Times New Roman" w:hAnsi="IranNastaliq" w:cs="B Nazanin" w:hint="cs"/>
          <w:b/>
          <w:bCs/>
          <w:sz w:val="16"/>
          <w:szCs w:val="16"/>
          <w:u w:val="single"/>
          <w:rtl/>
        </w:rPr>
        <w:t xml:space="preserve"> وسايل بازي جديد (فايبرگلاس و پلي اتيلن) :</w:t>
      </w:r>
    </w:p>
    <w:p w:rsidR="008F21F1" w:rsidRPr="008F21F1" w:rsidRDefault="008F21F1" w:rsidP="008F21F1">
      <w:pPr>
        <w:numPr>
          <w:ilvl w:val="0"/>
          <w:numId w:val="47"/>
        </w:numPr>
        <w:bidi/>
        <w:spacing w:after="0" w:line="22" w:lineRule="atLeast"/>
        <w:contextualSpacing/>
        <w:jc w:val="lowKashida"/>
        <w:rPr>
          <w:rFonts w:ascii="IranNastaliq" w:eastAsia="Times New Roman" w:hAnsi="IranNastaliq" w:cs="B Nazanin"/>
          <w:b/>
          <w:bCs/>
          <w:sz w:val="16"/>
          <w:szCs w:val="16"/>
          <w:rtl/>
        </w:rPr>
      </w:pPr>
      <w:r w:rsidRPr="008F21F1">
        <w:rPr>
          <w:rFonts w:ascii="IranNastaliq" w:eastAsia="Times New Roman" w:hAnsi="IranNastaliq" w:cs="B Nazanin" w:hint="cs"/>
          <w:b/>
          <w:bCs/>
          <w:sz w:val="16"/>
          <w:szCs w:val="16"/>
          <w:rtl/>
        </w:rPr>
        <w:t>ضرورت تعويض قطعات شكسته و مستعمل</w:t>
      </w:r>
    </w:p>
    <w:p w:rsidR="008F21F1" w:rsidRPr="008F21F1" w:rsidRDefault="008F21F1" w:rsidP="008F21F1">
      <w:pPr>
        <w:numPr>
          <w:ilvl w:val="0"/>
          <w:numId w:val="47"/>
        </w:numPr>
        <w:bidi/>
        <w:spacing w:after="0" w:line="22" w:lineRule="atLeast"/>
        <w:contextualSpacing/>
        <w:jc w:val="lowKashida"/>
        <w:rPr>
          <w:rFonts w:ascii="IranNastaliq" w:eastAsia="Times New Roman" w:hAnsi="IranNastaliq" w:cs="B Nazanin"/>
          <w:b/>
          <w:bCs/>
          <w:sz w:val="16"/>
          <w:szCs w:val="16"/>
          <w:rtl/>
        </w:rPr>
      </w:pPr>
      <w:r w:rsidRPr="008F21F1">
        <w:rPr>
          <w:rFonts w:ascii="IranNastaliq" w:eastAsia="Times New Roman" w:hAnsi="IranNastaliq" w:cs="B Nazanin" w:hint="cs"/>
          <w:b/>
          <w:bCs/>
          <w:sz w:val="16"/>
          <w:szCs w:val="16"/>
          <w:rtl/>
        </w:rPr>
        <w:t>بازديد روزانه به جهت جلوگيري از بروز خطرات و بررسي ايمني آنها</w:t>
      </w:r>
    </w:p>
    <w:p w:rsidR="008F21F1" w:rsidRPr="008F21F1" w:rsidRDefault="008F21F1" w:rsidP="008F21F1">
      <w:pPr>
        <w:numPr>
          <w:ilvl w:val="0"/>
          <w:numId w:val="47"/>
        </w:numPr>
        <w:bidi/>
        <w:spacing w:after="0" w:line="22" w:lineRule="atLeast"/>
        <w:contextualSpacing/>
        <w:jc w:val="lowKashida"/>
        <w:rPr>
          <w:rFonts w:ascii="IranNastaliq" w:eastAsia="Times New Roman" w:hAnsi="IranNastaliq" w:cs="B Nazanin"/>
          <w:b/>
          <w:bCs/>
          <w:sz w:val="16"/>
          <w:szCs w:val="16"/>
          <w:rtl/>
        </w:rPr>
      </w:pPr>
      <w:r w:rsidRPr="008F21F1">
        <w:rPr>
          <w:rFonts w:ascii="IranNastaliq" w:eastAsia="Times New Roman" w:hAnsi="IranNastaliq" w:cs="B Nazanin" w:hint="cs"/>
          <w:b/>
          <w:bCs/>
          <w:sz w:val="16"/>
          <w:szCs w:val="16"/>
          <w:rtl/>
        </w:rPr>
        <w:t>افزايش سطح نگهباني و مراقبت به جهت جلوگيري از صدمات به وسايل و يا آتش سوزي كفپوشها بصورت مستمر</w:t>
      </w:r>
    </w:p>
    <w:p w:rsidR="008F21F1" w:rsidRPr="008F21F1" w:rsidRDefault="008F21F1" w:rsidP="008F21F1">
      <w:pPr>
        <w:numPr>
          <w:ilvl w:val="0"/>
          <w:numId w:val="47"/>
        </w:numPr>
        <w:bidi/>
        <w:spacing w:after="0" w:line="240" w:lineRule="auto"/>
        <w:contextualSpacing/>
        <w:jc w:val="both"/>
        <w:rPr>
          <w:rFonts w:ascii="Times New Roman" w:eastAsia="Times New Roman" w:hAnsi="Times New Roman" w:cs="B Nazanin"/>
          <w:b/>
          <w:bCs/>
          <w:sz w:val="16"/>
          <w:szCs w:val="16"/>
        </w:rPr>
      </w:pPr>
      <w:r w:rsidRPr="008F21F1">
        <w:rPr>
          <w:rFonts w:ascii="IranNastaliq" w:eastAsia="Times New Roman" w:hAnsi="IranNastaliq" w:cs="B Nazanin" w:hint="cs"/>
          <w:b/>
          <w:bCs/>
          <w:sz w:val="16"/>
          <w:szCs w:val="16"/>
          <w:rtl/>
        </w:rPr>
        <w:t>نظافت روزانه و جلوگيري از آب گرفتگي در محوطه زمين بازي</w:t>
      </w:r>
    </w:p>
    <w:p w:rsidR="008F21F1" w:rsidRPr="008F21F1" w:rsidRDefault="008F21F1" w:rsidP="008F21F1">
      <w:pPr>
        <w:bidi/>
        <w:spacing w:after="0" w:line="360" w:lineRule="auto"/>
        <w:ind w:left="84"/>
        <w:jc w:val="lowKashida"/>
        <w:rPr>
          <w:rFonts w:ascii="Times New Roman" w:eastAsia="Times New Roman" w:hAnsi="Times New Roman" w:cs="B Nazanin"/>
          <w:b/>
          <w:bCs/>
          <w:sz w:val="16"/>
          <w:szCs w:val="16"/>
          <w:u w:val="single"/>
          <w:rtl/>
          <w:lang w:bidi="fa-IR"/>
        </w:rPr>
      </w:pPr>
      <w:r w:rsidRPr="008F21F1">
        <w:rPr>
          <w:rFonts w:ascii="Times New Roman" w:eastAsia="Times New Roman" w:hAnsi="Times New Roman" w:cs="B Nazanin" w:hint="cs"/>
          <w:b/>
          <w:bCs/>
          <w:sz w:val="16"/>
          <w:szCs w:val="16"/>
          <w:u w:val="single"/>
          <w:rtl/>
          <w:lang w:bidi="fa-IR"/>
        </w:rPr>
        <w:t>ب) نگهداری شبکه روشنایی:</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شبکه روشنایی عبارت است از کابل ورودی ، تابلوی برق ، سیم کشی محوطه پارک و سیم 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رنگ آمیزی  مرتب پایه چراغها ( حداقل سالی یکبار ) </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در صورت ورود خسارت به پایه چراغها یا سرقت آن ها، تعویض آنها به عهده پیمانکار است . مگردر مواقع بروز حوادث غیر مترقبه که تشخیص آن با ناظر خواهد بود .</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نصب درپوش بر روی جعبه تقسیم پایه چراغها به جهت جلوگیری از برق گرفتگی مراجعین پارکها</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کلیه هزینه های اشتراک برق و آبونمان به عهده کارفرما است  و نگهداری و مراقبت از شبکه های فرعی آبیاری ، شیرآلات و دریچه های آب بعهده پیمانکار است.</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نحوه کار رنگ آمیزی بایستی اصولی و صحیح انجام گیرد (با رنگ صنعتی ) به نحوی که سمباده کاری ، بتونه کاری و زیر کاری کامل انجام شود .</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هزینه سرقت هر کدام از اقلام تحویل شده به پیمانکار به عهده خود پیمانکار می باشد.</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محل استقرار پایه چراغ ها کنترل و در صورت سست بودن و وجود پوسیدگی نسبت به رفع نقص آنها اقدام لازم به عمل آید.</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هرگاه در اثر سهل انگاری پیمانکار خطری متوجه شهروندان گردد کلیه خسارت های وارده به عهده پیمانکار خواهد بود .</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8F21F1" w:rsidRPr="008F21F1" w:rsidRDefault="008F21F1" w:rsidP="008F21F1">
      <w:pPr>
        <w:numPr>
          <w:ilvl w:val="0"/>
          <w:numId w:val="67"/>
        </w:numPr>
        <w:bidi/>
        <w:spacing w:after="0" w:line="276" w:lineRule="auto"/>
        <w:jc w:val="lowKashida"/>
        <w:rPr>
          <w:rFonts w:ascii="Times New Roman" w:eastAsia="Times New Roman" w:hAnsi="Times New Roman" w:cs="B Nazanin"/>
          <w:sz w:val="16"/>
          <w:szCs w:val="16"/>
          <w:rtl/>
        </w:rPr>
      </w:pPr>
      <w:r w:rsidRPr="008F21F1">
        <w:rPr>
          <w:rFonts w:ascii="Times New Roman" w:eastAsia="Times New Roman" w:hAnsi="Times New Roman" w:cs="B Nazanin" w:hint="cs"/>
          <w:b/>
          <w:bCs/>
          <w:sz w:val="16"/>
          <w:szCs w:val="16"/>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پ</w:t>
      </w:r>
      <w:r w:rsidRPr="008F21F1">
        <w:rPr>
          <w:rFonts w:ascii="Times New Roman" w:eastAsia="Times New Roman" w:hAnsi="Times New Roman" w:cs="B Nazanin"/>
          <w:b/>
          <w:bCs/>
          <w:sz w:val="16"/>
          <w:szCs w:val="16"/>
          <w:rtl/>
          <w:lang w:bidi="fa-IR"/>
        </w:rPr>
        <w:t xml:space="preserve"> : نگهداري آبنماها و فواره ها </w:t>
      </w:r>
      <w:r w:rsidRPr="008F21F1">
        <w:rPr>
          <w:rFonts w:ascii="Times New Roman" w:eastAsia="Times New Roman" w:hAnsi="Times New Roman" w:cs="B Nazanin" w:hint="cs"/>
          <w:b/>
          <w:bCs/>
          <w:sz w:val="16"/>
          <w:szCs w:val="16"/>
          <w:rtl/>
          <w:lang w:bidi="fa-IR"/>
        </w:rPr>
        <w:t>:</w:t>
      </w:r>
    </w:p>
    <w:p w:rsidR="008F21F1" w:rsidRPr="008F21F1" w:rsidRDefault="008F21F1" w:rsidP="008F21F1">
      <w:pPr>
        <w:tabs>
          <w:tab w:val="left" w:pos="0"/>
        </w:tabs>
        <w:bidi/>
        <w:spacing w:after="0" w:line="264" w:lineRule="auto"/>
        <w:ind w:left="-22"/>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با توجه به اینکه مشکل اصلی در نگهداری این امکانات ، رشد و نمو گیاهان آبی و متعاقب آن رشد و نمو حشرات ، میکروب ها و جلبکها  و کاهش اکسیژن آب     می باشد . رعایت موارد ذیل ضروری می باشد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lastRenderedPageBreak/>
        <w:t>اجراي برنامه كار فواره ها و آبنماها بر اساس دستور و ابلاغ كارفرما خواهد بود.</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رفع هر گونه آب‌گرفتگي و خرابي احتمالي آبنماها.</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تعویض لوله های پوسیده (حسب مورد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لجن‌كشي و رسوب‌گيري آبنماها بر حسب نياز.</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sz w:val="16"/>
          <w:szCs w:val="16"/>
        </w:rPr>
      </w:pPr>
      <w:r w:rsidRPr="008F21F1">
        <w:rPr>
          <w:rFonts w:ascii="Times New Roman" w:eastAsia="Times New Roman" w:hAnsi="Times New Roman" w:cs="B Nazanin" w:hint="cs"/>
          <w:b/>
          <w:bCs/>
          <w:sz w:val="16"/>
          <w:szCs w:val="16"/>
          <w:rtl/>
          <w:lang w:bidi="fa-IR"/>
        </w:rPr>
        <w:t>تخلیه ، شستشو و تمیز کردن آبنماها حداقل ماهیانه یک بار و در صورت نیاز دو هفته ای یک بار صورت گیرد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sz w:val="16"/>
          <w:szCs w:val="16"/>
          <w:rtl/>
        </w:rPr>
      </w:pPr>
      <w:r w:rsidRPr="008F21F1">
        <w:rPr>
          <w:rFonts w:ascii="Times New Roman" w:eastAsia="Times New Roman" w:hAnsi="Times New Roman" w:cs="B Nazanin"/>
          <w:b/>
          <w:bCs/>
          <w:sz w:val="16"/>
          <w:szCs w:val="16"/>
          <w:rtl/>
          <w:lang w:bidi="fa-IR"/>
        </w:rPr>
        <w:t>نگهداري پمپهاي آبنما به عهده پيمانكار است و بروز هر گونه</w:t>
      </w:r>
      <w:r w:rsidRPr="008F21F1">
        <w:rPr>
          <w:rFonts w:ascii="Times New Roman" w:eastAsia="Times New Roman" w:hAnsi="Times New Roman" w:cs="B Nazanin" w:hint="cs"/>
          <w:b/>
          <w:bCs/>
          <w:sz w:val="16"/>
          <w:szCs w:val="16"/>
          <w:rtl/>
          <w:lang w:bidi="fa-IR"/>
        </w:rPr>
        <w:t xml:space="preserve"> سرقت،</w:t>
      </w:r>
      <w:r w:rsidRPr="008F21F1">
        <w:rPr>
          <w:rFonts w:ascii="Times New Roman" w:eastAsia="Times New Roman" w:hAnsi="Times New Roman" w:cs="B Nazanin"/>
          <w:b/>
          <w:bCs/>
          <w:sz w:val="16"/>
          <w:szCs w:val="16"/>
          <w:rtl/>
          <w:lang w:bidi="fa-IR"/>
        </w:rPr>
        <w:t xml:space="preserve"> نقص فني 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 xml:space="preserve">سوختن پمپها كه حاصل بي‌توجهي در امر نگهداري باشد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متوجه پيمانكار است و تشخيص موضوع به عهده ناظر مقيم و دستگاه نظارت مي‌باشد.</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hint="cs"/>
          <w:b/>
          <w:bCs/>
          <w:sz w:val="16"/>
          <w:szCs w:val="16"/>
          <w:rtl/>
        </w:rPr>
        <w:t>روزانه باید از نظر سوخت ( برقی یا دیزلی ) و روغن پروانه بازدید شود و بروز هر گونه نقص فنی و سوختن پمپ ها که حاصل بی توجهی در امر نگهداری باشد متوجه پیمانکار است و تشخیص موضوع به عهده ناظر و واحد  تاسیسات می باشد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rPr>
        <w:t>زباله و مواد زائد روی آب مرتباً با توری جمع آوری شود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rPr>
        <w:t>کنترل مرتب فواره ها چه به صورت پودری ( نازلها ) و چه به صورت خطی صورت گیرد تا برنامه آبنما طبق تنظیم اولیه اجرا شود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 سطح آبنماها بايد همواره تميز و عاري از هر گونه ضايعات و مواد خارجي باشد.</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 xml:space="preserve"> رسيدگي به وضعيت فواره‌ها و روشن نگ</w:t>
      </w:r>
      <w:r w:rsidRPr="008F21F1">
        <w:rPr>
          <w:rFonts w:ascii="Times New Roman" w:eastAsia="Times New Roman" w:hAnsi="Times New Roman" w:cs="B Nazanin" w:hint="cs"/>
          <w:b/>
          <w:bCs/>
          <w:sz w:val="16"/>
          <w:szCs w:val="16"/>
          <w:rtl/>
          <w:lang w:bidi="fa-IR"/>
        </w:rPr>
        <w:t>ه</w:t>
      </w:r>
      <w:r w:rsidRPr="008F21F1">
        <w:rPr>
          <w:rFonts w:ascii="Times New Roman" w:eastAsia="Times New Roman" w:hAnsi="Times New Roman" w:cs="B Nazanin"/>
          <w:b/>
          <w:bCs/>
          <w:sz w:val="16"/>
          <w:szCs w:val="16"/>
          <w:rtl/>
          <w:lang w:bidi="fa-IR"/>
        </w:rPr>
        <w:t>داشتن پروژكتورها.</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در صورت تشخیص ناظر رنگ آمیزی آبنماها ، استخرها و برکه ها توسط پیمانکار بایستی انجام شود. </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هزینه سرقت هر کدام از اقلام تحویل شده به پیمانکار به عهده خود پیمانکار می باشد.</w:t>
      </w:r>
    </w:p>
    <w:p w:rsidR="008F21F1" w:rsidRPr="008F21F1" w:rsidRDefault="008F21F1" w:rsidP="008F21F1">
      <w:pPr>
        <w:numPr>
          <w:ilvl w:val="0"/>
          <w:numId w:val="4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8F21F1">
        <w:rPr>
          <w:rFonts w:ascii="Times New Roman" w:eastAsia="Times New Roman" w:hAnsi="Times New Roman" w:cs="B Nazanin" w:hint="cs"/>
          <w:sz w:val="16"/>
          <w:szCs w:val="16"/>
          <w:rtl/>
        </w:rPr>
        <w:t xml:space="preserve"> .</w:t>
      </w:r>
      <w:r w:rsidRPr="008F21F1">
        <w:rPr>
          <w:rFonts w:ascii="Times New Roman" w:eastAsia="Times New Roman" w:hAnsi="Times New Roman" w:cs="B Nazanin" w:hint="cs"/>
          <w:b/>
          <w:bCs/>
          <w:sz w:val="16"/>
          <w:szCs w:val="16"/>
          <w:rtl/>
          <w:lang w:bidi="fa-IR"/>
        </w:rPr>
        <w:t xml:space="preserve"> تامین </w:t>
      </w:r>
      <w:r w:rsidRPr="008F21F1">
        <w:rPr>
          <w:rFonts w:ascii="Times New Roman" w:eastAsia="Times New Roman" w:hAnsi="Times New Roman" w:cs="B Nazanin" w:hint="cs"/>
          <w:b/>
          <w:bCs/>
          <w:sz w:val="16"/>
          <w:szCs w:val="16"/>
          <w:rtl/>
        </w:rPr>
        <w:t>روغن و گریس</w:t>
      </w:r>
      <w:r w:rsidRPr="008F21F1">
        <w:rPr>
          <w:rFonts w:ascii="Times New Roman" w:eastAsia="Times New Roman" w:hAnsi="Times New Roman" w:cs="B Nazanin" w:hint="cs"/>
          <w:b/>
          <w:bCs/>
          <w:sz w:val="16"/>
          <w:szCs w:val="16"/>
          <w:rtl/>
          <w:lang w:bidi="fa-IR"/>
        </w:rPr>
        <w:t xml:space="preserve"> به عهده پیمانکار است.</w:t>
      </w:r>
    </w:p>
    <w:p w:rsidR="008F21F1" w:rsidRPr="008F21F1" w:rsidRDefault="008F21F1" w:rsidP="008F21F1">
      <w:pPr>
        <w:numPr>
          <w:ilvl w:val="0"/>
          <w:numId w:val="49"/>
        </w:numPr>
        <w:bidi/>
        <w:spacing w:after="0" w:line="264" w:lineRule="auto"/>
        <w:rPr>
          <w:rFonts w:ascii="Times New Roman" w:eastAsia="Times New Roman" w:hAnsi="Times New Roman" w:cs="B Nazanin"/>
          <w:b/>
          <w:bCs/>
          <w:sz w:val="16"/>
          <w:szCs w:val="16"/>
        </w:rPr>
      </w:pPr>
      <w:r w:rsidRPr="008F21F1">
        <w:rPr>
          <w:rFonts w:ascii="Cambria" w:eastAsia="Times New Roman" w:hAnsi="Cambria" w:cs="Cambria" w:hint="cs"/>
          <w:b/>
          <w:bCs/>
          <w:sz w:val="16"/>
          <w:szCs w:val="16"/>
          <w:rtl/>
        </w:rPr>
        <w:t> </w:t>
      </w:r>
      <w:r w:rsidRPr="008F21F1">
        <w:rPr>
          <w:rFonts w:ascii="Times New Roman" w:eastAsia="Times New Roman" w:hAnsi="Times New Roman" w:cs="B Nazanin" w:hint="cs"/>
          <w:b/>
          <w:bCs/>
          <w:sz w:val="16"/>
          <w:szCs w:val="16"/>
          <w:rtl/>
        </w:rPr>
        <w:t>مبارزه شیمیایی و مکانیکی علف های هرز آبی مخصوصاً در استخرها به فوریت صورت پذیرد .</w:t>
      </w:r>
    </w:p>
    <w:p w:rsidR="008F21F1" w:rsidRPr="008F21F1" w:rsidRDefault="008F21F1" w:rsidP="008F21F1">
      <w:pPr>
        <w:numPr>
          <w:ilvl w:val="0"/>
          <w:numId w:val="49"/>
        </w:numPr>
        <w:bidi/>
        <w:spacing w:after="0" w:line="264" w:lineRule="auto"/>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مواد جامد کف آبنماها ، لجن و رسوبات به طور مرتب جمع آوری گردد به طوری که رنگ کف آب نماها قابل رویت باشد .</w:t>
      </w:r>
    </w:p>
    <w:p w:rsidR="008F21F1" w:rsidRPr="008F21F1" w:rsidRDefault="008F21F1" w:rsidP="008F21F1">
      <w:pPr>
        <w:numPr>
          <w:ilvl w:val="0"/>
          <w:numId w:val="49"/>
        </w:numPr>
        <w:bidi/>
        <w:spacing w:after="0" w:line="264" w:lineRule="auto"/>
        <w:rPr>
          <w:rFonts w:ascii="Times New Roman" w:eastAsia="Times New Roman" w:hAnsi="Times New Roman" w:cs="B Nazanin"/>
          <w:b/>
          <w:bCs/>
          <w:sz w:val="16"/>
          <w:szCs w:val="16"/>
        </w:rPr>
      </w:pPr>
      <w:r w:rsidRPr="008F21F1">
        <w:rPr>
          <w:rFonts w:ascii="Cambria" w:eastAsia="Times New Roman" w:hAnsi="Cambria" w:cs="Cambria" w:hint="cs"/>
          <w:b/>
          <w:bCs/>
          <w:sz w:val="16"/>
          <w:szCs w:val="16"/>
          <w:rtl/>
        </w:rPr>
        <w:t> </w:t>
      </w:r>
      <w:r w:rsidRPr="008F21F1">
        <w:rPr>
          <w:rFonts w:ascii="Times New Roman" w:eastAsia="Times New Roman" w:hAnsi="Times New Roman" w:cs="B Nazanin" w:hint="cs"/>
          <w:b/>
          <w:bCs/>
          <w:sz w:val="16"/>
          <w:szCs w:val="16"/>
          <w:rtl/>
        </w:rPr>
        <w:t>نورافشانی آبنماها مخصوصاً از نظر اتصال برق و آب مرتباً کنترل گردد .</w:t>
      </w:r>
    </w:p>
    <w:p w:rsidR="008F21F1" w:rsidRPr="008F21F1" w:rsidRDefault="008F21F1" w:rsidP="008F21F1">
      <w:pPr>
        <w:numPr>
          <w:ilvl w:val="0"/>
          <w:numId w:val="49"/>
        </w:numPr>
        <w:tabs>
          <w:tab w:val="left" w:pos="0"/>
        </w:tabs>
        <w:bidi/>
        <w:spacing w:after="0" w:line="264" w:lineRule="auto"/>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 xml:space="preserve">  آبنماها به طور منظم کار کرده و شبکه بسته آبنما تنظیم و دارای جریان کافی باشد .</w:t>
      </w:r>
    </w:p>
    <w:p w:rsidR="008F21F1" w:rsidRPr="008F21F1" w:rsidRDefault="008F21F1" w:rsidP="008F21F1">
      <w:pPr>
        <w:numPr>
          <w:ilvl w:val="0"/>
          <w:numId w:val="49"/>
        </w:numPr>
        <w:tabs>
          <w:tab w:val="left" w:pos="0"/>
        </w:tabs>
        <w:bidi/>
        <w:spacing w:after="0" w:line="264" w:lineRule="auto"/>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8F21F1" w:rsidRPr="008F21F1" w:rsidRDefault="008F21F1" w:rsidP="008F21F1">
      <w:pPr>
        <w:numPr>
          <w:ilvl w:val="0"/>
          <w:numId w:val="49"/>
        </w:numPr>
        <w:tabs>
          <w:tab w:val="left" w:pos="0"/>
        </w:tabs>
        <w:bidi/>
        <w:spacing w:after="0" w:line="264" w:lineRule="auto"/>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مسئولیت حوادث و جبران خسارت بر اشخاص از لحاظ جانی و مالی بر عهده پیمانکار خواهد بود.</w:t>
      </w:r>
    </w:p>
    <w:p w:rsidR="008F21F1" w:rsidRPr="008F21F1" w:rsidRDefault="008F21F1" w:rsidP="008F21F1">
      <w:pPr>
        <w:numPr>
          <w:ilvl w:val="0"/>
          <w:numId w:val="49"/>
        </w:numPr>
        <w:tabs>
          <w:tab w:val="left" w:pos="0"/>
        </w:tabs>
        <w:bidi/>
        <w:spacing w:after="0" w:line="264" w:lineRule="auto"/>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ت</w:t>
      </w:r>
      <w:r w:rsidRPr="008F21F1">
        <w:rPr>
          <w:rFonts w:ascii="Times New Roman" w:eastAsia="Times New Roman" w:hAnsi="Times New Roman" w:cs="B Nazanin"/>
          <w:b/>
          <w:bCs/>
          <w:sz w:val="16"/>
          <w:szCs w:val="16"/>
          <w:rtl/>
          <w:lang w:bidi="fa-IR"/>
        </w:rPr>
        <w:t xml:space="preserve"> : نگهداري شبكه هاي زهكشي</w:t>
      </w:r>
    </w:p>
    <w:p w:rsidR="008F21F1" w:rsidRPr="008F21F1" w:rsidRDefault="008F21F1" w:rsidP="008F21F1">
      <w:pPr>
        <w:numPr>
          <w:ilvl w:val="0"/>
          <w:numId w:val="3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بازديد مستمر از خطوط زهكشي و اطمينان حاصل كردن از سالم بودن آنها.</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نظافت و شستشوی محفظه های بازدید می بایست بر اساس فرم نگهداری سیستم آبیاری و زهکشی صورت پذیرد.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شستشوی تایل ها توسط دستگاه جت واش می بایست بر اساس فرم نگهداری سیستم آبیاری و زهکشی صورت پذیرد.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نظافت ایستگاههای پمپاژ می بایست بر اساس فرم نگهداری سیستم آبیاری و زهکشی صورت پذیرد.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نگهداری از سیستم های پمپاژ زهکش و متعلقات منصوبه(پمپ ها، تابلو های برق و ...) به عهده پیمانکار می باشد.</w:t>
      </w:r>
    </w:p>
    <w:p w:rsidR="008F21F1" w:rsidRPr="008F21F1" w:rsidRDefault="008F21F1" w:rsidP="008F21F1">
      <w:pPr>
        <w:numPr>
          <w:ilvl w:val="0"/>
          <w:numId w:val="39"/>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 xml:space="preserve"> شستشو و لایروبی خطوط اصلی و فرعی پلی اتیلن توسط دستگاه جت واش می بایست بر اساس فرم نگهداری سیستم آبیاری و زهکشی صورت پذیرد.</w:t>
      </w:r>
    </w:p>
    <w:p w:rsidR="008F21F1" w:rsidRPr="008F21F1" w:rsidRDefault="008F21F1" w:rsidP="008F21F1">
      <w:pPr>
        <w:numPr>
          <w:ilvl w:val="0"/>
          <w:numId w:val="3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نگهداري و تعميرات خطوط زهكشي.</w:t>
      </w:r>
    </w:p>
    <w:p w:rsidR="008F21F1" w:rsidRPr="008F21F1" w:rsidRDefault="008F21F1" w:rsidP="008F21F1">
      <w:pPr>
        <w:numPr>
          <w:ilvl w:val="0"/>
          <w:numId w:val="3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 بازديد و لايروبي منهولها و س</w:t>
      </w:r>
      <w:r w:rsidRPr="008F21F1">
        <w:rPr>
          <w:rFonts w:ascii="Times New Roman" w:eastAsia="Times New Roman" w:hAnsi="Times New Roman" w:cs="B Nazanin" w:hint="cs"/>
          <w:b/>
          <w:bCs/>
          <w:sz w:val="16"/>
          <w:szCs w:val="16"/>
          <w:rtl/>
          <w:lang w:bidi="fa-IR"/>
        </w:rPr>
        <w:t>پ</w:t>
      </w:r>
      <w:r w:rsidRPr="008F21F1">
        <w:rPr>
          <w:rFonts w:ascii="Times New Roman" w:eastAsia="Times New Roman" w:hAnsi="Times New Roman" w:cs="B Nazanin"/>
          <w:b/>
          <w:bCs/>
          <w:sz w:val="16"/>
          <w:szCs w:val="16"/>
          <w:rtl/>
          <w:lang w:bidi="fa-IR"/>
        </w:rPr>
        <w:t>تيك زهكش‌ها بطور مستمر.</w:t>
      </w:r>
    </w:p>
    <w:p w:rsidR="008F21F1" w:rsidRPr="008F21F1" w:rsidRDefault="008F21F1" w:rsidP="008F21F1">
      <w:pPr>
        <w:numPr>
          <w:ilvl w:val="0"/>
          <w:numId w:val="39"/>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 xml:space="preserve"> نگهداري و تعمير پمپ زهكش.</w:t>
      </w:r>
    </w:p>
    <w:p w:rsidR="008F21F1" w:rsidRPr="008F21F1" w:rsidRDefault="008F21F1" w:rsidP="008F21F1">
      <w:pPr>
        <w:numPr>
          <w:ilvl w:val="0"/>
          <w:numId w:val="39"/>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lastRenderedPageBreak/>
        <w:t>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ث</w:t>
      </w:r>
      <w:r w:rsidRPr="008F21F1">
        <w:rPr>
          <w:rFonts w:ascii="Times New Roman" w:eastAsia="Times New Roman" w:hAnsi="Times New Roman" w:cs="B Nazanin"/>
          <w:b/>
          <w:bCs/>
          <w:sz w:val="16"/>
          <w:szCs w:val="16"/>
          <w:rtl/>
          <w:lang w:bidi="fa-IR"/>
        </w:rPr>
        <w:t xml:space="preserve"> : نگهداري و نگهباني زمينها و وسايل بازي كودكان و عمليات ترميمي آنها :</w:t>
      </w:r>
    </w:p>
    <w:p w:rsidR="008F21F1" w:rsidRPr="008F21F1" w:rsidRDefault="008F21F1" w:rsidP="008F21F1">
      <w:pPr>
        <w:numPr>
          <w:ilvl w:val="0"/>
          <w:numId w:val="40"/>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حفظ و حراست از پارك وكليه زمينهاي ورزشي و بازي كودكان و وسايل موجود در آنها به عهده پيمانكار است.</w:t>
      </w:r>
    </w:p>
    <w:p w:rsidR="008F21F1" w:rsidRPr="008F21F1" w:rsidRDefault="008F21F1" w:rsidP="008F21F1">
      <w:pPr>
        <w:numPr>
          <w:ilvl w:val="0"/>
          <w:numId w:val="40"/>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نظافت مستمر كليه فضاهاي ورزشي و بازي كودكان.</w:t>
      </w:r>
    </w:p>
    <w:p w:rsidR="008F21F1" w:rsidRPr="008F21F1" w:rsidRDefault="008F21F1" w:rsidP="008F21F1">
      <w:pPr>
        <w:numPr>
          <w:ilvl w:val="0"/>
          <w:numId w:val="40"/>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 xml:space="preserve">تعمير نيمكت‌ها، سطل هاي زباله، نرده‌ها و وسايل بازي كودكان </w:t>
      </w:r>
      <w:r w:rsidRPr="008F21F1">
        <w:rPr>
          <w:rFonts w:ascii="Times New Roman" w:eastAsia="Times New Roman" w:hAnsi="Times New Roman" w:cs="B Nazanin" w:hint="cs"/>
          <w:b/>
          <w:bCs/>
          <w:sz w:val="16"/>
          <w:szCs w:val="16"/>
          <w:rtl/>
          <w:lang w:bidi="fa-IR"/>
        </w:rPr>
        <w:t>به عهده پیمانکار است.</w:t>
      </w:r>
    </w:p>
    <w:p w:rsidR="008F21F1" w:rsidRPr="008F21F1" w:rsidRDefault="008F21F1" w:rsidP="008F21F1">
      <w:pPr>
        <w:numPr>
          <w:ilvl w:val="0"/>
          <w:numId w:val="40"/>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رنگ آمیزی وسایل بازی کودکان و نرده های اطراف زمین بازی به عهده پیمانکار است. </w:t>
      </w:r>
    </w:p>
    <w:p w:rsidR="008F21F1" w:rsidRPr="008F21F1" w:rsidRDefault="008F21F1" w:rsidP="008F21F1">
      <w:pPr>
        <w:numPr>
          <w:ilvl w:val="0"/>
          <w:numId w:val="40"/>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 xml:space="preserve"> </w:t>
      </w:r>
      <w:r w:rsidRPr="008F21F1">
        <w:rPr>
          <w:rFonts w:ascii="Times New Roman" w:eastAsia="Times New Roman" w:hAnsi="Times New Roman" w:cs="B Nazanin" w:hint="cs"/>
          <w:b/>
          <w:bCs/>
          <w:sz w:val="16"/>
          <w:szCs w:val="16"/>
          <w:rtl/>
          <w:lang w:bidi="fa-IR"/>
        </w:rPr>
        <w:t xml:space="preserve">شستشوی </w:t>
      </w:r>
      <w:r w:rsidRPr="008F21F1">
        <w:rPr>
          <w:rFonts w:ascii="Times New Roman" w:eastAsia="Times New Roman" w:hAnsi="Times New Roman" w:cs="B Nazanin"/>
          <w:b/>
          <w:bCs/>
          <w:sz w:val="16"/>
          <w:szCs w:val="16"/>
          <w:rtl/>
          <w:lang w:bidi="fa-IR"/>
        </w:rPr>
        <w:t xml:space="preserve">پوشش بستر زمين كودكان </w:t>
      </w:r>
      <w:r w:rsidRPr="008F21F1">
        <w:rPr>
          <w:rFonts w:ascii="Times New Roman" w:eastAsia="Times New Roman" w:hAnsi="Times New Roman" w:cs="B Nazanin" w:hint="cs"/>
          <w:b/>
          <w:bCs/>
          <w:sz w:val="16"/>
          <w:szCs w:val="16"/>
          <w:rtl/>
          <w:lang w:bidi="fa-IR"/>
        </w:rPr>
        <w:t>بصورت روزانه به عهده پیمانکار است</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ج</w:t>
      </w:r>
      <w:r w:rsidRPr="008F21F1">
        <w:rPr>
          <w:rFonts w:ascii="Times New Roman" w:eastAsia="Times New Roman" w:hAnsi="Times New Roman" w:cs="B Nazanin"/>
          <w:b/>
          <w:bCs/>
          <w:sz w:val="16"/>
          <w:szCs w:val="16"/>
          <w:rtl/>
          <w:lang w:bidi="fa-IR"/>
        </w:rPr>
        <w:t xml:space="preserve"> : نگهداري و نگهباني ساختمانها و فضاهاي مسقف</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IranNastaliq" w:eastAsia="Times New Roman" w:hAnsi="IranNastaliq" w:cs="B Nazanin" w:hint="cs"/>
          <w:b/>
          <w:bCs/>
          <w:sz w:val="16"/>
          <w:szCs w:val="16"/>
          <w:rtl/>
        </w:rPr>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تعميرات ساختمانها و تأسيسات بر طبق مفاد قرارداد.</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تعميرات ساختمانها حداقل سالي يكبار </w:t>
      </w:r>
      <w:r w:rsidRPr="008F21F1">
        <w:rPr>
          <w:rFonts w:ascii="Times New Roman" w:eastAsia="Times New Roman" w:hAnsi="Times New Roman" w:cs="B Nazanin" w:hint="cs"/>
          <w:b/>
          <w:bCs/>
          <w:sz w:val="16"/>
          <w:szCs w:val="16"/>
          <w:rtl/>
          <w:lang w:bidi="fa-IR"/>
        </w:rPr>
        <w:t>انجام پذیرد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نظافت هر روز ساختمانها و معابر اطراف.</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هزینه سرقت هر کدام از اقلام تحویل شده به پیمانکار به عهده پیمانکار می باشد.</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زمين هاي ورزشي و زمين بازي كودكان بايد به طور مستمر و روزانه بازديد و نسبت به نظافت و رفت و روب آنها اقدام گردد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Cambria" w:eastAsia="Times New Roman" w:hAnsi="Cambria" w:cs="Cambria" w:hint="cs"/>
          <w:b/>
          <w:bCs/>
          <w:sz w:val="16"/>
          <w:szCs w:val="16"/>
          <w:rtl/>
          <w:lang w:bidi="fa-IR"/>
        </w:rPr>
        <w:t> </w:t>
      </w:r>
      <w:r w:rsidRPr="008F21F1">
        <w:rPr>
          <w:rFonts w:ascii="Times New Roman" w:eastAsia="Times New Roman" w:hAnsi="Times New Roman" w:cs="B Nazanin" w:hint="cs"/>
          <w:b/>
          <w:bCs/>
          <w:sz w:val="16"/>
          <w:szCs w:val="16"/>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زمينهاي ورزشي و زمين بازي كودكان كه با ماسه نرم پوشيده شده بايد روزانه آب پاشي گردد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وسايل بازي كودكان و وسايل ورزشي بايد مرتباً نظافت و شستشو گردد و از ريختن آب روي قسمت هاي روغنكاري شده خودداري گردد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آلاچيق ها و سكوهاي نشيمن رفت و روب و با استفاده از پارچه نمدار غبار روبي و شكستگي احتمالي آنها مرتفع گردد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كيوسك نگهباني بايد هر روز رفت و روب و نظافت شده و در و پنجره آن تميز و غبار روبي گردد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نظافت و پاكيزه سازي كليه موارد قبل از ساعت 10  صبح پايان يافته و زباله ها دور از ديد بازديد كنندگان به محل تخليه منتقل گردد.</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Baran"/>
          <w:noProof/>
          <w:sz w:val="16"/>
          <w:szCs w:val="16"/>
        </w:rPr>
        <mc:AlternateContent>
          <mc:Choice Requires="wps">
            <w:drawing>
              <wp:anchor distT="0" distB="0" distL="114300" distR="114300" simplePos="0" relativeHeight="251659264" behindDoc="1" locked="0" layoutInCell="1" allowOverlap="1">
                <wp:simplePos x="0" y="0"/>
                <wp:positionH relativeFrom="column">
                  <wp:posOffset>-8197850</wp:posOffset>
                </wp:positionH>
                <wp:positionV relativeFrom="paragraph">
                  <wp:posOffset>456565</wp:posOffset>
                </wp:positionV>
                <wp:extent cx="6521450" cy="9677400"/>
                <wp:effectExtent l="19050" t="19050" r="31750"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7451" id="Rectangle 7" o:spid="_x0000_s1026" style="position:absolute;margin-left:-645.5pt;margin-top:35.95pt;width:5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CZiK62LQIAAE8EAAAOAAAAAAAAAAAAAAAAAC4C&#10;AABkcnMvZTJvRG9jLnhtbFBLAQItABQABgAIAAAAIQAEQRDD4gAAAA4BAAAPAAAAAAAAAAAAAAAA&#10;AIcEAABkcnMvZG93bnJldi54bWxQSwUGAAAAAAQABADzAAAAlgUAAAAA&#10;" strokeweight="4.5pt">
                <v:stroke linestyle="thickThin"/>
              </v:rect>
            </w:pict>
          </mc:Fallback>
        </mc:AlternateContent>
      </w:r>
      <w:r w:rsidRPr="008F21F1">
        <w:rPr>
          <w:rFonts w:ascii="Times New Roman" w:eastAsia="Times New Roman" w:hAnsi="Times New Roman" w:cs="B Nazanin" w:hint="cs"/>
          <w:b/>
          <w:bCs/>
          <w:sz w:val="16"/>
          <w:szCs w:val="16"/>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رنگ آميزي و نظافت دستگاه ها سالي دو بار و روغنكاري و گريسكاري دستگاههاي ورزشي ماهيانه يكبار و بطور مرتب انجام پذيرد. </w:t>
      </w:r>
    </w:p>
    <w:p w:rsidR="008F21F1" w:rsidRPr="008F21F1" w:rsidRDefault="008F21F1" w:rsidP="008F21F1">
      <w:pPr>
        <w:numPr>
          <w:ilvl w:val="0"/>
          <w:numId w:val="41"/>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 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ر</w:t>
      </w:r>
      <w:r w:rsidRPr="008F21F1">
        <w:rPr>
          <w:rFonts w:ascii="Times New Roman" w:eastAsia="Times New Roman" w:hAnsi="Times New Roman" w:cs="B Nazanin"/>
          <w:b/>
          <w:bCs/>
          <w:sz w:val="16"/>
          <w:szCs w:val="16"/>
          <w:rtl/>
          <w:lang w:bidi="fa-IR"/>
        </w:rPr>
        <w:t xml:space="preserve"> : نگهداري سرويسهاي بهداشتي</w:t>
      </w:r>
      <w:r w:rsidRPr="008F21F1">
        <w:rPr>
          <w:rFonts w:ascii="Times New Roman" w:eastAsia="Times New Roman" w:hAnsi="Times New Roman" w:cs="B Nazanin" w:hint="cs"/>
          <w:b/>
          <w:bCs/>
          <w:sz w:val="16"/>
          <w:szCs w:val="16"/>
          <w:rtl/>
          <w:lang w:bidi="fa-IR"/>
        </w:rPr>
        <w:t>:</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نگهداري و تعميرات ساختمانها و سرويسهاي بهداشتي به نحوي كه همواره آماده استفاده مردم باشد.</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اتصال لوله آب به لوازم بهداشتی باید به نحوی باشد که برگشت جریان آب اتفاق نیفتد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نحوه اتصال لوازم بهداشتي به ديواره ، به نحوي باشد كه وزن آنها به لوله و اتصالات تحميل نگردد.</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لوازم بهداشتي بايد تراز بوده و به ترتيبي باشند كه تميز كردن آن و سطوح كف و ديوار اطرافشان ميسر باشد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هواكش سرويس بهداشتي درصورت وجود همواره بايد سالم و آماده بكار باشد و مرتباً بازبيني گردد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Cambria" w:eastAsia="Times New Roman" w:hAnsi="Cambria" w:cs="Cambria" w:hint="cs"/>
          <w:b/>
          <w:bCs/>
          <w:sz w:val="16"/>
          <w:szCs w:val="16"/>
          <w:rtl/>
          <w:lang w:bidi="fa-IR"/>
        </w:rPr>
        <w:t> </w:t>
      </w:r>
      <w:r w:rsidRPr="008F21F1">
        <w:rPr>
          <w:rFonts w:ascii="Times New Roman" w:eastAsia="Times New Roman" w:hAnsi="Times New Roman" w:cs="B Nazanin" w:hint="cs"/>
          <w:b/>
          <w:bCs/>
          <w:sz w:val="16"/>
          <w:szCs w:val="16"/>
          <w:rtl/>
          <w:lang w:bidi="fa-IR"/>
        </w:rPr>
        <w:t>در صورت نياز نسبت به رفع گرفتگي و يا تخليه فوري چاه ها اقدام شود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شبكه روشنايي داخل سرويس بهداشتي مرتب كنترل و بازبيني شود بطوري كه روشنايي داخل سرويس بهداشتي همواره تامين باشد.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 xml:space="preserve">چشمه ها و دستشوئي ها حداقل روزانه دو مرتبه با استفاده از برس ، سيم ظرفشويي و اسكاج با مواد شوينده و ضد عفوني كننده كاملاً شسته و تميز شوند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ديوارهاي توالت و دستشويي با آب و مواد شوينده و ضد عفوني كننده هر سه روز يكبار شستشو گردد .</w:t>
      </w:r>
    </w:p>
    <w:p w:rsidR="008F21F1" w:rsidRPr="008F21F1" w:rsidRDefault="008F21F1" w:rsidP="008F21F1">
      <w:pPr>
        <w:numPr>
          <w:ilvl w:val="0"/>
          <w:numId w:val="42"/>
        </w:numPr>
        <w:bidi/>
        <w:spacing w:after="0" w:line="276" w:lineRule="auto"/>
        <w:jc w:val="lowKashida"/>
        <w:rPr>
          <w:rFonts w:ascii="IranNastaliq" w:eastAsia="Times New Roman" w:hAnsi="IranNastaliq" w:cs="B Nazanin"/>
          <w:b/>
          <w:bCs/>
          <w:sz w:val="16"/>
          <w:szCs w:val="16"/>
          <w:rtl/>
        </w:rPr>
      </w:pPr>
      <w:r w:rsidRPr="008F21F1">
        <w:rPr>
          <w:rFonts w:ascii="Times New Roman" w:eastAsia="Times New Roman" w:hAnsi="Times New Roman" w:cs="B Nazanin" w:hint="cs"/>
          <w:b/>
          <w:bCs/>
          <w:sz w:val="16"/>
          <w:szCs w:val="16"/>
          <w:rtl/>
          <w:lang w:bidi="fa-IR"/>
        </w:rPr>
        <w:t>درب توالتها</w:t>
      </w:r>
      <w:r w:rsidRPr="008F21F1">
        <w:rPr>
          <w:rFonts w:ascii="IranNastaliq" w:eastAsia="Times New Roman" w:hAnsi="IranNastaliq" w:cs="B Nazanin" w:hint="cs"/>
          <w:b/>
          <w:bCs/>
          <w:sz w:val="16"/>
          <w:szCs w:val="16"/>
          <w:rtl/>
        </w:rPr>
        <w:t xml:space="preserve"> هفته اي دو بار با مواد شوينده و ضد عفوني كننده شستشو شود .</w:t>
      </w:r>
    </w:p>
    <w:p w:rsidR="008F21F1" w:rsidRPr="008F21F1" w:rsidRDefault="008F21F1" w:rsidP="008F21F1">
      <w:pPr>
        <w:numPr>
          <w:ilvl w:val="0"/>
          <w:numId w:val="42"/>
        </w:numPr>
        <w:bidi/>
        <w:spacing w:after="0" w:line="22" w:lineRule="atLeast"/>
        <w:jc w:val="lowKashida"/>
        <w:rPr>
          <w:rFonts w:ascii="IranNastaliq" w:eastAsia="Times New Roman" w:hAnsi="IranNastaliq" w:cs="B Nazanin"/>
          <w:b/>
          <w:bCs/>
          <w:sz w:val="16"/>
          <w:szCs w:val="16"/>
          <w:rtl/>
        </w:rPr>
      </w:pPr>
      <w:r w:rsidRPr="008F21F1">
        <w:rPr>
          <w:rFonts w:ascii="IranNastaliq" w:eastAsia="Times New Roman" w:hAnsi="IranNastaliq" w:cs="B Nazanin" w:hint="cs"/>
          <w:b/>
          <w:bCs/>
          <w:sz w:val="16"/>
          <w:szCs w:val="16"/>
          <w:rtl/>
        </w:rPr>
        <w:lastRenderedPageBreak/>
        <w:t>آينه هاي دستشويي در صورت وجود روزانه تميز گردد .</w:t>
      </w:r>
    </w:p>
    <w:p w:rsidR="008F21F1" w:rsidRPr="008F21F1" w:rsidRDefault="008F21F1" w:rsidP="008F21F1">
      <w:pPr>
        <w:numPr>
          <w:ilvl w:val="0"/>
          <w:numId w:val="42"/>
        </w:numPr>
        <w:bidi/>
        <w:spacing w:after="0" w:line="22" w:lineRule="atLeast"/>
        <w:jc w:val="lowKashida"/>
        <w:rPr>
          <w:rFonts w:ascii="IranNastaliq" w:eastAsia="Times New Roman" w:hAnsi="IranNastaliq" w:cs="B Nazanin"/>
          <w:b/>
          <w:bCs/>
          <w:sz w:val="16"/>
          <w:szCs w:val="16"/>
        </w:rPr>
      </w:pPr>
      <w:r w:rsidRPr="008F21F1">
        <w:rPr>
          <w:rFonts w:ascii="IranNastaliq" w:eastAsia="Times New Roman" w:hAnsi="IranNastaliq" w:cs="B Nazanin" w:hint="cs"/>
          <w:b/>
          <w:bCs/>
          <w:sz w:val="16"/>
          <w:szCs w:val="16"/>
          <w:rtl/>
        </w:rPr>
        <w:t>سطل هاي زباله داخل سرويس هاي بهداشتي به طور مرتب تخليه ، تميز و ضدعفوني گردد .</w:t>
      </w:r>
    </w:p>
    <w:p w:rsidR="008F21F1" w:rsidRPr="008F21F1" w:rsidRDefault="008F21F1" w:rsidP="008F21F1">
      <w:pPr>
        <w:numPr>
          <w:ilvl w:val="0"/>
          <w:numId w:val="42"/>
        </w:numPr>
        <w:bidi/>
        <w:spacing w:after="0" w:line="22" w:lineRule="atLeast"/>
        <w:jc w:val="lowKashida"/>
        <w:rPr>
          <w:rFonts w:ascii="IranNastaliq" w:eastAsia="Times New Roman" w:hAnsi="IranNastaliq" w:cs="B Nazanin"/>
          <w:b/>
          <w:bCs/>
          <w:sz w:val="16"/>
          <w:szCs w:val="16"/>
        </w:rPr>
      </w:pPr>
      <w:r w:rsidRPr="008F21F1">
        <w:rPr>
          <w:rFonts w:ascii="IranNastaliq" w:eastAsia="Times New Roman" w:hAnsi="IranNastaliq" w:cs="B Nazanin" w:hint="cs"/>
          <w:b/>
          <w:bCs/>
          <w:sz w:val="16"/>
          <w:szCs w:val="16"/>
          <w:rtl/>
        </w:rPr>
        <w:t>صابون مورد استفاده بصورت مایع و داخل دستگاه مخصوص بصورت دائمی موجود باشد.</w:t>
      </w:r>
    </w:p>
    <w:p w:rsidR="008F21F1" w:rsidRPr="008F21F1" w:rsidRDefault="008F21F1" w:rsidP="008F21F1">
      <w:pPr>
        <w:numPr>
          <w:ilvl w:val="0"/>
          <w:numId w:val="42"/>
        </w:numPr>
        <w:bidi/>
        <w:spacing w:after="0" w:line="22" w:lineRule="atLeast"/>
        <w:jc w:val="lowKashida"/>
        <w:rPr>
          <w:rFonts w:ascii="IranNastaliq" w:eastAsia="Times New Roman" w:hAnsi="IranNastaliq" w:cs="B Nazanin"/>
          <w:b/>
          <w:bCs/>
          <w:sz w:val="16"/>
          <w:szCs w:val="16"/>
        </w:rPr>
      </w:pPr>
      <w:r w:rsidRPr="008F21F1">
        <w:rPr>
          <w:rFonts w:ascii="IranNastaliq" w:eastAsia="Times New Roman" w:hAnsi="IranNastaliq" w:cs="B Nazanin" w:hint="cs"/>
          <w:b/>
          <w:bCs/>
          <w:sz w:val="16"/>
          <w:szCs w:val="16"/>
          <w:rtl/>
        </w:rPr>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8F21F1" w:rsidRPr="008F21F1" w:rsidRDefault="008F21F1" w:rsidP="008F21F1">
      <w:pPr>
        <w:numPr>
          <w:ilvl w:val="0"/>
          <w:numId w:val="42"/>
        </w:numPr>
        <w:bidi/>
        <w:spacing w:after="0" w:line="22" w:lineRule="atLeast"/>
        <w:jc w:val="lowKashida"/>
        <w:rPr>
          <w:rFonts w:ascii="IranNastaliq" w:eastAsia="Times New Roman" w:hAnsi="IranNastaliq" w:cs="B Nazanin"/>
          <w:b/>
          <w:bCs/>
          <w:sz w:val="16"/>
          <w:szCs w:val="16"/>
          <w:rtl/>
        </w:rPr>
      </w:pPr>
      <w:r w:rsidRPr="008F21F1">
        <w:rPr>
          <w:rFonts w:ascii="IranNastaliq" w:eastAsia="Times New Roman" w:hAnsi="IranNastaliq" w:cs="B Nazanin" w:hint="cs"/>
          <w:b/>
          <w:bCs/>
          <w:sz w:val="16"/>
          <w:szCs w:val="16"/>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تخليه چاهها در صورت گرفتگي.</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شستشوي چشمه و دستشويي حداقل روزانه دو بار با مواد شوينده و ضدعفوني كننده.</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نظافت مستمر واحدهاي بهداشتي و گماردن يكنفر موظف.</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سرويسهاي بهداشتي واجد سيفون تخليه آب بايد هميشه سالم و آماده به كار باشد.</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رنگ آمیزی سرویسهای بهداشتی حداقل سالی یکبار. </w:t>
      </w:r>
    </w:p>
    <w:p w:rsidR="008F21F1" w:rsidRPr="008F21F1" w:rsidRDefault="008F21F1" w:rsidP="008F21F1">
      <w:pPr>
        <w:numPr>
          <w:ilvl w:val="0"/>
          <w:numId w:val="42"/>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هزینه سرقت هر کدام از اقلام تحویل شده به پیمانکار به عهده خود پیمانکار می باشد.</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ز</w:t>
      </w:r>
      <w:r w:rsidRPr="008F21F1">
        <w:rPr>
          <w:rFonts w:ascii="Times New Roman" w:eastAsia="Times New Roman" w:hAnsi="Times New Roman" w:cs="B Nazanin"/>
          <w:b/>
          <w:bCs/>
          <w:sz w:val="16"/>
          <w:szCs w:val="16"/>
          <w:rtl/>
          <w:lang w:bidi="fa-IR"/>
        </w:rPr>
        <w:t xml:space="preserve"> : نظافت خيابانها، معابر و ميادين</w:t>
      </w:r>
      <w:r w:rsidRPr="008F21F1">
        <w:rPr>
          <w:rFonts w:ascii="Times New Roman" w:eastAsia="Times New Roman" w:hAnsi="Times New Roman" w:cs="B Nazanin" w:hint="cs"/>
          <w:b/>
          <w:bCs/>
          <w:sz w:val="16"/>
          <w:szCs w:val="16"/>
          <w:rtl/>
          <w:lang w:bidi="fa-IR"/>
        </w:rPr>
        <w:t>:</w:t>
      </w:r>
    </w:p>
    <w:p w:rsidR="008F21F1" w:rsidRPr="008F21F1" w:rsidRDefault="008F21F1" w:rsidP="008F21F1">
      <w:pPr>
        <w:numPr>
          <w:ilvl w:val="0"/>
          <w:numId w:val="43"/>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معابرعلاوه برجاروكشي روزانه ميبايست آبپاشي و گاهي اوقات</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hint="cs"/>
          <w:b/>
          <w:bCs/>
          <w:sz w:val="16"/>
          <w:szCs w:val="16"/>
          <w:rtl/>
          <w:lang w:bidi="fa-IR"/>
        </w:rPr>
        <w:softHyphen/>
      </w:r>
      <w:r w:rsidRPr="008F21F1">
        <w:rPr>
          <w:rFonts w:ascii="Times New Roman" w:eastAsia="Times New Roman" w:hAnsi="Times New Roman" w:cs="B Nazanin"/>
          <w:b/>
          <w:bCs/>
          <w:sz w:val="16"/>
          <w:szCs w:val="16"/>
          <w:rtl/>
          <w:lang w:bidi="fa-IR"/>
        </w:rPr>
        <w:t>برحسب نياز شستشو</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شوند.</w:t>
      </w:r>
    </w:p>
    <w:p w:rsidR="008F21F1" w:rsidRPr="008F21F1" w:rsidRDefault="008F21F1" w:rsidP="008F21F1">
      <w:pPr>
        <w:numPr>
          <w:ilvl w:val="0"/>
          <w:numId w:val="43"/>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تميز و پاك كردن</w:t>
      </w:r>
      <w:r w:rsidRPr="008F21F1">
        <w:rPr>
          <w:rFonts w:ascii="Times New Roman" w:eastAsia="Times New Roman" w:hAnsi="Times New Roman" w:cs="B Nazanin" w:hint="cs"/>
          <w:b/>
          <w:bCs/>
          <w:sz w:val="16"/>
          <w:szCs w:val="16"/>
          <w:rtl/>
          <w:lang w:bidi="fa-IR"/>
        </w:rPr>
        <w:t xml:space="preserve"> مداوم</w:t>
      </w:r>
      <w:r w:rsidRPr="008F21F1">
        <w:rPr>
          <w:rFonts w:ascii="Times New Roman" w:eastAsia="Times New Roman" w:hAnsi="Times New Roman" w:cs="B Nazanin"/>
          <w:b/>
          <w:bCs/>
          <w:sz w:val="16"/>
          <w:szCs w:val="16"/>
          <w:rtl/>
          <w:lang w:bidi="fa-IR"/>
        </w:rPr>
        <w:t xml:space="preserve"> معابر</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و ايجاد تسهيلات لازم جهت رفت و آمد مردم.</w:t>
      </w:r>
    </w:p>
    <w:p w:rsidR="008F21F1" w:rsidRPr="008F21F1" w:rsidRDefault="008F21F1" w:rsidP="008F21F1">
      <w:pPr>
        <w:numPr>
          <w:ilvl w:val="0"/>
          <w:numId w:val="43"/>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 xml:space="preserve">نظافت روزانه بايد حداكثر تا ساعت </w:t>
      </w:r>
      <w:r w:rsidRPr="008F21F1">
        <w:rPr>
          <w:rFonts w:ascii="Times New Roman" w:eastAsia="Times New Roman" w:hAnsi="Times New Roman" w:cs="B Nazanin" w:hint="cs"/>
          <w:b/>
          <w:bCs/>
          <w:sz w:val="16"/>
          <w:szCs w:val="16"/>
          <w:rtl/>
          <w:lang w:bidi="fa-IR"/>
        </w:rPr>
        <w:t>10</w:t>
      </w:r>
      <w:r w:rsidRPr="008F21F1">
        <w:rPr>
          <w:rFonts w:ascii="Times New Roman" w:eastAsia="Times New Roman" w:hAnsi="Times New Roman" w:cs="B Nazanin"/>
          <w:b/>
          <w:bCs/>
          <w:sz w:val="16"/>
          <w:szCs w:val="16"/>
          <w:rtl/>
          <w:lang w:bidi="fa-IR"/>
        </w:rPr>
        <w:t xml:space="preserve"> صبح به پايان رسيده باشد و زباله ها از پارك خارج گردد.</w:t>
      </w:r>
    </w:p>
    <w:p w:rsidR="008F21F1" w:rsidRPr="008F21F1" w:rsidRDefault="008F21F1" w:rsidP="008F21F1">
      <w:pPr>
        <w:numPr>
          <w:ilvl w:val="0"/>
          <w:numId w:val="43"/>
        </w:numPr>
        <w:bidi/>
        <w:spacing w:after="0" w:line="240" w:lineRule="auto"/>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معابر ، میادین ، بوستان ها و فضاهای سبز باید به طور مستمر و روزانه بازدید و از نظر نظافت و پاکیزگی کنترل گردد .</w:t>
      </w:r>
    </w:p>
    <w:p w:rsidR="008F21F1" w:rsidRPr="008F21F1" w:rsidRDefault="008F21F1" w:rsidP="008F21F1">
      <w:pPr>
        <w:numPr>
          <w:ilvl w:val="0"/>
          <w:numId w:val="43"/>
        </w:numPr>
        <w:bidi/>
        <w:spacing w:after="0" w:line="240" w:lineRule="auto"/>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معابر بوستان ها و فضاهای سبز باید به صورت روزانه رفت و روب و سپس در صورت لزوم آب پاشی و یا شستشو شود .</w:t>
      </w:r>
    </w:p>
    <w:p w:rsidR="008F21F1" w:rsidRPr="008F21F1" w:rsidRDefault="008F21F1" w:rsidP="008F21F1">
      <w:pPr>
        <w:numPr>
          <w:ilvl w:val="0"/>
          <w:numId w:val="43"/>
        </w:numPr>
        <w:bidi/>
        <w:spacing w:after="0" w:line="240" w:lineRule="auto"/>
        <w:rPr>
          <w:rFonts w:ascii="Times New Roman" w:eastAsia="Times New Roman" w:hAnsi="Times New Roman" w:cs="B Nazanin"/>
          <w:b/>
          <w:bCs/>
          <w:sz w:val="16"/>
          <w:szCs w:val="16"/>
        </w:rPr>
      </w:pPr>
      <w:r w:rsidRPr="008F21F1">
        <w:rPr>
          <w:rFonts w:ascii="Cambria" w:eastAsia="Times New Roman" w:hAnsi="Cambria" w:cs="Cambria" w:hint="cs"/>
          <w:b/>
          <w:bCs/>
          <w:sz w:val="16"/>
          <w:szCs w:val="16"/>
          <w:rtl/>
        </w:rPr>
        <w:t> </w:t>
      </w:r>
      <w:r w:rsidRPr="008F21F1">
        <w:rPr>
          <w:rFonts w:ascii="Times New Roman" w:eastAsia="Times New Roman" w:hAnsi="Times New Roman" w:cs="B Nazanin" w:hint="cs"/>
          <w:b/>
          <w:bCs/>
          <w:sz w:val="16"/>
          <w:szCs w:val="16"/>
          <w:rtl/>
        </w:rPr>
        <w:t>هیچگونه آثاری از زباله و ضایعات در معابر و یا اطراف فضاهای سبز به صورت پراکنده یا دپو شده وجود نداشته باشد .</w:t>
      </w:r>
    </w:p>
    <w:p w:rsidR="008F21F1" w:rsidRPr="008F21F1" w:rsidRDefault="008F21F1" w:rsidP="008F21F1">
      <w:pPr>
        <w:numPr>
          <w:ilvl w:val="0"/>
          <w:numId w:val="43"/>
        </w:numPr>
        <w:bidi/>
        <w:spacing w:after="0" w:line="240" w:lineRule="auto"/>
        <w:rPr>
          <w:rFonts w:ascii="Times New Roman" w:eastAsia="Times New Roman" w:hAnsi="Times New Roman" w:cs="B Nazanin"/>
          <w:b/>
          <w:bCs/>
          <w:sz w:val="16"/>
          <w:szCs w:val="16"/>
        </w:rPr>
      </w:pPr>
      <w:r w:rsidRPr="008F21F1">
        <w:rPr>
          <w:rFonts w:ascii="Cambria" w:eastAsia="Times New Roman" w:hAnsi="Cambria" w:cs="Cambria" w:hint="cs"/>
          <w:b/>
          <w:bCs/>
          <w:sz w:val="16"/>
          <w:szCs w:val="16"/>
          <w:rtl/>
        </w:rPr>
        <w:t> </w:t>
      </w:r>
      <w:r w:rsidRPr="008F21F1">
        <w:rPr>
          <w:rFonts w:ascii="Times New Roman" w:eastAsia="Times New Roman" w:hAnsi="Times New Roman" w:cs="B Nazanin" w:hint="cs"/>
          <w:b/>
          <w:bCs/>
          <w:sz w:val="16"/>
          <w:szCs w:val="16"/>
          <w:rtl/>
        </w:rPr>
        <w:t>در صورت آب گرفتگی در معابر بوستان ها علت را مشخص و نسبت به رفع آن اقدام گردد .</w:t>
      </w:r>
    </w:p>
    <w:p w:rsidR="008F21F1" w:rsidRPr="008F21F1" w:rsidRDefault="008F21F1" w:rsidP="008F21F1">
      <w:pPr>
        <w:numPr>
          <w:ilvl w:val="0"/>
          <w:numId w:val="43"/>
        </w:numPr>
        <w:bidi/>
        <w:spacing w:after="0" w:line="240" w:lineRule="auto"/>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مرمت و لکه گیری معابر بوستان ها و برطرف نمودن نواقص جزئی به عهده پیمانکار است .</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چ</w:t>
      </w:r>
      <w:r w:rsidRPr="008F21F1">
        <w:rPr>
          <w:rFonts w:ascii="Times New Roman" w:eastAsia="Times New Roman" w:hAnsi="Times New Roman" w:cs="B Nazanin"/>
          <w:b/>
          <w:bCs/>
          <w:sz w:val="16"/>
          <w:szCs w:val="16"/>
          <w:rtl/>
          <w:lang w:bidi="fa-IR"/>
        </w:rPr>
        <w:t xml:space="preserve"> : مجسمه‌ها و ساير مبلمان پارك</w:t>
      </w:r>
    </w:p>
    <w:p w:rsidR="008F21F1" w:rsidRPr="008F21F1" w:rsidRDefault="008F21F1" w:rsidP="008F21F1">
      <w:pPr>
        <w:numPr>
          <w:ilvl w:val="0"/>
          <w:numId w:val="44"/>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تعمير مرتب نيمكت</w:t>
      </w:r>
      <w:r w:rsidRPr="008F21F1">
        <w:rPr>
          <w:rFonts w:ascii="Times New Roman" w:eastAsia="Times New Roman" w:hAnsi="Times New Roman" w:cs="B Nazanin"/>
          <w:b/>
          <w:bCs/>
          <w:sz w:val="16"/>
          <w:szCs w:val="16"/>
          <w:rtl/>
          <w:lang w:bidi="fa-IR"/>
        </w:rPr>
        <w:softHyphen/>
        <w:t>ها، سطل‌هاي زباله، آبخوريها، نرده ها و مجسمه ها و ساير مبلمان پاركي با دستور ناظر مقيم خواهد بود.</w:t>
      </w:r>
    </w:p>
    <w:p w:rsidR="008F21F1" w:rsidRPr="008F21F1" w:rsidRDefault="008F21F1" w:rsidP="008F21F1">
      <w:pPr>
        <w:numPr>
          <w:ilvl w:val="0"/>
          <w:numId w:val="44"/>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تخليه مستمر زباله از داخل سطل‌ها و حمل آنها به محل جمع‌آوري زباله‌ها.</w:t>
      </w:r>
    </w:p>
    <w:p w:rsidR="008F21F1" w:rsidRPr="008F21F1" w:rsidRDefault="008F21F1" w:rsidP="008F21F1">
      <w:pPr>
        <w:numPr>
          <w:ilvl w:val="0"/>
          <w:numId w:val="44"/>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b/>
          <w:bCs/>
          <w:sz w:val="16"/>
          <w:szCs w:val="16"/>
          <w:rtl/>
          <w:lang w:bidi="fa-IR"/>
        </w:rPr>
        <w:t>نظافت مستمر آبخوريها، سطل‌ها، نرده ها، نيمكتها و ساير مبلمان پاركي.</w:t>
      </w:r>
    </w:p>
    <w:p w:rsidR="008F21F1" w:rsidRPr="008F21F1" w:rsidRDefault="008F21F1" w:rsidP="008F21F1">
      <w:pPr>
        <w:numPr>
          <w:ilvl w:val="0"/>
          <w:numId w:val="44"/>
        </w:numPr>
        <w:bidi/>
        <w:spacing w:after="0" w:line="276" w:lineRule="auto"/>
        <w:jc w:val="lowKashida"/>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رنگ آمیزی و تعمیر مرتب نیمکتها ، سطل های زباله ، آبخوریها ، نرده ها و در صورت نیاز به رنگ آمیزی مجسمه ها و سایر مبلمان پارکی با دستور ناظر مقیم خواهد بود . </w:t>
      </w:r>
    </w:p>
    <w:p w:rsidR="008F21F1" w:rsidRPr="008F21F1" w:rsidRDefault="008F21F1" w:rsidP="008F21F1">
      <w:pPr>
        <w:numPr>
          <w:ilvl w:val="0"/>
          <w:numId w:val="44"/>
        </w:numPr>
        <w:bidi/>
        <w:spacing w:after="0" w:line="276" w:lineRule="auto"/>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rPr>
        <w:t>نیمکت ها باید ظاهری تمیز و سالم داشته باشند و در اجزاء فلزی و سیمانی آنها شکستگی وجود نداشته باشد .</w:t>
      </w:r>
    </w:p>
    <w:p w:rsidR="008F21F1" w:rsidRPr="008F21F1" w:rsidRDefault="008F21F1" w:rsidP="008F21F1">
      <w:pPr>
        <w:numPr>
          <w:ilvl w:val="0"/>
          <w:numId w:val="44"/>
        </w:numPr>
        <w:tabs>
          <w:tab w:val="left" w:pos="152"/>
        </w:tabs>
        <w:bidi/>
        <w:spacing w:after="0" w:line="264" w:lineRule="auto"/>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8F21F1" w:rsidRPr="008F21F1" w:rsidRDefault="008F21F1" w:rsidP="008F21F1">
      <w:pPr>
        <w:numPr>
          <w:ilvl w:val="0"/>
          <w:numId w:val="44"/>
        </w:numPr>
        <w:bidi/>
        <w:spacing w:after="0" w:line="264" w:lineRule="auto"/>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آبخوری ها باید تمیز و کلیه شیرآلات آنها سالم باشد و مازاد آب به فاضلاب هدایت شود .</w:t>
      </w:r>
    </w:p>
    <w:p w:rsidR="008F21F1" w:rsidRPr="008F21F1" w:rsidRDefault="008F21F1" w:rsidP="008F21F1">
      <w:pPr>
        <w:numPr>
          <w:ilvl w:val="0"/>
          <w:numId w:val="44"/>
        </w:numPr>
        <w:bidi/>
        <w:spacing w:after="0" w:line="264" w:lineRule="auto"/>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مبلمان ، سطل های زباله و نیمکت ها باید به طور مستمر و روزانه شستشو و نظافت گردند .</w:t>
      </w:r>
    </w:p>
    <w:p w:rsidR="008F21F1" w:rsidRPr="008F21F1" w:rsidRDefault="008F21F1" w:rsidP="008F21F1">
      <w:pPr>
        <w:numPr>
          <w:ilvl w:val="0"/>
          <w:numId w:val="44"/>
        </w:numPr>
        <w:bidi/>
        <w:spacing w:after="0" w:line="264" w:lineRule="auto"/>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8F21F1" w:rsidRPr="008F21F1" w:rsidRDefault="008F21F1" w:rsidP="008F21F1">
      <w:pPr>
        <w:numPr>
          <w:ilvl w:val="0"/>
          <w:numId w:val="44"/>
        </w:numPr>
        <w:bidi/>
        <w:spacing w:after="0" w:line="264" w:lineRule="auto"/>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مبلمان و میزهای داخل فضای سبز می بایست به طور مرتب گردگیری و تمیز شوند .</w:t>
      </w:r>
    </w:p>
    <w:p w:rsidR="008F21F1" w:rsidRPr="008F21F1" w:rsidRDefault="008F21F1" w:rsidP="008F21F1">
      <w:pPr>
        <w:numPr>
          <w:ilvl w:val="0"/>
          <w:numId w:val="44"/>
        </w:numPr>
        <w:bidi/>
        <w:spacing w:after="0" w:line="264" w:lineRule="auto"/>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rPr>
        <w:t>نیمکت ها و سطلهای زباله بایستی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Pr="008F21F1">
        <w:rPr>
          <w:rFonts w:ascii="Times New Roman" w:eastAsia="Times New Roman" w:hAnsi="Times New Roman" w:cs="B Nazanin" w:hint="cs"/>
          <w:b/>
          <w:bCs/>
          <w:sz w:val="16"/>
          <w:szCs w:val="16"/>
          <w:rtl/>
          <w:lang w:bidi="fa-IR"/>
        </w:rPr>
        <w:t xml:space="preserve"> </w:t>
      </w:r>
    </w:p>
    <w:p w:rsidR="008F21F1" w:rsidRPr="008F21F1" w:rsidRDefault="008F21F1" w:rsidP="008F21F1">
      <w:pPr>
        <w:numPr>
          <w:ilvl w:val="0"/>
          <w:numId w:val="44"/>
        </w:numPr>
        <w:bidi/>
        <w:spacing w:after="0" w:line="264" w:lineRule="auto"/>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8F21F1" w:rsidRPr="008F21F1" w:rsidRDefault="008F21F1" w:rsidP="008F21F1">
      <w:pPr>
        <w:numPr>
          <w:ilvl w:val="0"/>
          <w:numId w:val="44"/>
        </w:numPr>
        <w:bidi/>
        <w:spacing w:after="0" w:line="276" w:lineRule="auto"/>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هزینه سرقت هر کدام از اقلام تحویل شده به پیمانکار به عهده خود پیمانکار می باشد.</w:t>
      </w:r>
    </w:p>
    <w:p w:rsidR="008F21F1" w:rsidRPr="008F21F1" w:rsidRDefault="008F21F1" w:rsidP="008F21F1">
      <w:pPr>
        <w:bidi/>
        <w:spacing w:after="0" w:line="276" w:lineRule="auto"/>
        <w:ind w:left="84"/>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lang w:bidi="fa-IR"/>
        </w:rPr>
        <w:t xml:space="preserve">*  </w:t>
      </w:r>
      <w:r w:rsidRPr="008F21F1">
        <w:rPr>
          <w:rFonts w:ascii="Times New Roman" w:eastAsia="Times New Roman" w:hAnsi="Times New Roman" w:cs="B Nazanin"/>
          <w:b/>
          <w:bCs/>
          <w:sz w:val="16"/>
          <w:szCs w:val="16"/>
          <w:rtl/>
          <w:lang w:bidi="fa-IR"/>
        </w:rPr>
        <w:t xml:space="preserve">  تبصره 1 :</w:t>
      </w:r>
    </w:p>
    <w:p w:rsidR="008F21F1" w:rsidRPr="008F21F1" w:rsidRDefault="008F21F1" w:rsidP="008F21F1">
      <w:pPr>
        <w:bidi/>
        <w:spacing w:after="0" w:line="276" w:lineRule="auto"/>
        <w:ind w:left="84"/>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rtl/>
          <w:lang w:bidi="fa-IR"/>
        </w:rPr>
        <w:t xml:space="preserve">نگهداري سطل‌هاي زباله به نحوي بايد انجام گيرد كه اولاً هميشه </w:t>
      </w:r>
      <w:r w:rsidRPr="008F21F1">
        <w:rPr>
          <w:rFonts w:ascii="Times New Roman" w:eastAsia="Times New Roman" w:hAnsi="Times New Roman" w:cs="B Nazanin" w:hint="cs"/>
          <w:b/>
          <w:bCs/>
          <w:sz w:val="16"/>
          <w:szCs w:val="16"/>
          <w:rtl/>
          <w:lang w:bidi="fa-IR"/>
        </w:rPr>
        <w:t xml:space="preserve">رنگ آمیزی شده ، </w:t>
      </w:r>
      <w:r w:rsidRPr="008F21F1">
        <w:rPr>
          <w:rFonts w:ascii="Times New Roman" w:eastAsia="Times New Roman" w:hAnsi="Times New Roman" w:cs="B Nazanin"/>
          <w:b/>
          <w:bCs/>
          <w:sz w:val="16"/>
          <w:szCs w:val="16"/>
          <w:rtl/>
          <w:lang w:bidi="fa-IR"/>
        </w:rPr>
        <w:t>ظاهري تميز</w:t>
      </w:r>
      <w:r w:rsidRPr="008F21F1">
        <w:rPr>
          <w:rFonts w:ascii="Times New Roman" w:eastAsia="Times New Roman" w:hAnsi="Times New Roman" w:cs="B Nazanin" w:hint="cs"/>
          <w:b/>
          <w:bCs/>
          <w:sz w:val="16"/>
          <w:szCs w:val="16"/>
          <w:rtl/>
          <w:lang w:bidi="fa-IR"/>
        </w:rPr>
        <w:t xml:space="preserve"> و دارای کیسه زباله</w:t>
      </w:r>
      <w:r w:rsidRPr="008F21F1">
        <w:rPr>
          <w:rFonts w:ascii="Times New Roman" w:eastAsia="Times New Roman" w:hAnsi="Times New Roman" w:cs="B Nazanin"/>
          <w:b/>
          <w:bCs/>
          <w:sz w:val="16"/>
          <w:szCs w:val="16"/>
          <w:rtl/>
          <w:lang w:bidi="fa-IR"/>
        </w:rPr>
        <w:t xml:space="preserve"> باش</w:t>
      </w:r>
      <w:r w:rsidRPr="008F21F1">
        <w:rPr>
          <w:rFonts w:ascii="Times New Roman" w:eastAsia="Times New Roman" w:hAnsi="Times New Roman" w:cs="B Nazanin" w:hint="cs"/>
          <w:b/>
          <w:bCs/>
          <w:sz w:val="16"/>
          <w:szCs w:val="16"/>
          <w:rtl/>
          <w:lang w:bidi="fa-IR"/>
        </w:rPr>
        <w:t>ن</w:t>
      </w:r>
      <w:r w:rsidRPr="008F21F1">
        <w:rPr>
          <w:rFonts w:ascii="Times New Roman" w:eastAsia="Times New Roman" w:hAnsi="Times New Roman" w:cs="B Nazanin"/>
          <w:b/>
          <w:bCs/>
          <w:sz w:val="16"/>
          <w:szCs w:val="16"/>
          <w:rtl/>
          <w:lang w:bidi="fa-IR"/>
        </w:rPr>
        <w:t xml:space="preserve">د </w:t>
      </w:r>
      <w:r w:rsidRPr="008F21F1">
        <w:rPr>
          <w:rFonts w:ascii="Times New Roman" w:eastAsia="Times New Roman" w:hAnsi="Times New Roman" w:cs="B Nazanin" w:hint="cs"/>
          <w:b/>
          <w:bCs/>
          <w:sz w:val="16"/>
          <w:szCs w:val="16"/>
          <w:rtl/>
          <w:lang w:bidi="fa-IR"/>
        </w:rPr>
        <w:t xml:space="preserve">، </w:t>
      </w:r>
      <w:r w:rsidRPr="008F21F1">
        <w:rPr>
          <w:rFonts w:ascii="Times New Roman" w:eastAsia="Times New Roman" w:hAnsi="Times New Roman" w:cs="B Nazanin"/>
          <w:b/>
          <w:bCs/>
          <w:sz w:val="16"/>
          <w:szCs w:val="16"/>
          <w:rtl/>
          <w:lang w:bidi="fa-IR"/>
        </w:rPr>
        <w:t>ثانياً به طور مرتب زب</w:t>
      </w:r>
      <w:r w:rsidRPr="008F21F1">
        <w:rPr>
          <w:rFonts w:ascii="Times New Roman" w:eastAsia="Times New Roman" w:hAnsi="Times New Roman" w:cs="B Nazanin" w:hint="cs"/>
          <w:b/>
          <w:bCs/>
          <w:sz w:val="16"/>
          <w:szCs w:val="16"/>
          <w:rtl/>
          <w:lang w:bidi="fa-IR"/>
        </w:rPr>
        <w:t>ا</w:t>
      </w:r>
      <w:r w:rsidRPr="008F21F1">
        <w:rPr>
          <w:rFonts w:ascii="Times New Roman" w:eastAsia="Times New Roman" w:hAnsi="Times New Roman" w:cs="B Nazanin"/>
          <w:b/>
          <w:bCs/>
          <w:sz w:val="16"/>
          <w:szCs w:val="16"/>
          <w:rtl/>
          <w:lang w:bidi="fa-IR"/>
        </w:rPr>
        <w:t>له</w:t>
      </w:r>
      <w:r w:rsidRPr="008F21F1">
        <w:rPr>
          <w:rFonts w:ascii="Times New Roman" w:eastAsia="Times New Roman" w:hAnsi="Times New Roman" w:cs="B Nazanin" w:hint="cs"/>
          <w:b/>
          <w:bCs/>
          <w:sz w:val="16"/>
          <w:szCs w:val="16"/>
          <w:rtl/>
          <w:lang w:bidi="fa-IR"/>
        </w:rPr>
        <w:t xml:space="preserve"> های</w:t>
      </w:r>
      <w:r w:rsidRPr="008F21F1">
        <w:rPr>
          <w:rFonts w:ascii="Times New Roman" w:eastAsia="Times New Roman" w:hAnsi="Times New Roman" w:cs="B Nazanin"/>
          <w:b/>
          <w:bCs/>
          <w:sz w:val="16"/>
          <w:szCs w:val="16"/>
          <w:rtl/>
          <w:lang w:bidi="fa-IR"/>
        </w:rPr>
        <w:t xml:space="preserve"> آن تخليه و شستشو گردند.</w:t>
      </w:r>
    </w:p>
    <w:p w:rsidR="008F21F1" w:rsidRPr="008F21F1" w:rsidRDefault="008F21F1" w:rsidP="008F21F1">
      <w:pPr>
        <w:bidi/>
        <w:spacing w:after="0" w:line="276" w:lineRule="auto"/>
        <w:ind w:left="84"/>
        <w:jc w:val="both"/>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lang w:bidi="fa-IR"/>
        </w:rPr>
        <w:t xml:space="preserve">*  </w:t>
      </w:r>
      <w:r w:rsidRPr="008F21F1">
        <w:rPr>
          <w:rFonts w:ascii="Times New Roman" w:eastAsia="Times New Roman" w:hAnsi="Times New Roman" w:cs="B Nazanin"/>
          <w:b/>
          <w:bCs/>
          <w:sz w:val="16"/>
          <w:szCs w:val="16"/>
          <w:rtl/>
          <w:lang w:bidi="fa-IR"/>
        </w:rPr>
        <w:t xml:space="preserve">  تبصره 2 :نگهداري نيمكتها به ترتيب انجام پذيرد كه ظاهري تميز داشته و بدون شكستگي اجزاي چوبي، فلزي يا سيماني آنها باشد.</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b/>
          <w:bCs/>
          <w:sz w:val="16"/>
          <w:szCs w:val="16"/>
          <w:lang w:bidi="fa-IR"/>
        </w:rPr>
        <w:lastRenderedPageBreak/>
        <w:t xml:space="preserve">*  </w:t>
      </w:r>
      <w:r w:rsidRPr="008F21F1">
        <w:rPr>
          <w:rFonts w:ascii="Times New Roman" w:eastAsia="Times New Roman" w:hAnsi="Times New Roman" w:cs="B Nazanin"/>
          <w:b/>
          <w:bCs/>
          <w:sz w:val="16"/>
          <w:szCs w:val="16"/>
          <w:rtl/>
          <w:lang w:bidi="fa-IR"/>
        </w:rPr>
        <w:t xml:space="preserve">  تبصره 3 :آبخوريها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8F21F1" w:rsidRPr="008F21F1" w:rsidRDefault="008F21F1" w:rsidP="008F21F1">
      <w:pPr>
        <w:bidi/>
        <w:spacing w:after="0" w:line="240" w:lineRule="auto"/>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ح)رنگ آمیزی:</w:t>
      </w:r>
    </w:p>
    <w:p w:rsidR="008F21F1" w:rsidRPr="008F21F1" w:rsidRDefault="008F21F1" w:rsidP="008F21F1">
      <w:pPr>
        <w:numPr>
          <w:ilvl w:val="0"/>
          <w:numId w:val="53"/>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تشخیص لزوم زنگ زدایی با تشخیص مهندس ناظر و تایید کارفرما انجام می گیرد.</w:t>
      </w:r>
    </w:p>
    <w:p w:rsidR="008F21F1" w:rsidRPr="008F21F1" w:rsidRDefault="008F21F1" w:rsidP="008F21F1">
      <w:pPr>
        <w:numPr>
          <w:ilvl w:val="0"/>
          <w:numId w:val="53"/>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8F21F1" w:rsidRPr="008F21F1" w:rsidRDefault="008F21F1" w:rsidP="008F21F1">
      <w:pPr>
        <w:numPr>
          <w:ilvl w:val="0"/>
          <w:numId w:val="53"/>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8F21F1" w:rsidRPr="008F21F1" w:rsidRDefault="008F21F1" w:rsidP="008F21F1">
      <w:pPr>
        <w:numPr>
          <w:ilvl w:val="0"/>
          <w:numId w:val="53"/>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رنگ روغنی روی سطوح گچی، شامل سمباده زنی، روغن الیف، بطانه کشی، سمباده زنی ، آستر، لکه گیری با بطانه، سمباده زنی روی لکه گیری ها و رنگ رویه است.</w:t>
      </w:r>
    </w:p>
    <w:p w:rsidR="008F21F1" w:rsidRPr="008F21F1" w:rsidRDefault="008F21F1" w:rsidP="008F21F1">
      <w:pPr>
        <w:numPr>
          <w:ilvl w:val="0"/>
          <w:numId w:val="53"/>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رنگ روغنی ماهوتی، شامل سمباده زنی، روغن الیف، بطانه کشی، سمباده زنی روی بطانه، آسترماهوتی،آستر و رویه است.</w:t>
      </w:r>
    </w:p>
    <w:p w:rsidR="008F21F1" w:rsidRPr="008F21F1" w:rsidRDefault="008F21F1" w:rsidP="008F21F1">
      <w:pPr>
        <w:numPr>
          <w:ilvl w:val="0"/>
          <w:numId w:val="53"/>
        </w:numPr>
        <w:bidi/>
        <w:spacing w:after="0" w:line="240"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8F21F1" w:rsidRPr="008F21F1" w:rsidRDefault="008F21F1" w:rsidP="008F21F1">
      <w:pPr>
        <w:autoSpaceDE w:val="0"/>
        <w:autoSpaceDN w:val="0"/>
        <w:bidi/>
        <w:adjustRightInd w:val="0"/>
        <w:spacing w:after="0" w:line="240" w:lineRule="auto"/>
        <w:ind w:left="720"/>
        <w:rPr>
          <w:rFonts w:ascii="B Titr Bold" w:eastAsia="Times New Roman" w:hAnsi="Times New Roman" w:cs="B Nazanin"/>
          <w:b/>
          <w:bCs/>
          <w:sz w:val="16"/>
          <w:szCs w:val="16"/>
          <w:rtl/>
          <w:lang w:bidi="fa-IR"/>
        </w:rPr>
      </w:pPr>
      <w:r w:rsidRPr="008F21F1">
        <w:rPr>
          <w:rFonts w:ascii="B Titr Bold" w:eastAsia="Times New Roman" w:hAnsi="Times New Roman" w:cs="B Nazanin" w:hint="cs"/>
          <w:b/>
          <w:bCs/>
          <w:sz w:val="16"/>
          <w:szCs w:val="16"/>
          <w:rtl/>
          <w:lang w:bidi="fa-IR"/>
        </w:rPr>
        <w:t>خ)نظافت</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معابر</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پارکها</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و</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میادین</w:t>
      </w:r>
    </w:p>
    <w:p w:rsidR="008F21F1" w:rsidRPr="008F21F1" w:rsidRDefault="008F21F1" w:rsidP="008F21F1">
      <w:pPr>
        <w:numPr>
          <w:ilvl w:val="0"/>
          <w:numId w:val="55"/>
        </w:numPr>
        <w:autoSpaceDE w:val="0"/>
        <w:autoSpaceDN w:val="0"/>
        <w:bidi/>
        <w:adjustRightInd w:val="0"/>
        <w:spacing w:after="0" w:line="240" w:lineRule="auto"/>
        <w:rPr>
          <w:rFonts w:ascii="B Titr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معابر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علاوه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جاروکشی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روزانه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بایست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حسب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شستشو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شوند.</w:t>
      </w:r>
    </w:p>
    <w:p w:rsidR="008F21F1" w:rsidRPr="008F21F1" w:rsidRDefault="008F21F1" w:rsidP="008F21F1">
      <w:pPr>
        <w:numPr>
          <w:ilvl w:val="0"/>
          <w:numId w:val="55"/>
        </w:numPr>
        <w:bidi/>
        <w:spacing w:after="0" w:line="240" w:lineRule="auto"/>
        <w:contextualSpacing/>
        <w:rPr>
          <w:rFonts w:ascii="Times New Roman" w:eastAsia="Times New Roman" w:hAnsi="Times New Roman" w:cs="B Nazanin"/>
          <w:sz w:val="16"/>
          <w:szCs w:val="16"/>
        </w:rPr>
      </w:pPr>
      <w:r w:rsidRPr="008F21F1">
        <w:rPr>
          <w:rFonts w:ascii="B Roya Bold" w:eastAsia="Times New Roman" w:hAnsi="Times New Roman" w:cs="B Nazanin" w:hint="cs"/>
          <w:b/>
          <w:bCs/>
          <w:sz w:val="16"/>
          <w:szCs w:val="16"/>
          <w:rtl/>
          <w:lang w:bidi="fa-IR"/>
        </w:rPr>
        <w:t>هیچگونه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 علف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هرز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ضایعاتی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معابر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بصورت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پراکنده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یا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انباشته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وجود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نداشته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r w:rsidRPr="008F21F1">
        <w:rPr>
          <w:rFonts w:ascii="Times New Roman" w:eastAsia="Times New Roman" w:hAnsi="Times New Roman" w:cs="B Nazanin" w:hint="cs"/>
          <w:sz w:val="16"/>
          <w:szCs w:val="16"/>
          <w:rtl/>
        </w:rPr>
        <w:t>.</w:t>
      </w:r>
    </w:p>
    <w:p w:rsidR="008F21F1" w:rsidRPr="008F21F1" w:rsidRDefault="008F21F1" w:rsidP="008F21F1">
      <w:pPr>
        <w:numPr>
          <w:ilvl w:val="0"/>
          <w:numId w:val="55"/>
        </w:numPr>
        <w:bidi/>
        <w:spacing w:after="0" w:line="240" w:lineRule="auto"/>
        <w:contextualSpacing/>
        <w:jc w:val="both"/>
        <w:rPr>
          <w:rFonts w:ascii="B Roya Bold" w:eastAsia="Times New Roman" w:hAnsi="Times New Roman" w:cs="B Nazanin"/>
          <w:b/>
          <w:bCs/>
          <w:sz w:val="16"/>
          <w:szCs w:val="16"/>
          <w:rtl/>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نظافت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روزانه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باید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حداکثر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ساعت</w:t>
      </w:r>
      <w:r w:rsidRPr="008F21F1">
        <w:rPr>
          <w:rFonts w:ascii="B Roya Bold" w:eastAsia="Times New Roman" w:hAnsi="Times New Roman" w:cs="B Nazanin"/>
          <w:b/>
          <w:bCs/>
          <w:sz w:val="16"/>
          <w:szCs w:val="16"/>
          <w:lang w:bidi="fa-IR"/>
        </w:rPr>
        <w:t xml:space="preserve"> 8 </w:t>
      </w:r>
      <w:r w:rsidRPr="008F21F1">
        <w:rPr>
          <w:rFonts w:ascii="B Roya Bold" w:eastAsia="Times New Roman" w:hAnsi="Times New Roman" w:cs="B Nazanin" w:hint="cs"/>
          <w:b/>
          <w:bCs/>
          <w:sz w:val="16"/>
          <w:szCs w:val="16"/>
          <w:rtl/>
          <w:lang w:bidi="fa-IR"/>
        </w:rPr>
        <w:t>صبح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پایان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رسیده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پارك</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خارج</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گردد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Homa" w:eastAsia="Times New Roman" w:hAnsi="Times New Roman" w:cs="B Nazanin" w:hint="cs"/>
          <w:sz w:val="16"/>
          <w:szCs w:val="16"/>
          <w:rtl/>
          <w:lang w:bidi="fa-IR"/>
        </w:rPr>
        <w:t>تبصره</w:t>
      </w:r>
      <w:r w:rsidRPr="008F21F1">
        <w:rPr>
          <w:rFonts w:ascii="B Homa" w:eastAsia="Times New Roman" w:hAnsi="Times New Roman" w:cs="B Nazanin"/>
          <w:sz w:val="16"/>
          <w:szCs w:val="16"/>
          <w:lang w:bidi="fa-IR"/>
        </w:rPr>
        <w:t xml:space="preserve"> </w:t>
      </w:r>
      <w:r w:rsidRPr="008F21F1">
        <w:rPr>
          <w:rFonts w:ascii="Calibri" w:eastAsia="Times New Roman" w:hAnsi="Calibri" w:cs="B Nazanin"/>
          <w:sz w:val="16"/>
          <w:szCs w:val="16"/>
          <w:lang w:bidi="fa-IR"/>
        </w:rPr>
        <w:t>:</w:t>
      </w:r>
      <w:r w:rsidRPr="008F21F1">
        <w:rPr>
          <w:rFonts w:ascii="B Homa" w:eastAsia="Times New Roman" w:hAnsi="Times New Roman" w:cs="B Nazanin"/>
          <w:sz w:val="16"/>
          <w:szCs w:val="16"/>
          <w:lang w:bidi="fa-IR"/>
        </w:rPr>
        <w:t xml:space="preserve">1  </w:t>
      </w:r>
      <w:r w:rsidRPr="008F21F1">
        <w:rPr>
          <w:rFonts w:ascii="B Roya Bold" w:eastAsia="Times New Roman" w:hAnsi="Times New Roman" w:cs="B Nazanin" w:hint="cs"/>
          <w:b/>
          <w:bCs/>
          <w:sz w:val="16"/>
          <w:szCs w:val="16"/>
          <w:rtl/>
          <w:lang w:bidi="fa-IR"/>
        </w:rPr>
        <w:t>رنگ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آمیزي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کلیه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تجهیزات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موجود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پارکها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اعم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سطل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جداول،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نیمکت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ارائه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طرح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سوي دستگاه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نظارت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ابلاغ</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کارفرما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خواهد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بود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Titr Bold" w:eastAsia="Times New Roman" w:hAnsi="Times New Roman" w:cs="B Nazanin"/>
          <w:b/>
          <w:bCs/>
          <w:sz w:val="16"/>
          <w:szCs w:val="16"/>
          <w:rtl/>
          <w:lang w:bidi="fa-IR"/>
        </w:rPr>
      </w:pPr>
      <w:r w:rsidRPr="008F21F1">
        <w:rPr>
          <w:rFonts w:ascii="B Homa" w:eastAsia="Times New Roman" w:hAnsi="Times New Roman" w:cs="B Nazanin" w:hint="cs"/>
          <w:sz w:val="16"/>
          <w:szCs w:val="16"/>
          <w:rtl/>
          <w:lang w:bidi="fa-IR"/>
        </w:rPr>
        <w:t>تبصره</w:t>
      </w:r>
      <w:r w:rsidRPr="008F21F1">
        <w:rPr>
          <w:rFonts w:ascii="B Homa" w:eastAsia="Times New Roman" w:hAnsi="Times New Roman" w:cs="B Nazanin"/>
          <w:sz w:val="16"/>
          <w:szCs w:val="16"/>
          <w:lang w:bidi="fa-IR"/>
        </w:rPr>
        <w:t xml:space="preserve">: 2  </w:t>
      </w:r>
      <w:r w:rsidRPr="008F21F1">
        <w:rPr>
          <w:rFonts w:ascii="B Roya Bold" w:eastAsia="Times New Roman" w:hAnsi="Times New Roman" w:cs="B Nazanin" w:hint="cs"/>
          <w:b/>
          <w:bCs/>
          <w:sz w:val="16"/>
          <w:szCs w:val="16"/>
          <w:rtl/>
          <w:lang w:bidi="fa-IR"/>
        </w:rPr>
        <w:t>عملیات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رنگ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آمیزي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استفاده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نقاشان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ماهر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بایستی انجام گیرد</w:t>
      </w:r>
      <w:r w:rsidRPr="008F21F1">
        <w:rPr>
          <w:rFonts w:ascii="B Titr Bold" w:eastAsia="Times New Roman" w:hAnsi="Times New Roman" w:cs="B Nazanin" w:hint="cs"/>
          <w:b/>
          <w:bCs/>
          <w:sz w:val="16"/>
          <w:szCs w:val="16"/>
          <w:rtl/>
          <w:lang w:bidi="fa-IR"/>
        </w:rPr>
        <w:t>.</w:t>
      </w:r>
    </w:p>
    <w:p w:rsidR="008F21F1" w:rsidRPr="008F21F1" w:rsidRDefault="008F21F1" w:rsidP="008F21F1">
      <w:pPr>
        <w:bidi/>
        <w:spacing w:after="0" w:line="240" w:lineRule="auto"/>
        <w:jc w:val="both"/>
        <w:rPr>
          <w:rFonts w:ascii="B Titr Bold" w:eastAsia="Times New Roman" w:hAnsi="Times New Roman" w:cs="B Nazanin"/>
          <w:b/>
          <w:bCs/>
          <w:sz w:val="16"/>
          <w:szCs w:val="16"/>
          <w:lang w:bidi="fa-IR"/>
        </w:rPr>
      </w:pPr>
      <w:r w:rsidRPr="008F21F1">
        <w:rPr>
          <w:rFonts w:ascii="B Titr Bold" w:eastAsia="Times New Roman" w:hAnsi="Times New Roman" w:cs="B Nazanin" w:hint="cs"/>
          <w:b/>
          <w:bCs/>
          <w:sz w:val="16"/>
          <w:szCs w:val="16"/>
          <w:rtl/>
          <w:lang w:bidi="fa-IR"/>
        </w:rPr>
        <w:t>د) نگهداري،</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نظافت</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و</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حفاظت</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از</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نیمکت</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ها،</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سطل</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هاي</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زباله،</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آبخوري</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ها،</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نرده</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ها،</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مجسمه</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ها</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و</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سایر مبلمان</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پارك</w:t>
      </w:r>
    </w:p>
    <w:p w:rsidR="008F21F1" w:rsidRPr="008F21F1" w:rsidRDefault="008F21F1" w:rsidP="008F21F1">
      <w:pPr>
        <w:numPr>
          <w:ilvl w:val="0"/>
          <w:numId w:val="56"/>
        </w:numPr>
        <w:autoSpaceDE w:val="0"/>
        <w:autoSpaceDN w:val="0"/>
        <w:bidi/>
        <w:adjustRightInd w:val="0"/>
        <w:spacing w:after="0" w:line="240" w:lineRule="auto"/>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 xml:space="preserve"> تعمیر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مرتب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نیمکتها،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سطلهاي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آبخوري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نرده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صورت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رنگ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آمیزي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شستشوي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مبلمان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پارکی</w:t>
      </w:r>
      <w:r w:rsidRPr="008F21F1">
        <w:rPr>
          <w:rFonts w:ascii="B Roya Bold" w:eastAsia="Times New Roman" w:hAnsi="Times New Roman" w:cs="B Nazanin"/>
          <w:b/>
          <w:bCs/>
          <w:sz w:val="16"/>
          <w:szCs w:val="16"/>
          <w:lang w:bidi="fa-IR"/>
        </w:rPr>
        <w:t>.</w:t>
      </w:r>
    </w:p>
    <w:p w:rsidR="008F21F1" w:rsidRPr="008F21F1" w:rsidRDefault="008F21F1" w:rsidP="008F21F1">
      <w:pPr>
        <w:numPr>
          <w:ilvl w:val="0"/>
          <w:numId w:val="56"/>
        </w:numPr>
        <w:autoSpaceDE w:val="0"/>
        <w:autoSpaceDN w:val="0"/>
        <w:bidi/>
        <w:adjustRightInd w:val="0"/>
        <w:spacing w:after="0" w:line="240" w:lineRule="auto"/>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جایگزینی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نیمکتها،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سطلهاي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فرسوده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خارج</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رده</w:t>
      </w:r>
      <w:r w:rsidRPr="008F21F1">
        <w:rPr>
          <w:rFonts w:ascii="B Roya Bold" w:eastAsia="Times New Roman" w:hAnsi="Times New Roman" w:cs="B Nazanin"/>
          <w:b/>
          <w:bCs/>
          <w:sz w:val="16"/>
          <w:szCs w:val="16"/>
          <w:lang w:bidi="fa-IR"/>
        </w:rPr>
        <w:t>.</w:t>
      </w:r>
    </w:p>
    <w:p w:rsidR="008F21F1" w:rsidRPr="008F21F1" w:rsidRDefault="008F21F1" w:rsidP="008F21F1">
      <w:pPr>
        <w:numPr>
          <w:ilvl w:val="0"/>
          <w:numId w:val="56"/>
        </w:numPr>
        <w:autoSpaceDE w:val="0"/>
        <w:autoSpaceDN w:val="0"/>
        <w:bidi/>
        <w:adjustRightInd w:val="0"/>
        <w:spacing w:after="0" w:line="240" w:lineRule="auto"/>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تخلیه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مستمر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داخل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سطلها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شستشوي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حمل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زباله</w:t>
      </w:r>
      <w:r w:rsidRPr="008F21F1">
        <w:rPr>
          <w:rFonts w:ascii="B Roya Bold" w:eastAsia="Times New Roman" w:hAnsi="Times New Roman" w:cs="B Nazanin"/>
          <w:b/>
          <w:bCs/>
          <w:sz w:val="16"/>
          <w:szCs w:val="16"/>
          <w:lang w:bidi="fa-IR"/>
        </w:rPr>
        <w:t>.</w:t>
      </w:r>
    </w:p>
    <w:p w:rsidR="008F21F1" w:rsidRPr="008F21F1" w:rsidRDefault="008F21F1" w:rsidP="008F21F1">
      <w:pPr>
        <w:numPr>
          <w:ilvl w:val="0"/>
          <w:numId w:val="56"/>
        </w:numPr>
        <w:autoSpaceDE w:val="0"/>
        <w:autoSpaceDN w:val="0"/>
        <w:bidi/>
        <w:adjustRightInd w:val="0"/>
        <w:spacing w:after="0" w:line="240" w:lineRule="auto"/>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نظافت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مستمر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آبخوري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سطل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نرده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نیمکتها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مبلمان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پارکی</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Homa" w:eastAsia="Times New Roman" w:hAnsi="Times New Roman" w:cs="B Nazanin" w:hint="cs"/>
          <w:sz w:val="16"/>
          <w:szCs w:val="16"/>
          <w:rtl/>
          <w:lang w:bidi="fa-IR"/>
        </w:rPr>
        <w:t>تبصره</w:t>
      </w:r>
      <w:r w:rsidRPr="008F21F1">
        <w:rPr>
          <w:rFonts w:ascii="B Homa" w:eastAsia="Times New Roman" w:hAnsi="Times New Roman" w:cs="B Nazanin"/>
          <w:sz w:val="16"/>
          <w:szCs w:val="16"/>
          <w:lang w:bidi="fa-IR"/>
        </w:rPr>
        <w:t xml:space="preserve">  :</w:t>
      </w:r>
      <w:r w:rsidRPr="008F21F1">
        <w:rPr>
          <w:rFonts w:ascii="Calibri" w:eastAsia="Times New Roman" w:hAnsi="Calibri" w:cs="B Nazanin"/>
          <w:sz w:val="16"/>
          <w:szCs w:val="16"/>
          <w:lang w:bidi="fa-IR"/>
        </w:rPr>
        <w:t>1</w:t>
      </w:r>
      <w:r w:rsidRPr="008F21F1">
        <w:rPr>
          <w:rFonts w:ascii="B Homa" w:eastAsia="Times New Roman" w:hAnsi="Times New Roman" w:cs="B Nazanin"/>
          <w:sz w:val="16"/>
          <w:szCs w:val="16"/>
          <w:lang w:bidi="fa-IR"/>
        </w:rPr>
        <w:t xml:space="preserve"> </w:t>
      </w:r>
      <w:r w:rsidRPr="008F21F1">
        <w:rPr>
          <w:rFonts w:ascii="B Roya Bold" w:eastAsia="Times New Roman" w:hAnsi="Times New Roman" w:cs="B Nazanin" w:hint="cs"/>
          <w:b/>
          <w:bCs/>
          <w:sz w:val="16"/>
          <w:szCs w:val="16"/>
          <w:rtl/>
          <w:lang w:bidi="fa-IR"/>
        </w:rPr>
        <w:t>نیمکتها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بنحوی نگهداري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ساختاري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سالم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تمیز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داشته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اجزاي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چوبی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فلزي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یا سیمانی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بدون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شکستگی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Homa" w:eastAsia="Times New Roman" w:hAnsi="Times New Roman" w:cs="B Nazanin" w:hint="cs"/>
          <w:sz w:val="16"/>
          <w:szCs w:val="16"/>
          <w:rtl/>
          <w:lang w:bidi="fa-IR"/>
        </w:rPr>
        <w:t>تبصره</w:t>
      </w:r>
      <w:r w:rsidRPr="008F21F1">
        <w:rPr>
          <w:rFonts w:ascii="B Homa" w:eastAsia="Times New Roman" w:hAnsi="Times New Roman" w:cs="B Nazanin"/>
          <w:sz w:val="16"/>
          <w:szCs w:val="16"/>
          <w:lang w:bidi="fa-IR"/>
        </w:rPr>
        <w:t xml:space="preserve">  :2 </w:t>
      </w:r>
      <w:r w:rsidRPr="008F21F1">
        <w:rPr>
          <w:rFonts w:ascii="B Roya Bold" w:eastAsia="Times New Roman" w:hAnsi="Times New Roman" w:cs="B Nazanin" w:hint="cs"/>
          <w:b/>
          <w:bCs/>
          <w:sz w:val="16"/>
          <w:szCs w:val="16"/>
          <w:rtl/>
          <w:lang w:bidi="fa-IR"/>
        </w:rPr>
        <w:t>آبخوري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باید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ساختاري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تمیز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مرتب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داشته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تمام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فصول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واجد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آبخوري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سالم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قابل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استفاده مراجعین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بوده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مازاد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مصرفی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داخل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فاضلاب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هدایت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شود</w:t>
      </w: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 xml:space="preserve"> نظافت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مستمر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آبخوري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بنحوي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لجن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بستن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اطراف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جلوگیري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گردد، ضروري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p>
    <w:p w:rsidR="008F21F1" w:rsidRPr="008F21F1" w:rsidRDefault="008F21F1" w:rsidP="008F21F1">
      <w:pPr>
        <w:autoSpaceDE w:val="0"/>
        <w:autoSpaceDN w:val="0"/>
        <w:bidi/>
        <w:adjustRightInd w:val="0"/>
        <w:spacing w:after="0" w:line="240" w:lineRule="auto"/>
        <w:jc w:val="both"/>
        <w:rPr>
          <w:rFonts w:ascii="B Titr Bold" w:eastAsia="Times New Roman" w:hAnsi="Times New Roman" w:cs="B Nazanin"/>
          <w:b/>
          <w:bCs/>
          <w:sz w:val="16"/>
          <w:szCs w:val="16"/>
          <w:lang w:bidi="fa-IR"/>
        </w:rPr>
      </w:pPr>
      <w:r w:rsidRPr="008F21F1">
        <w:rPr>
          <w:rFonts w:ascii="B Titr Bold" w:eastAsia="Times New Roman" w:hAnsi="Times New Roman" w:cs="B Nazanin" w:hint="cs"/>
          <w:b/>
          <w:bCs/>
          <w:sz w:val="16"/>
          <w:szCs w:val="16"/>
          <w:rtl/>
          <w:lang w:bidi="fa-IR"/>
        </w:rPr>
        <w:t>ذ</w:t>
      </w:r>
      <w:r w:rsidRPr="008F21F1">
        <w:rPr>
          <w:rFonts w:ascii="B Titr Bold" w:eastAsia="Times New Roman" w:hAnsi="Times New Roman" w:cs="B Nazanin"/>
          <w:b/>
          <w:bCs/>
          <w:sz w:val="16"/>
          <w:szCs w:val="16"/>
          <w:lang w:bidi="fa-IR"/>
        </w:rPr>
        <w:t>(</w:t>
      </w:r>
      <w:r w:rsidRPr="008F21F1">
        <w:rPr>
          <w:rFonts w:ascii="B Titr Bold" w:eastAsia="Times New Roman" w:hAnsi="Times New Roman" w:cs="B Nazanin" w:hint="cs"/>
          <w:b/>
          <w:bCs/>
          <w:sz w:val="16"/>
          <w:szCs w:val="16"/>
          <w:rtl/>
          <w:lang w:bidi="fa-IR"/>
        </w:rPr>
        <w:t>سبزبان</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فضاي</w:t>
      </w:r>
      <w:r w:rsidRPr="008F21F1">
        <w:rPr>
          <w:rFonts w:ascii="B Titr Bold" w:eastAsia="Times New Roman" w:hAnsi="Times New Roman" w:cs="B Nazanin"/>
          <w:b/>
          <w:bCs/>
          <w:sz w:val="16"/>
          <w:szCs w:val="16"/>
          <w:lang w:bidi="fa-IR"/>
        </w:rPr>
        <w:t xml:space="preserve"> </w:t>
      </w:r>
      <w:r w:rsidRPr="008F21F1">
        <w:rPr>
          <w:rFonts w:ascii="B Titr Bold" w:eastAsia="Times New Roman" w:hAnsi="Times New Roman" w:cs="B Nazanin" w:hint="cs"/>
          <w:b/>
          <w:bCs/>
          <w:sz w:val="16"/>
          <w:szCs w:val="16"/>
          <w:rtl/>
          <w:lang w:bidi="fa-IR"/>
        </w:rPr>
        <w:t>سبز</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تعداد سبزبانان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طبق</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تصمیمات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هیئت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عالی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نظارت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تعیین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گونه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تغییرات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مورد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لزوم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منوط</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اخذ</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مجوز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 هیئت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عالی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نظارت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 - </w:t>
      </w:r>
      <w:r w:rsidRPr="008F21F1">
        <w:rPr>
          <w:rFonts w:ascii="B Roya Bold" w:eastAsia="Times New Roman" w:hAnsi="Times New Roman" w:cs="B Nazanin" w:hint="cs"/>
          <w:b/>
          <w:bCs/>
          <w:sz w:val="16"/>
          <w:szCs w:val="16"/>
          <w:rtl/>
          <w:lang w:bidi="fa-IR"/>
        </w:rPr>
        <w:t>کلیه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سبزبانان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نیروهاي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جوان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متعهد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سالم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نظر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روحی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جسمی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انتخاب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خواهند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موظف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سبزبانان 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لباس</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فرم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مخصوصی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طرف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دستگاه نظارت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نوع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رنگ 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قید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نصب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نماید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استفاده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لباس</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مذکور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اوقات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ضرورت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دارد</w:t>
      </w:r>
      <w:r w:rsidRPr="008F21F1">
        <w:rPr>
          <w:rFonts w:ascii="Calibri" w:eastAsia="Times New Roman" w:hAnsi="Calibri" w:cs="B Nazanin"/>
          <w:b/>
          <w:bCs/>
          <w:sz w:val="16"/>
          <w:szCs w:val="16"/>
          <w:lang w:bidi="fa-IR"/>
        </w:rPr>
        <w:t xml:space="preserve"> </w:t>
      </w:r>
      <w:r w:rsidRPr="008F21F1">
        <w:rPr>
          <w:rFonts w:ascii="B Roya Bold" w:eastAsia="Times New Roman" w:hAnsi="Times New Roman" w:cs="B Nazanin"/>
          <w:b/>
          <w:bCs/>
          <w:sz w:val="16"/>
          <w:szCs w:val="16"/>
          <w:lang w:bidi="fa-IR"/>
        </w:rPr>
        <w:t>.</w:t>
      </w:r>
      <w:r w:rsidRPr="008F21F1">
        <w:rPr>
          <w:rFonts w:ascii="B Roya Bold" w:eastAsia="Times New Roman" w:hAnsi="Times New Roman" w:cs="B Nazanin" w:hint="cs"/>
          <w:b/>
          <w:bCs/>
          <w:sz w:val="16"/>
          <w:szCs w:val="16"/>
          <w:rtl/>
          <w:lang w:bidi="fa-IR"/>
        </w:rPr>
        <w:t>در غیر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اینصورت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مطابق</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آیین نامه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جرائم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اقدام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خواهد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موظف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مشخصات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یک</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سبزبانان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بلافاصله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کارفرما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اعلام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نماید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انجام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هرگونه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تغییر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یا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جابجائی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پرسنل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نگهبانان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اطلاع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موافقت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کارفرما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امکان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پذیر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بوده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نگهبانان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جدید نیز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باید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کارفرما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معرفی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پس</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اخذ صلاحیت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اخذ</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مجوز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ایشان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شروع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فعالیت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نمایند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هرگونه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اقدام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خودسرانه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 سوي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اکیداً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ممنوع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بوده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بدیهی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بند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هیچ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وجه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Calibri" w:eastAsia="Times New Roman" w:hAnsi="Calibri" w:cs="B Nazanin"/>
          <w:b/>
          <w:bCs/>
          <w:sz w:val="16"/>
          <w:szCs w:val="16"/>
          <w:lang w:bidi="fa-IR"/>
        </w:rPr>
        <w:t xml:space="preserve"> </w:t>
      </w:r>
      <w:r w:rsidRPr="008F21F1">
        <w:rPr>
          <w:rFonts w:ascii="B Roya Bold" w:eastAsia="Times New Roman" w:hAnsi="Times New Roman" w:cs="B Nazanin" w:hint="cs"/>
          <w:b/>
          <w:bCs/>
          <w:sz w:val="16"/>
          <w:szCs w:val="16"/>
          <w:rtl/>
          <w:lang w:bidi="fa-IR"/>
        </w:rPr>
        <w:t>مسئولیت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کاهد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 بایستی لباس متفاوت از سایر کارگران برای  سبزبانان تهیه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نموده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اتیکت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مخصوص</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خانوادگی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عنوان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سبزبان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شرکت را قید نماید.</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rtl/>
          <w:lang w:bidi="fa-IR"/>
        </w:rPr>
      </w:pP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نگهبانی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محلهایی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آبیار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مذکور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حضور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دارد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بعهده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p>
    <w:p w:rsidR="008F21F1" w:rsidRPr="008F21F1" w:rsidRDefault="008F21F1" w:rsidP="008F21F1">
      <w:pPr>
        <w:autoSpaceDE w:val="0"/>
        <w:autoSpaceDN w:val="0"/>
        <w:bidi/>
        <w:adjustRightInd w:val="0"/>
        <w:spacing w:after="0" w:line="240" w:lineRule="auto"/>
        <w:jc w:val="both"/>
        <w:rPr>
          <w:rFonts w:ascii="B Homa" w:eastAsia="Times New Roman" w:hAnsi="Times New Roman" w:cs="B Nazanin"/>
          <w:b/>
          <w:bCs/>
          <w:sz w:val="16"/>
          <w:szCs w:val="16"/>
          <w:lang w:bidi="fa-IR"/>
        </w:rPr>
      </w:pPr>
      <w:r w:rsidRPr="008F21F1">
        <w:rPr>
          <w:rFonts w:ascii="B Homa" w:eastAsia="Times New Roman" w:hAnsi="Times New Roman" w:cs="B Nazanin"/>
          <w:sz w:val="16"/>
          <w:szCs w:val="16"/>
          <w:lang w:bidi="fa-IR"/>
        </w:rPr>
        <w:t xml:space="preserve">  * </w:t>
      </w:r>
      <w:r w:rsidRPr="008F21F1">
        <w:rPr>
          <w:rFonts w:ascii="B Homa" w:eastAsia="Times New Roman" w:hAnsi="Times New Roman" w:cs="B Nazanin" w:hint="cs"/>
          <w:b/>
          <w:bCs/>
          <w:sz w:val="16"/>
          <w:szCs w:val="16"/>
          <w:rtl/>
          <w:lang w:bidi="fa-IR"/>
        </w:rPr>
        <w:t>وظایف</w:t>
      </w:r>
      <w:r w:rsidRPr="008F21F1">
        <w:rPr>
          <w:rFonts w:ascii="B Homa"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 xml:space="preserve"> سبزبانان</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پیمانکار</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موظف</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می</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باشد</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موارد</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ذیل</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را</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به</w:t>
      </w:r>
      <w:r w:rsidRPr="008F21F1">
        <w:rPr>
          <w:rFonts w:ascii="B Homa"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نگهبانان</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ابلاغ</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و</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تفهیم</w:t>
      </w:r>
      <w:r w:rsidRPr="008F21F1">
        <w:rPr>
          <w:rFonts w:ascii="B Homa" w:eastAsia="Times New Roman" w:hAnsi="Times New Roman" w:cs="B Nazanin"/>
          <w:b/>
          <w:bCs/>
          <w:sz w:val="16"/>
          <w:szCs w:val="16"/>
          <w:lang w:bidi="fa-IR"/>
        </w:rPr>
        <w:t xml:space="preserve"> </w:t>
      </w:r>
      <w:r w:rsidRPr="008F21F1">
        <w:rPr>
          <w:rFonts w:ascii="B Homa" w:eastAsia="Times New Roman" w:hAnsi="Times New Roman" w:cs="B Nazanin" w:hint="cs"/>
          <w:b/>
          <w:bCs/>
          <w:sz w:val="16"/>
          <w:szCs w:val="16"/>
          <w:rtl/>
          <w:lang w:bidi="fa-IR"/>
        </w:rPr>
        <w:t>نماید</w:t>
      </w:r>
      <w:r w:rsidRPr="008F21F1">
        <w:rPr>
          <w:rFonts w:ascii="B Homa"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-1 </w:t>
      </w:r>
      <w:r w:rsidRPr="008F21F1">
        <w:rPr>
          <w:rFonts w:ascii="B Roya Bold" w:eastAsia="Times New Roman" w:hAnsi="Times New Roman" w:cs="B Nazanin" w:hint="cs"/>
          <w:b/>
          <w:bCs/>
          <w:sz w:val="16"/>
          <w:szCs w:val="16"/>
          <w:rtl/>
          <w:lang w:bidi="fa-IR"/>
        </w:rPr>
        <w:t>حضور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مرتب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دریافت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تنظیم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برنامه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شیفت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کاري نگهبان ها از واحد حراست شهرداری بندر ماهشهر</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-2 </w:t>
      </w:r>
      <w:r w:rsidRPr="008F21F1">
        <w:rPr>
          <w:rFonts w:ascii="B Roya Bold" w:eastAsia="Times New Roman" w:hAnsi="Times New Roman" w:cs="B Nazanin" w:hint="cs"/>
          <w:b/>
          <w:bCs/>
          <w:sz w:val="16"/>
          <w:szCs w:val="16"/>
          <w:rtl/>
          <w:lang w:bidi="fa-IR"/>
        </w:rPr>
        <w:t>جلوگیري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ممانعت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ورود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خروج</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غیرمجاز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افراد،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اموال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تجهیزات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ساعات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غیراداري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حوزه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 xml:space="preserve"> .</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-3 </w:t>
      </w:r>
      <w:r w:rsidRPr="008F21F1">
        <w:rPr>
          <w:rFonts w:ascii="B Roya Bold" w:eastAsia="Times New Roman" w:hAnsi="Times New Roman" w:cs="B Nazanin" w:hint="cs"/>
          <w:b/>
          <w:bCs/>
          <w:sz w:val="16"/>
          <w:szCs w:val="16"/>
          <w:rtl/>
          <w:lang w:bidi="fa-IR"/>
        </w:rPr>
        <w:t>دریافت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مجوزهاي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ورود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خروج</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مراجعه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کنندگان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تماس</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قسمتهاي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جهت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کسب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تکلیف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هماهنگی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لازم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 همراهی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مراجعه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کننده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هدایت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قسمت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صورت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لزوم</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-4 </w:t>
      </w:r>
      <w:r w:rsidRPr="008F21F1">
        <w:rPr>
          <w:rFonts w:ascii="B Roya Bold" w:eastAsia="Times New Roman" w:hAnsi="Times New Roman" w:cs="B Nazanin" w:hint="cs"/>
          <w:b/>
          <w:bCs/>
          <w:sz w:val="16"/>
          <w:szCs w:val="16"/>
          <w:rtl/>
          <w:lang w:bidi="fa-IR"/>
        </w:rPr>
        <w:t>انجام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گشت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سرکشی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قسمتهاي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تعیین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مراقبت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اموال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دارائیها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زمان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تعیین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-5 </w:t>
      </w:r>
      <w:r w:rsidRPr="008F21F1">
        <w:rPr>
          <w:rFonts w:ascii="B Roya Bold" w:eastAsia="Times New Roman" w:hAnsi="Times New Roman" w:cs="B Nazanin" w:hint="cs"/>
          <w:b/>
          <w:bCs/>
          <w:sz w:val="16"/>
          <w:szCs w:val="16"/>
          <w:rtl/>
          <w:lang w:bidi="fa-IR"/>
        </w:rPr>
        <w:t>گشت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زنی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بازدید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سالنها،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ساختمان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حصول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اطمینان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قفل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پلمپ</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بودن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-6 </w:t>
      </w:r>
      <w:r w:rsidRPr="008F21F1">
        <w:rPr>
          <w:rFonts w:ascii="B Roya Bold" w:eastAsia="Times New Roman" w:hAnsi="Times New Roman" w:cs="B Nazanin" w:hint="cs"/>
          <w:b/>
          <w:bCs/>
          <w:sz w:val="16"/>
          <w:szCs w:val="16"/>
          <w:rtl/>
          <w:lang w:bidi="fa-IR"/>
        </w:rPr>
        <w:t>پاسخگویی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تماسهاي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تلفنی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ساعات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غیراداري،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ثبت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پیغام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ارائه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lastRenderedPageBreak/>
        <w:t xml:space="preserve">-7 </w:t>
      </w:r>
      <w:r w:rsidRPr="008F21F1">
        <w:rPr>
          <w:rFonts w:ascii="B Roya Bold" w:eastAsia="Times New Roman" w:hAnsi="Times New Roman" w:cs="B Nazanin" w:hint="cs"/>
          <w:b/>
          <w:bCs/>
          <w:sz w:val="16"/>
          <w:szCs w:val="16"/>
          <w:rtl/>
          <w:lang w:bidi="fa-IR"/>
        </w:rPr>
        <w:t>ثبت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وقایع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اتفاق</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افتاده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طول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شیفت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دفتر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نگهبانی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توسط</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تهیه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صفحات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شماره گذاري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 پلمپ</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گردیده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الزامی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باشد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دفتر بایستی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همواره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دسترس</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ناظرین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قرار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گیرد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-8 </w:t>
      </w:r>
      <w:r w:rsidRPr="008F21F1">
        <w:rPr>
          <w:rFonts w:ascii="B Roya Bold" w:eastAsia="Times New Roman" w:hAnsi="Times New Roman" w:cs="B Nazanin" w:hint="cs"/>
          <w:b/>
          <w:bCs/>
          <w:sz w:val="16"/>
          <w:szCs w:val="16"/>
          <w:rtl/>
          <w:lang w:bidi="fa-IR"/>
        </w:rPr>
        <w:t>گزارش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مشکلات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موانع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مشاهده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مافوق</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پیگیري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لازم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جهت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رفع</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آنها</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b/>
          <w:bCs/>
          <w:sz w:val="16"/>
          <w:szCs w:val="16"/>
          <w:lang w:bidi="fa-IR"/>
        </w:rPr>
        <w:t xml:space="preserve">-9 </w:t>
      </w:r>
      <w:r w:rsidRPr="008F21F1">
        <w:rPr>
          <w:rFonts w:ascii="B Roya Bold" w:eastAsia="Times New Roman" w:hAnsi="Times New Roman" w:cs="B Nazanin" w:hint="cs"/>
          <w:b/>
          <w:bCs/>
          <w:sz w:val="16"/>
          <w:szCs w:val="16"/>
          <w:rtl/>
          <w:lang w:bidi="fa-IR"/>
        </w:rPr>
        <w:t>رعایت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کلیه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آئین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نامه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دستور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العمل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موارد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تعیین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شده</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rtl/>
          <w:lang w:bidi="fa-IR"/>
        </w:rPr>
      </w:pPr>
      <w:r w:rsidRPr="008F21F1">
        <w:rPr>
          <w:rFonts w:ascii="B Roya Bold" w:eastAsia="Times New Roman" w:hAnsi="Times New Roman" w:cs="B Nazanin"/>
          <w:b/>
          <w:bCs/>
          <w:sz w:val="16"/>
          <w:szCs w:val="16"/>
          <w:lang w:bidi="fa-IR"/>
        </w:rPr>
        <w:t xml:space="preserve">-10 </w:t>
      </w:r>
      <w:r w:rsidRPr="008F21F1">
        <w:rPr>
          <w:rFonts w:ascii="B Roya Bold" w:eastAsia="Times New Roman" w:hAnsi="Times New Roman" w:cs="B Nazanin" w:hint="cs"/>
          <w:b/>
          <w:bCs/>
          <w:sz w:val="16"/>
          <w:szCs w:val="16"/>
          <w:rtl/>
          <w:lang w:bidi="fa-IR"/>
        </w:rPr>
        <w:t>رعایت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اصول</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ایمنی،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حفاظتی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بهداشتی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براي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خود</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دیگران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محیط</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کار</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rtl/>
          <w:lang w:bidi="fa-IR"/>
        </w:rPr>
      </w:pPr>
      <w:r w:rsidRPr="008F21F1">
        <w:rPr>
          <w:rFonts w:ascii="B Roya Bold" w:eastAsia="Times New Roman" w:hAnsi="Times New Roman" w:cs="B Nazanin"/>
          <w:b/>
          <w:bCs/>
          <w:sz w:val="16"/>
          <w:szCs w:val="16"/>
          <w:lang w:bidi="fa-IR"/>
        </w:rPr>
        <w:t xml:space="preserve"> -11</w:t>
      </w:r>
      <w:r w:rsidRPr="008F21F1">
        <w:rPr>
          <w:rFonts w:ascii="B Roya Bold" w:eastAsia="Times New Roman" w:hAnsi="Times New Roman" w:cs="B Nazanin" w:hint="cs"/>
          <w:b/>
          <w:bCs/>
          <w:sz w:val="16"/>
          <w:szCs w:val="16"/>
          <w:rtl/>
          <w:lang w:bidi="fa-IR"/>
        </w:rPr>
        <w:t>جلوگیري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روشن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کردن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آتش،</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توپ</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بازي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روي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چمن،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هرز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رفتن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شیرفلکه 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شنا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کردن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آبنماها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 استخرها 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تخریب</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rtl/>
          <w:lang w:bidi="fa-IR"/>
        </w:rPr>
      </w:pPr>
      <w:r w:rsidRPr="008F21F1">
        <w:rPr>
          <w:rFonts w:ascii="B Roya Bold" w:eastAsia="Times New Roman" w:hAnsi="Times New Roman" w:cs="B Nazanin" w:hint="cs"/>
          <w:b/>
          <w:bCs/>
          <w:sz w:val="16"/>
          <w:szCs w:val="16"/>
          <w:rtl/>
          <w:lang w:bidi="fa-IR"/>
        </w:rPr>
        <w:t>12-سبزبان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موظف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ابنیه،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تأسیسات،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مبلمان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فضاي</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سبز</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پارکها،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بلوارها،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میادین،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رفیوژها</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وهمه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اموال تحویلی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حوزه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دراختیار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پیمانکار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وسایر اشیاء 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اماکن</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مربوطه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حوزه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نگهبانی</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حفاظت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حراست</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نماید</w:t>
      </w:r>
      <w:r w:rsidRPr="008F21F1">
        <w:rPr>
          <w:rFonts w:ascii="B Roya Bold" w:eastAsia="Times New Roman" w:hAnsi="Times New Roman" w:cs="B Nazanin"/>
          <w:b/>
          <w:bCs/>
          <w:sz w:val="16"/>
          <w:szCs w:val="16"/>
          <w:lang w:bidi="fa-IR"/>
        </w:rPr>
        <w:t>.</w:t>
      </w:r>
    </w:p>
    <w:p w:rsidR="008F21F1" w:rsidRPr="008F21F1" w:rsidRDefault="008F21F1" w:rsidP="008F21F1">
      <w:pPr>
        <w:autoSpaceDE w:val="0"/>
        <w:autoSpaceDN w:val="0"/>
        <w:bidi/>
        <w:adjustRightInd w:val="0"/>
        <w:spacing w:after="0" w:line="240" w:lineRule="auto"/>
        <w:jc w:val="both"/>
        <w:rPr>
          <w:rFonts w:ascii="B Roya Bold" w:eastAsia="Times New Roman" w:hAnsi="Times New Roman" w:cs="B Nazanin"/>
          <w:b/>
          <w:bCs/>
          <w:sz w:val="16"/>
          <w:szCs w:val="16"/>
          <w:lang w:bidi="fa-IR"/>
        </w:rPr>
      </w:pPr>
      <w:r w:rsidRPr="008F21F1">
        <w:rPr>
          <w:rFonts w:ascii="B Roya Bold" w:eastAsia="Times New Roman" w:hAnsi="Times New Roman" w:cs="B Nazanin" w:hint="cs"/>
          <w:b/>
          <w:bCs/>
          <w:sz w:val="16"/>
          <w:szCs w:val="16"/>
          <w:rtl/>
          <w:lang w:bidi="fa-IR"/>
        </w:rPr>
        <w:t>13-</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انجام</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سایر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وظایف</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محوله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در</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محدوده</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شرح</w:t>
      </w:r>
      <w:r w:rsidRPr="008F21F1">
        <w:rPr>
          <w:rFonts w:ascii="B Roya Bold" w:eastAsia="Times New Roman" w:hAnsi="Times New Roman" w:cs="B Nazanin"/>
          <w:b/>
          <w:bCs/>
          <w:sz w:val="16"/>
          <w:szCs w:val="16"/>
          <w:lang w:bidi="fa-IR"/>
        </w:rPr>
        <w:t xml:space="preserve"> </w:t>
      </w:r>
      <w:r w:rsidRPr="008F21F1">
        <w:rPr>
          <w:rFonts w:ascii="B Roya Bold" w:eastAsia="Times New Roman" w:hAnsi="Times New Roman" w:cs="B Nazanin" w:hint="cs"/>
          <w:b/>
          <w:bCs/>
          <w:sz w:val="16"/>
          <w:szCs w:val="16"/>
          <w:rtl/>
          <w:lang w:bidi="fa-IR"/>
        </w:rPr>
        <w:t>وظایف تعریف شده توسط واحد حراست شهرداری می باشد.</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u w:val="single"/>
          <w:rtl/>
          <w:lang w:bidi="fa-IR"/>
        </w:rPr>
        <w:t xml:space="preserve">بخش هشتم: </w:t>
      </w:r>
      <w:r w:rsidRPr="008F21F1">
        <w:rPr>
          <w:rFonts w:ascii="Times New Roman" w:eastAsia="Times New Roman" w:hAnsi="Times New Roman" w:cs="B Nazanin" w:hint="cs"/>
          <w:b/>
          <w:bCs/>
          <w:sz w:val="16"/>
          <w:szCs w:val="16"/>
          <w:rtl/>
          <w:lang w:bidi="fa-IR"/>
        </w:rPr>
        <w:t xml:space="preserve"> تاسیسات برقی: این بخش تعمیرات پمپ ها  و نصب پمپ ها را دربر می گیرد.</w:t>
      </w:r>
    </w:p>
    <w:p w:rsidR="008F21F1" w:rsidRPr="008F21F1" w:rsidRDefault="008F21F1" w:rsidP="008F21F1">
      <w:pPr>
        <w:numPr>
          <w:ilvl w:val="0"/>
          <w:numId w:val="50"/>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الکتروپمپ های گریز از مرکز از نوع خط و مجهز به الکتروموتور با حدود 1500 دور در دقیقه می باشند.</w:t>
      </w:r>
    </w:p>
    <w:p w:rsidR="008F21F1" w:rsidRPr="008F21F1" w:rsidRDefault="008F21F1" w:rsidP="008F21F1">
      <w:pPr>
        <w:numPr>
          <w:ilvl w:val="0"/>
          <w:numId w:val="50"/>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پمپ های گریز از مرکز شامل: زمینی، اتانرم افقی، با یا بدون آب بند مکانیکی، یک فاز، سه فاز، 1500 تا 3000 دور در دقیقه و 50 سیکل در ثانیه می باشند.</w:t>
      </w:r>
    </w:p>
    <w:p w:rsidR="008F21F1" w:rsidRPr="008F21F1" w:rsidRDefault="008F21F1" w:rsidP="008F21F1">
      <w:pPr>
        <w:numPr>
          <w:ilvl w:val="0"/>
          <w:numId w:val="50"/>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اتصالات مربوطه جهت نصب پمپ، توسط پیمانکار تهیه می</w:t>
      </w:r>
      <w:r w:rsidRPr="008F21F1">
        <w:rPr>
          <w:rFonts w:ascii="Times New Roman" w:eastAsia="Times New Roman" w:hAnsi="Times New Roman" w:cs="B Nazanin" w:hint="cs"/>
          <w:b/>
          <w:bCs/>
          <w:sz w:val="16"/>
          <w:szCs w:val="16"/>
          <w:rtl/>
        </w:rPr>
        <w:softHyphen/>
        <w:t>گردد. استقرار پمپ و الکتروموتور مربوط روی شاسی و کوپله کردن آن به عهده پیمانکار است.</w:t>
      </w:r>
    </w:p>
    <w:p w:rsidR="008F21F1" w:rsidRPr="008F21F1" w:rsidRDefault="008F21F1" w:rsidP="008F21F1">
      <w:pPr>
        <w:bidi/>
        <w:spacing w:after="0" w:line="276" w:lineRule="auto"/>
        <w:ind w:left="84"/>
        <w:jc w:val="lowKashida"/>
        <w:rPr>
          <w:rFonts w:ascii="Times New Roman" w:eastAsia="Times New Roman" w:hAnsi="Times New Roman" w:cs="B Nazanin" w:hint="cs"/>
          <w:b/>
          <w:bCs/>
          <w:sz w:val="16"/>
          <w:szCs w:val="16"/>
          <w:rtl/>
          <w:lang w:bidi="fa-IR"/>
        </w:rPr>
      </w:pPr>
      <w:r w:rsidRPr="008F21F1">
        <w:rPr>
          <w:rFonts w:ascii="Times New Roman" w:eastAsia="Times New Roman" w:hAnsi="Times New Roman" w:cs="B Nazanin" w:hint="cs"/>
          <w:b/>
          <w:bCs/>
          <w:sz w:val="16"/>
          <w:szCs w:val="16"/>
          <w:u w:val="single"/>
          <w:rtl/>
          <w:lang w:bidi="fa-IR"/>
        </w:rPr>
        <w:t>بخش نهم:</w:t>
      </w:r>
      <w:r w:rsidRPr="008F21F1">
        <w:rPr>
          <w:rFonts w:ascii="Times New Roman" w:eastAsia="Times New Roman" w:hAnsi="Times New Roman" w:cs="B Nazanin" w:hint="cs"/>
          <w:b/>
          <w:bCs/>
          <w:sz w:val="16"/>
          <w:szCs w:val="16"/>
          <w:rtl/>
          <w:lang w:bidi="fa-IR"/>
        </w:rPr>
        <w:t xml:space="preserve"> </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lang w:bidi="fa-IR"/>
        </w:rPr>
      </w:pPr>
      <w:r w:rsidRPr="008F21F1">
        <w:rPr>
          <w:rFonts w:ascii="Times New Roman" w:eastAsia="Times New Roman" w:hAnsi="Times New Roman" w:cs="B Nazanin" w:hint="cs"/>
          <w:b/>
          <w:bCs/>
          <w:sz w:val="16"/>
          <w:szCs w:val="16"/>
          <w:rtl/>
          <w:lang w:bidi="fa-IR"/>
        </w:rPr>
        <w:t>الف) لوله کشی و راه اندازی سیستم آبیاری</w:t>
      </w:r>
    </w:p>
    <w:p w:rsidR="008F21F1" w:rsidRPr="008F21F1" w:rsidRDefault="008F21F1" w:rsidP="008F21F1">
      <w:pPr>
        <w:numPr>
          <w:ilvl w:val="0"/>
          <w:numId w:val="51"/>
        </w:numPr>
        <w:bidi/>
        <w:spacing w:after="0" w:line="264" w:lineRule="auto"/>
        <w:contextualSpacing/>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الف)عملیات نصب لوله های آبده شامل موارد ذیل می باشد:</w:t>
      </w:r>
    </w:p>
    <w:p w:rsidR="008F21F1" w:rsidRPr="008F21F1" w:rsidRDefault="008F21F1" w:rsidP="008F21F1">
      <w:pPr>
        <w:numPr>
          <w:ilvl w:val="0"/>
          <w:numId w:val="51"/>
        </w:numPr>
        <w:bidi/>
        <w:spacing w:after="0" w:line="264" w:lineRule="auto"/>
        <w:contextualSpacing/>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 xml:space="preserve"> تمیز کردن و آماده کردن مسیر لوله گذاری و انجام کارهای نقشه برداری لازم</w:t>
      </w:r>
    </w:p>
    <w:p w:rsidR="008F21F1" w:rsidRPr="008F21F1" w:rsidRDefault="008F21F1" w:rsidP="008F21F1">
      <w:pPr>
        <w:numPr>
          <w:ilvl w:val="0"/>
          <w:numId w:val="51"/>
        </w:numPr>
        <w:bidi/>
        <w:spacing w:after="0" w:line="264" w:lineRule="auto"/>
        <w:contextualSpacing/>
        <w:jc w:val="both"/>
        <w:rPr>
          <w:rFonts w:ascii="Times New Roman" w:eastAsia="Times New Roman" w:hAnsi="Times New Roman" w:cs="B Nazanin"/>
          <w:b/>
          <w:bCs/>
          <w:sz w:val="16"/>
          <w:szCs w:val="16"/>
          <w:lang w:bidi="fa-IR"/>
        </w:rPr>
      </w:pPr>
      <w:r w:rsidRPr="008F21F1">
        <w:rPr>
          <w:rFonts w:ascii="Times New Roman" w:eastAsia="Times New Roman" w:hAnsi="Times New Roman" w:cs="B Nazanin" w:hint="cs"/>
          <w:b/>
          <w:bCs/>
          <w:sz w:val="16"/>
          <w:szCs w:val="16"/>
          <w:rtl/>
          <w:lang w:bidi="fa-IR"/>
        </w:rPr>
        <w:t>بارگیری و حمل لوله های آبده و یا سایر لوازم از محل تهیه تا محل نصب و باراندازی، همراه با جابجایی های لازم</w:t>
      </w:r>
    </w:p>
    <w:p w:rsidR="008F21F1" w:rsidRPr="008F21F1" w:rsidRDefault="008F21F1" w:rsidP="008F21F1">
      <w:pPr>
        <w:numPr>
          <w:ilvl w:val="0"/>
          <w:numId w:val="51"/>
        </w:numPr>
        <w:bidi/>
        <w:spacing w:after="0" w:line="264" w:lineRule="auto"/>
        <w:contextualSpacing/>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lang w:bidi="fa-IR"/>
        </w:rPr>
        <w:t>نصب</w:t>
      </w:r>
      <w:r w:rsidRPr="008F21F1">
        <w:rPr>
          <w:rFonts w:ascii="Times New Roman" w:eastAsia="Times New Roman" w:hAnsi="Times New Roman" w:cs="B Nazanin" w:hint="cs"/>
          <w:b/>
          <w:bCs/>
          <w:sz w:val="16"/>
          <w:szCs w:val="16"/>
          <w:rtl/>
        </w:rPr>
        <w:t xml:space="preserve"> لوله های آبده و سایر لوازم آزمایش هیدرولیکی و سایر عملیات تکمیلی لازم</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lang w:bidi="fa-IR"/>
        </w:rPr>
        <w:t>ب)</w:t>
      </w:r>
      <w:r w:rsidRPr="008F21F1">
        <w:rPr>
          <w:rFonts w:ascii="Times New Roman" w:eastAsia="Times New Roman" w:hAnsi="Times New Roman" w:cs="B Nazanin" w:hint="cs"/>
          <w:sz w:val="16"/>
          <w:szCs w:val="16"/>
          <w:rtl/>
        </w:rPr>
        <w:t xml:space="preserve"> </w:t>
      </w:r>
      <w:r w:rsidRPr="008F21F1">
        <w:rPr>
          <w:rFonts w:ascii="Times New Roman" w:eastAsia="Times New Roman" w:hAnsi="Times New Roman" w:cs="B Nazanin" w:hint="cs"/>
          <w:b/>
          <w:bCs/>
          <w:sz w:val="16"/>
          <w:szCs w:val="16"/>
          <w:rtl/>
        </w:rPr>
        <w:t>لوله گذاری با لوله پی وی سی</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تامین و به کارگیری نیروی انسانی ، ماشین آلات ،  ابزارالات و بارگیری ، حمل و باراندازی مصالح مورد نیاز و جابجایی مصالح به عهده پیمانکار است.</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تامین لوله  و اتصالات مورد نیاز به عهده پیمانکار است.</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8F21F1" w:rsidRPr="008F21F1" w:rsidRDefault="008F21F1" w:rsidP="008F21F1">
      <w:pPr>
        <w:bidi/>
        <w:spacing w:after="0" w:line="264" w:lineRule="auto"/>
        <w:ind w:left="720"/>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الف) بارگیری و حمل متعلقات و اجزای مربوط از محل تهیه تا محل نصب و باراندازی در کنار ترانشه</w:t>
      </w:r>
    </w:p>
    <w:p w:rsidR="008F21F1" w:rsidRPr="008F21F1" w:rsidRDefault="008F21F1" w:rsidP="008F21F1">
      <w:pPr>
        <w:bidi/>
        <w:spacing w:after="0" w:line="264" w:lineRule="auto"/>
        <w:ind w:left="720"/>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ب) انجام حفاری های لازم و کلیه عملیات مرتبط با آن</w:t>
      </w:r>
    </w:p>
    <w:p w:rsidR="008F21F1" w:rsidRPr="008F21F1" w:rsidRDefault="008F21F1" w:rsidP="008F21F1">
      <w:pPr>
        <w:bidi/>
        <w:spacing w:after="0" w:line="264" w:lineRule="auto"/>
        <w:ind w:left="720"/>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ج) برش لوله، تنظیم و آماده کردن سر لوله برای نصب متعلقات</w:t>
      </w:r>
    </w:p>
    <w:p w:rsidR="008F21F1" w:rsidRPr="008F21F1" w:rsidRDefault="008F21F1" w:rsidP="008F21F1">
      <w:pPr>
        <w:bidi/>
        <w:spacing w:after="0" w:line="264" w:lineRule="auto"/>
        <w:ind w:left="720"/>
        <w:jc w:val="both"/>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د) حفاظت کامل داخل متعلقات از ورود هر گونه مواد خارجی، قرار دادن متعلقات درون ترانشه، نصب انها، انجام جوشکاری های لازم و سایر عملیات تکمیلی</w:t>
      </w:r>
    </w:p>
    <w:p w:rsidR="008F21F1" w:rsidRPr="008F21F1" w:rsidRDefault="008F21F1" w:rsidP="008F21F1">
      <w:pPr>
        <w:bidi/>
        <w:spacing w:after="0" w:line="276" w:lineRule="auto"/>
        <w:ind w:left="84"/>
        <w:jc w:val="lowKashida"/>
        <w:rPr>
          <w:rFonts w:ascii="Times New Roman" w:eastAsia="Times New Roman" w:hAnsi="Times New Roman" w:cs="B Nazanin"/>
          <w:b/>
          <w:bCs/>
          <w:sz w:val="16"/>
          <w:szCs w:val="16"/>
          <w:rtl/>
        </w:rPr>
      </w:pPr>
      <w:r w:rsidRPr="008F21F1">
        <w:rPr>
          <w:rFonts w:ascii="Times New Roman" w:eastAsia="Times New Roman" w:hAnsi="Times New Roman" w:cs="B Nazanin" w:hint="cs"/>
          <w:b/>
          <w:bCs/>
          <w:sz w:val="16"/>
          <w:szCs w:val="16"/>
          <w:rtl/>
        </w:rPr>
        <w:t>موارد زیر در خصوص عملیات لوله گذاری با لوله پی وی سی به عهده پیمانکار است:</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تمیز کردن و آماده کردن مسیر لوله گذاری و انجام کارهای نقشه برداری لازم</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حفر ترانشه با هر نوع وسیله مکانیکی تا عمق مورد نظر و ریختن خاک حاصل در کنار ترانشه</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شیب بندی و تسطیح کف ترانشه، ریختن و پخش خاک سرندی، آب پاشی کوبیدن، تلمبه زنی و تخلیه آبهای سطحی داخل ترانشه(در صورت لزوم)</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حفاظت کامل داخل لوله از ورود هر گونه مواد خارجی، برش و آماده سازی سر لوله (در صورت لزوم) قرار دادن لوله ها درون ترانشه و نصب آن ها</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خاکریزی اطراف و روی لوله های درون ترانشه با خاک سرندی</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آزمایش هیدورلیکی خط لوله، طبق مشخصات فنی و شامل پر کردن و تخلیه، به طوری که پس از تخلیه، خط لوله عاری از هر گونه رسوب و مواد زاید باشد.</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اجرای هر قطعه از متعلقات پی وی سی یا پلی اتیلن لوله های پی وی سی، مانند انواع سه راه ، زانویی، کمربند و تبدیل که شامل عملیات زیر است:</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بارگیری و حمل متعلقات پی وی سی یا چدنی از محل تهیه تا محل نصب و بار اندازی در کنار ترانشه</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انجام حفاری اضافی لازم و کلیه عملیات مرتبط با آن</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برش لوله، تنظیم و آماده کردن سر لوله برای نصب متعلقات</w:t>
      </w:r>
    </w:p>
    <w:p w:rsidR="008F21F1" w:rsidRPr="008F21F1" w:rsidRDefault="008F21F1" w:rsidP="008F21F1">
      <w:pPr>
        <w:numPr>
          <w:ilvl w:val="0"/>
          <w:numId w:val="52"/>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حفاظت کامل داخل متعلقات از ورود هر گونه مواد خارجی، قرار دادن متعلقات درون ترانشه، نصب آنها و سایر عملیات تکمیلی لازم</w:t>
      </w:r>
    </w:p>
    <w:p w:rsidR="008F21F1" w:rsidRPr="008F21F1" w:rsidRDefault="008F21F1" w:rsidP="008F21F1">
      <w:pPr>
        <w:bidi/>
        <w:spacing w:after="0" w:line="276" w:lineRule="auto"/>
        <w:ind w:left="360"/>
        <w:contextualSpacing/>
        <w:jc w:val="lowKashida"/>
        <w:rPr>
          <w:rFonts w:ascii="Times New Roman" w:eastAsia="Times New Roman" w:hAnsi="Times New Roman" w:cs="B Nazanin"/>
          <w:b/>
          <w:bCs/>
          <w:sz w:val="16"/>
          <w:szCs w:val="16"/>
        </w:rPr>
      </w:pPr>
      <w:r w:rsidRPr="008F21F1">
        <w:rPr>
          <w:rFonts w:ascii="Times New Roman" w:eastAsia="Times New Roman" w:hAnsi="Times New Roman" w:cs="B Nazanin" w:hint="cs"/>
          <w:sz w:val="16"/>
          <w:szCs w:val="16"/>
          <w:rtl/>
        </w:rPr>
        <w:lastRenderedPageBreak/>
        <w:t>ج</w:t>
      </w:r>
      <w:r w:rsidRPr="008F21F1">
        <w:rPr>
          <w:rFonts w:ascii="Times New Roman" w:eastAsia="Times New Roman" w:hAnsi="Times New Roman" w:cs="B Nazanin" w:hint="cs"/>
          <w:b/>
          <w:bCs/>
          <w:sz w:val="16"/>
          <w:szCs w:val="16"/>
          <w:rtl/>
        </w:rPr>
        <w:t>) اجراي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هر</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قطعه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از</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متعلقات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پلی اتیلنی</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یا</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گالوانیزه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لوله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هاي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پلی</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اتیلن</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شامل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عملیات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زیر</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است</w:t>
      </w:r>
      <w:r w:rsidRPr="008F21F1">
        <w:rPr>
          <w:rFonts w:ascii="Times New Roman" w:eastAsia="Times New Roman" w:hAnsi="Times New Roman" w:cs="B Nazanin"/>
          <w:b/>
          <w:bCs/>
          <w:sz w:val="16"/>
          <w:szCs w:val="16"/>
        </w:rPr>
        <w:t xml:space="preserve"> :</w:t>
      </w:r>
    </w:p>
    <w:p w:rsidR="008F21F1" w:rsidRPr="008F21F1" w:rsidRDefault="008F21F1" w:rsidP="008F21F1">
      <w:pPr>
        <w:numPr>
          <w:ilvl w:val="0"/>
          <w:numId w:val="77"/>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hint="cs"/>
          <w:b/>
          <w:bCs/>
          <w:sz w:val="16"/>
          <w:szCs w:val="16"/>
          <w:rtl/>
        </w:rPr>
        <w:t>بارگیري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حمل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متعلقات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اجزاي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مربوط</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از</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محل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تهیه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تا</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محل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نصب</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باراندازي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در</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کنار</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ترانشه</w:t>
      </w:r>
      <w:r w:rsidRPr="008F21F1">
        <w:rPr>
          <w:rFonts w:ascii="Times New Roman" w:eastAsia="Times New Roman" w:hAnsi="Times New Roman" w:cs="B Nazanin"/>
          <w:b/>
          <w:bCs/>
          <w:sz w:val="16"/>
          <w:szCs w:val="16"/>
        </w:rPr>
        <w:t>.</w:t>
      </w:r>
    </w:p>
    <w:p w:rsidR="008F21F1" w:rsidRPr="008F21F1" w:rsidRDefault="008F21F1" w:rsidP="008F21F1">
      <w:pPr>
        <w:numPr>
          <w:ilvl w:val="0"/>
          <w:numId w:val="77"/>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انجام</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حفاري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اضافی</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لازم</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کلیه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عملیات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مرتبط</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با</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آن</w:t>
      </w:r>
      <w:r w:rsidRPr="008F21F1">
        <w:rPr>
          <w:rFonts w:ascii="Times New Roman" w:eastAsia="Times New Roman" w:hAnsi="Times New Roman" w:cs="B Nazanin"/>
          <w:b/>
          <w:bCs/>
          <w:sz w:val="16"/>
          <w:szCs w:val="16"/>
        </w:rPr>
        <w:t xml:space="preserve"> .</w:t>
      </w:r>
    </w:p>
    <w:p w:rsidR="008F21F1" w:rsidRPr="008F21F1" w:rsidRDefault="008F21F1" w:rsidP="008F21F1">
      <w:pPr>
        <w:numPr>
          <w:ilvl w:val="0"/>
          <w:numId w:val="77"/>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برش</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لوله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تنظیم</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آماده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کردن</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سرلوله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براي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نصب</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متعلقات</w:t>
      </w:r>
      <w:r w:rsidRPr="008F21F1">
        <w:rPr>
          <w:rFonts w:ascii="Times New Roman" w:eastAsia="Times New Roman" w:hAnsi="Times New Roman" w:cs="B Nazanin"/>
          <w:b/>
          <w:bCs/>
          <w:sz w:val="16"/>
          <w:szCs w:val="16"/>
        </w:rPr>
        <w:t xml:space="preserve"> .</w:t>
      </w:r>
    </w:p>
    <w:p w:rsidR="008F21F1" w:rsidRPr="008F21F1" w:rsidRDefault="008F21F1" w:rsidP="008F21F1">
      <w:pPr>
        <w:numPr>
          <w:ilvl w:val="0"/>
          <w:numId w:val="77"/>
        </w:numPr>
        <w:bidi/>
        <w:spacing w:after="0" w:line="264" w:lineRule="auto"/>
        <w:contextualSpacing/>
        <w:jc w:val="both"/>
        <w:rPr>
          <w:rFonts w:ascii="Times New Roman" w:eastAsia="Times New Roman" w:hAnsi="Times New Roman" w:cs="B Nazanin"/>
          <w:b/>
          <w:bCs/>
          <w:sz w:val="16"/>
          <w:szCs w:val="16"/>
        </w:rPr>
      </w:pP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حفاظت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کامل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داخل</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متعلقات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از</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ورود</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هر</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گونه</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مواد</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خارجی</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قراردادن</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متعلقات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درون</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ترانشه</w:t>
      </w:r>
      <w:r w:rsidRPr="008F21F1">
        <w:rPr>
          <w:rFonts w:ascii="Times New Roman" w:eastAsia="Times New Roman" w:hAnsi="Times New Roman" w:cs="B Nazanin"/>
          <w:b/>
          <w:bCs/>
          <w:sz w:val="16"/>
          <w:szCs w:val="16"/>
        </w:rPr>
        <w:t xml:space="preserve"> ) </w:t>
      </w:r>
      <w:r w:rsidRPr="008F21F1">
        <w:rPr>
          <w:rFonts w:ascii="Times New Roman" w:eastAsia="Times New Roman" w:hAnsi="Times New Roman" w:cs="B Nazanin" w:hint="cs"/>
          <w:b/>
          <w:bCs/>
          <w:sz w:val="16"/>
          <w:szCs w:val="16"/>
          <w:rtl/>
        </w:rPr>
        <w:t xml:space="preserve">مطابق نقشه اجرایی پیوست) </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نصب</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 xml:space="preserve"> اتصالات،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انجام</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جوشکاري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هاي</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لازم</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و</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سایرعملیات</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تکمیلی</w:t>
      </w:r>
      <w:r w:rsidRPr="008F21F1">
        <w:rPr>
          <w:rFonts w:ascii="Times New Roman" w:eastAsia="Times New Roman" w:hAnsi="Times New Roman" w:cs="B Nazanin"/>
          <w:b/>
          <w:bCs/>
          <w:sz w:val="16"/>
          <w:szCs w:val="16"/>
        </w:rPr>
        <w:t xml:space="preserve"> </w:t>
      </w:r>
      <w:r w:rsidRPr="008F21F1">
        <w:rPr>
          <w:rFonts w:ascii="Times New Roman" w:eastAsia="Times New Roman" w:hAnsi="Times New Roman" w:cs="B Nazanin" w:hint="cs"/>
          <w:b/>
          <w:bCs/>
          <w:sz w:val="16"/>
          <w:szCs w:val="16"/>
          <w:rtl/>
        </w:rPr>
        <w:t>لازم</w:t>
      </w:r>
      <w:r w:rsidRPr="008F21F1">
        <w:rPr>
          <w:rFonts w:ascii="Times New Roman" w:eastAsia="Times New Roman" w:hAnsi="Times New Roman" w:cs="B Nazanin"/>
          <w:b/>
          <w:bCs/>
          <w:sz w:val="16"/>
          <w:szCs w:val="16"/>
        </w:rPr>
        <w:t xml:space="preserve"> .</w:t>
      </w:r>
    </w:p>
    <w:p w:rsidR="008F21F1" w:rsidRPr="008F21F1" w:rsidRDefault="008F21F1" w:rsidP="008F21F1">
      <w:pPr>
        <w:tabs>
          <w:tab w:val="left" w:pos="1931"/>
        </w:tabs>
        <w:bidi/>
        <w:spacing w:after="0" w:line="264" w:lineRule="auto"/>
        <w:jc w:val="both"/>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بخش دهم: اقلام مصرفی :</w:t>
      </w:r>
    </w:p>
    <w:p w:rsidR="008F21F1" w:rsidRPr="008F21F1" w:rsidRDefault="008F21F1" w:rsidP="008F21F1">
      <w:pPr>
        <w:numPr>
          <w:ilvl w:val="0"/>
          <w:numId w:val="54"/>
        </w:numPr>
        <w:bidi/>
        <w:spacing w:after="0" w:line="240" w:lineRule="auto"/>
        <w:contextualSpacing/>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sz w:val="14"/>
          <w:szCs w:val="14"/>
          <w:rtl/>
          <w:lang w:bidi="fa-IR"/>
        </w:rPr>
        <w:t xml:space="preserve"> </w:t>
      </w:r>
      <w:r w:rsidRPr="008F21F1">
        <w:rPr>
          <w:rFonts w:ascii="Times New Roman" w:eastAsia="Times New Roman" w:hAnsi="Times New Roman" w:cs="B Nazanin" w:hint="cs"/>
          <w:b/>
          <w:bCs/>
          <w:sz w:val="14"/>
          <w:szCs w:val="14"/>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8F21F1">
        <w:rPr>
          <w:rFonts w:ascii="Sakkal Majalla" w:eastAsia="Times New Roman" w:hAnsi="Sakkal Majalla" w:cs="Sakkal Majalla" w:hint="cs"/>
          <w:b/>
          <w:bCs/>
          <w:sz w:val="14"/>
          <w:szCs w:val="14"/>
          <w:rtl/>
          <w:lang w:bidi="fa-IR"/>
        </w:rPr>
        <w:t>–</w:t>
      </w:r>
      <w:r w:rsidRPr="008F21F1">
        <w:rPr>
          <w:rFonts w:ascii="Times New Roman" w:eastAsia="Times New Roman" w:hAnsi="Times New Roman" w:cs="B Nazanin" w:hint="cs"/>
          <w:b/>
          <w:bCs/>
          <w:sz w:val="14"/>
          <w:szCs w:val="14"/>
          <w:rtl/>
          <w:lang w:bidi="fa-IR"/>
        </w:rPr>
        <w:t xml:space="preserve"> جوشکاری، برنال کاری و ... باید لباس ایمنی مناسب با شغل آنها در نظر گرفته شود. نوع و رنگ لباس برای نگهبانان منطقه تحت پیمان،سرکارگر،تکنسین فنی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8F21F1" w:rsidRPr="008F21F1" w:rsidRDefault="008F21F1" w:rsidP="008F21F1">
      <w:pPr>
        <w:numPr>
          <w:ilvl w:val="0"/>
          <w:numId w:val="54"/>
        </w:numPr>
        <w:bidi/>
        <w:spacing w:after="0" w:line="240" w:lineRule="auto"/>
        <w:contextualSpacing/>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 xml:space="preserve">انجام آزمایشات ادواری جهت </w:t>
      </w:r>
      <w:r w:rsidRPr="008F21F1">
        <w:rPr>
          <w:rFonts w:ascii="Times New Roman" w:eastAsia="Times New Roman" w:hAnsi="Times New Roman" w:cs="B Nazanin" w:hint="cs"/>
          <w:b/>
          <w:bCs/>
          <w:color w:val="FF0000"/>
          <w:sz w:val="14"/>
          <w:szCs w:val="14"/>
          <w:rtl/>
          <w:lang w:bidi="fa-IR"/>
        </w:rPr>
        <w:t xml:space="preserve">76 نفر </w:t>
      </w:r>
      <w:r w:rsidRPr="008F21F1">
        <w:rPr>
          <w:rFonts w:ascii="Times New Roman" w:eastAsia="Times New Roman" w:hAnsi="Times New Roman" w:cs="B Nazanin" w:hint="cs"/>
          <w:b/>
          <w:bCs/>
          <w:sz w:val="14"/>
          <w:szCs w:val="14"/>
          <w:rtl/>
          <w:lang w:bidi="fa-IR"/>
        </w:rPr>
        <w:t>از کارکنان برای یک بار در سال به عهده پیمانکار است. درصورت عدم انجام آزمایشات ادواری هزینه های مربوطه از صورت وضعیت قطعی پیمانکار کسر می گردد.</w:t>
      </w:r>
    </w:p>
    <w:p w:rsidR="008F21F1" w:rsidRPr="008F21F1" w:rsidRDefault="008F21F1" w:rsidP="008F21F1">
      <w:pPr>
        <w:numPr>
          <w:ilvl w:val="0"/>
          <w:numId w:val="54"/>
        </w:numPr>
        <w:tabs>
          <w:tab w:val="right" w:pos="538"/>
        </w:tabs>
        <w:bidi/>
        <w:spacing w:after="0" w:line="240" w:lineRule="auto"/>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500.000 ریال جریمه از صورت وضعیت کسر می گردد.</w:t>
      </w:r>
    </w:p>
    <w:p w:rsidR="008F21F1" w:rsidRPr="008F21F1" w:rsidRDefault="008F21F1" w:rsidP="008F21F1">
      <w:pPr>
        <w:numPr>
          <w:ilvl w:val="0"/>
          <w:numId w:val="54"/>
        </w:numPr>
        <w:bidi/>
        <w:spacing w:after="0" w:line="240" w:lineRule="auto"/>
        <w:contextualSpacing/>
        <w:jc w:val="lowKashida"/>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تامین اقلام مصرفی(کیسه زباله و مایع دستشویی، یخ، آب، مواد  شوینده و ضدعفونی کننده، برس ، چکمه) وفق جدول حداقل ابزارالات و ادوات به عهده پیمانکار است.</w:t>
      </w:r>
    </w:p>
    <w:p w:rsidR="008F21F1" w:rsidRPr="008F21F1" w:rsidRDefault="008F21F1" w:rsidP="008F21F1">
      <w:pPr>
        <w:bidi/>
        <w:spacing w:after="0" w:line="264" w:lineRule="auto"/>
        <w:ind w:left="720"/>
        <w:contextualSpacing/>
        <w:jc w:val="both"/>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بخش یازدهم:  اقلام فاکتوری</w:t>
      </w:r>
    </w:p>
    <w:p w:rsidR="008F21F1" w:rsidRPr="008F21F1" w:rsidRDefault="008F21F1" w:rsidP="008F21F1">
      <w:pPr>
        <w:bidi/>
        <w:spacing w:after="0" w:line="240" w:lineRule="auto"/>
        <w:ind w:left="757"/>
        <w:contextualSpacing/>
        <w:jc w:val="lowKashida"/>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هرگاه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در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ضمن</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اجراي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قرارداد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نیازهاي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مبرمی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پیش</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آید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که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در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 xml:space="preserve">شرح آیتم های قرارداد </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براي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آنها</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مبلغی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پیش</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بینی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نشده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باشد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به منظور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تسریع</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و</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اجراي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موقع</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و</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جهت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جلوگیري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از</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خطرات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احتمالی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و</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هزینه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هاي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اضافی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درامور خرید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ملزومات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جهت تعمیرات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جزئی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موضوع</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پیمان</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پیمانکار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تواند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با</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ابلاغ</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کارفرما</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نسبت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خرید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هاي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فوق</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اقدام نماید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و</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فاکتورهاي</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مربوطه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 xml:space="preserve">به آن دوره صورت وضعیت را به </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انضمام</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صورتجلسه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که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به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تائید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دستگاه نظارت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رسیده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در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ضمیمه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صورت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وضعیت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ارسال</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نماید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که</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این</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مبالغ با احتساب</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20 درصد بالاسری</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در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وجه پیمانکار</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پرداخت</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خواهد</w:t>
      </w:r>
      <w:r w:rsidRPr="008F21F1">
        <w:rPr>
          <w:rFonts w:ascii="Times New Roman" w:eastAsia="Times New Roman" w:hAnsi="Times New Roman" w:cs="B Nazanin"/>
          <w:b/>
          <w:bCs/>
          <w:sz w:val="14"/>
          <w:szCs w:val="14"/>
          <w:lang w:bidi="fa-IR"/>
        </w:rPr>
        <w:t xml:space="preserve"> </w:t>
      </w:r>
      <w:r w:rsidRPr="008F21F1">
        <w:rPr>
          <w:rFonts w:ascii="Times New Roman" w:eastAsia="Times New Roman" w:hAnsi="Times New Roman" w:cs="B Nazanin" w:hint="cs"/>
          <w:b/>
          <w:bCs/>
          <w:sz w:val="14"/>
          <w:szCs w:val="14"/>
          <w:rtl/>
          <w:lang w:bidi="fa-IR"/>
        </w:rPr>
        <w:t>شد</w:t>
      </w:r>
      <w:r w:rsidRPr="008F21F1">
        <w:rPr>
          <w:rFonts w:ascii="Times New Roman" w:eastAsia="Times New Roman" w:hAnsi="Times New Roman" w:cs="B Nazanin"/>
          <w:b/>
          <w:bCs/>
          <w:sz w:val="14"/>
          <w:szCs w:val="14"/>
          <w:lang w:bidi="fa-IR"/>
        </w:rPr>
        <w:t>.</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379"/>
        <w:gridCol w:w="21"/>
      </w:tblGrid>
      <w:tr w:rsidR="008F21F1" w:rsidRPr="008F21F1" w:rsidTr="00AC54B7">
        <w:tc>
          <w:tcPr>
            <w:tcW w:w="8398" w:type="dxa"/>
            <w:gridSpan w:val="7"/>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فرم شماره یک صورت مجلس محلی اقلام فاکتوری</w:t>
            </w:r>
          </w:p>
          <w:p w:rsidR="008F21F1" w:rsidRPr="008F21F1" w:rsidRDefault="008F21F1" w:rsidP="008F21F1">
            <w:pPr>
              <w:bidi/>
              <w:spacing w:after="0" w:line="240" w:lineRule="auto"/>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نام قرارداد:       شماره قرارداد و تاریخ قرارداد:       دوره صورت وضعیت :      تاریخ:</w:t>
            </w:r>
          </w:p>
        </w:tc>
      </w:tr>
      <w:tr w:rsidR="008F21F1" w:rsidRPr="008F21F1" w:rsidTr="00AC54B7">
        <w:tc>
          <w:tcPr>
            <w:tcW w:w="1399"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ردیف</w:t>
            </w:r>
          </w:p>
        </w:tc>
        <w:tc>
          <w:tcPr>
            <w:tcW w:w="1399"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شماره فاکتور</w:t>
            </w:r>
          </w:p>
        </w:tc>
        <w:tc>
          <w:tcPr>
            <w:tcW w:w="1400"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نام اقلام خریداری شده</w:t>
            </w:r>
          </w:p>
        </w:tc>
        <w:tc>
          <w:tcPr>
            <w:tcW w:w="1400"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محل استفاده یا نصب</w:t>
            </w:r>
          </w:p>
        </w:tc>
        <w:tc>
          <w:tcPr>
            <w:tcW w:w="1400"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تاریخ استفاده یا نصب</w:t>
            </w:r>
          </w:p>
        </w:tc>
        <w:tc>
          <w:tcPr>
            <w:tcW w:w="1400" w:type="dxa"/>
            <w:gridSpan w:val="2"/>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توضیحات</w:t>
            </w:r>
          </w:p>
        </w:tc>
      </w:tr>
      <w:tr w:rsidR="008F21F1" w:rsidRPr="008F21F1" w:rsidTr="00AC54B7">
        <w:trPr>
          <w:trHeight w:val="219"/>
        </w:trPr>
        <w:tc>
          <w:tcPr>
            <w:tcW w:w="1399" w:type="dxa"/>
            <w:shd w:val="clear" w:color="auto" w:fill="auto"/>
          </w:tcPr>
          <w:p w:rsidR="008F21F1" w:rsidRPr="008F21F1" w:rsidRDefault="008F21F1" w:rsidP="008F21F1">
            <w:pPr>
              <w:bidi/>
              <w:spacing w:line="264" w:lineRule="auto"/>
              <w:contextualSpacing/>
              <w:jc w:val="center"/>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1</w:t>
            </w:r>
          </w:p>
        </w:tc>
        <w:tc>
          <w:tcPr>
            <w:tcW w:w="1399"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gridSpan w:val="2"/>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trHeight w:val="142"/>
        </w:trPr>
        <w:tc>
          <w:tcPr>
            <w:tcW w:w="1399" w:type="dxa"/>
            <w:shd w:val="clear" w:color="auto" w:fill="auto"/>
          </w:tcPr>
          <w:p w:rsidR="008F21F1" w:rsidRPr="008F21F1" w:rsidRDefault="008F21F1" w:rsidP="008F21F1">
            <w:pPr>
              <w:bidi/>
              <w:spacing w:line="264" w:lineRule="auto"/>
              <w:contextualSpacing/>
              <w:jc w:val="center"/>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2</w:t>
            </w:r>
          </w:p>
        </w:tc>
        <w:tc>
          <w:tcPr>
            <w:tcW w:w="1399"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gridSpan w:val="2"/>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trHeight w:val="64"/>
        </w:trPr>
        <w:tc>
          <w:tcPr>
            <w:tcW w:w="1399" w:type="dxa"/>
            <w:shd w:val="clear" w:color="auto" w:fill="auto"/>
          </w:tcPr>
          <w:p w:rsidR="008F21F1" w:rsidRPr="008F21F1" w:rsidRDefault="008F21F1" w:rsidP="008F21F1">
            <w:pPr>
              <w:bidi/>
              <w:spacing w:line="264" w:lineRule="auto"/>
              <w:contextualSpacing/>
              <w:jc w:val="center"/>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3</w:t>
            </w:r>
          </w:p>
        </w:tc>
        <w:tc>
          <w:tcPr>
            <w:tcW w:w="1399"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gridSpan w:val="2"/>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gridAfter w:val="1"/>
          <w:wAfter w:w="21" w:type="dxa"/>
        </w:trPr>
        <w:tc>
          <w:tcPr>
            <w:tcW w:w="8377" w:type="dxa"/>
            <w:gridSpan w:val="6"/>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فرم شماره دو برگه مالی اقلام فاکتوری</w:t>
            </w:r>
          </w:p>
          <w:p w:rsidR="008F21F1" w:rsidRPr="008F21F1" w:rsidRDefault="008F21F1" w:rsidP="008F21F1">
            <w:pPr>
              <w:bidi/>
              <w:spacing w:after="0" w:line="240" w:lineRule="auto"/>
              <w:jc w:val="center"/>
              <w:rPr>
                <w:rFonts w:ascii="Times New Roman" w:eastAsia="Times New Roman" w:hAnsi="Times New Roman" w:cs="B Nazanin"/>
                <w:b/>
                <w:bCs/>
                <w:sz w:val="14"/>
                <w:szCs w:val="14"/>
                <w:rtl/>
                <w:lang w:bidi="fa-IR"/>
              </w:rPr>
            </w:pPr>
            <w:r w:rsidRPr="008F21F1">
              <w:rPr>
                <w:rFonts w:ascii="Times New Roman" w:eastAsia="Times New Roman" w:hAnsi="Times New Roman" w:cs="B Nazanin" w:hint="cs"/>
                <w:b/>
                <w:bCs/>
                <w:sz w:val="14"/>
                <w:szCs w:val="14"/>
                <w:rtl/>
                <w:lang w:bidi="fa-IR"/>
              </w:rPr>
              <w:t>نام قرارداد:       شماره قرارداد و تاریخ قرارداد::       دوره صورت وضعیت :      تاریخ:</w:t>
            </w:r>
          </w:p>
        </w:tc>
      </w:tr>
      <w:tr w:rsidR="008F21F1" w:rsidRPr="008F21F1" w:rsidTr="00AC54B7">
        <w:trPr>
          <w:gridAfter w:val="1"/>
          <w:wAfter w:w="21" w:type="dxa"/>
        </w:trPr>
        <w:tc>
          <w:tcPr>
            <w:tcW w:w="1399"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ردیف</w:t>
            </w:r>
          </w:p>
        </w:tc>
        <w:tc>
          <w:tcPr>
            <w:tcW w:w="1399"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شماره فاکتور</w:t>
            </w:r>
          </w:p>
        </w:tc>
        <w:tc>
          <w:tcPr>
            <w:tcW w:w="1400" w:type="dxa"/>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hint="cs"/>
                <w:b/>
                <w:bCs/>
                <w:sz w:val="14"/>
                <w:szCs w:val="14"/>
                <w:rtl/>
                <w:lang w:bidi="fa-IR"/>
              </w:rPr>
              <w:t>شرح فاکتور</w:t>
            </w:r>
          </w:p>
        </w:tc>
        <w:tc>
          <w:tcPr>
            <w:tcW w:w="4179" w:type="dxa"/>
            <w:gridSpan w:val="3"/>
            <w:shd w:val="clear" w:color="auto" w:fill="FFFF00"/>
            <w:vAlign w:val="center"/>
          </w:tcPr>
          <w:p w:rsidR="008F21F1" w:rsidRPr="008F21F1" w:rsidRDefault="008F21F1" w:rsidP="008F21F1">
            <w:pPr>
              <w:bidi/>
              <w:spacing w:after="0" w:line="240" w:lineRule="auto"/>
              <w:jc w:val="center"/>
              <w:rPr>
                <w:rFonts w:ascii="Times New Roman" w:eastAsia="Times New Roman" w:hAnsi="Times New Roman" w:cs="B Nazanin"/>
                <w:b/>
                <w:bCs/>
                <w:sz w:val="14"/>
                <w:szCs w:val="14"/>
                <w:lang w:bidi="fa-IR"/>
              </w:rPr>
            </w:pPr>
            <w:r w:rsidRPr="008F21F1">
              <w:rPr>
                <w:rFonts w:ascii="Times New Roman" w:eastAsia="Times New Roman" w:hAnsi="Times New Roman" w:cs="B Nazanin"/>
                <w:b/>
                <w:bCs/>
                <w:sz w:val="14"/>
                <w:szCs w:val="14"/>
                <w:rtl/>
                <w:lang w:bidi="fa-IR"/>
              </w:rPr>
              <w:t>مبلغ فاکتور(ریال)</w:t>
            </w:r>
          </w:p>
        </w:tc>
      </w:tr>
      <w:tr w:rsidR="008F21F1" w:rsidRPr="008F21F1" w:rsidTr="00AC54B7">
        <w:trPr>
          <w:gridAfter w:val="1"/>
          <w:wAfter w:w="21" w:type="dxa"/>
          <w:trHeight w:val="64"/>
        </w:trPr>
        <w:tc>
          <w:tcPr>
            <w:tcW w:w="1399" w:type="dxa"/>
            <w:shd w:val="clear" w:color="auto" w:fill="auto"/>
          </w:tcPr>
          <w:p w:rsidR="008F21F1" w:rsidRPr="008F21F1" w:rsidRDefault="008F21F1" w:rsidP="008F21F1">
            <w:pPr>
              <w:bidi/>
              <w:spacing w:line="264" w:lineRule="auto"/>
              <w:contextualSpacing/>
              <w:jc w:val="center"/>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1</w:t>
            </w:r>
          </w:p>
        </w:tc>
        <w:tc>
          <w:tcPr>
            <w:tcW w:w="1399"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4179"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gridAfter w:val="1"/>
          <w:wAfter w:w="21" w:type="dxa"/>
        </w:trPr>
        <w:tc>
          <w:tcPr>
            <w:tcW w:w="1399" w:type="dxa"/>
            <w:shd w:val="clear" w:color="auto" w:fill="auto"/>
          </w:tcPr>
          <w:p w:rsidR="008F21F1" w:rsidRPr="008F21F1" w:rsidRDefault="008F21F1" w:rsidP="008F21F1">
            <w:pPr>
              <w:bidi/>
              <w:spacing w:line="264" w:lineRule="auto"/>
              <w:contextualSpacing/>
              <w:jc w:val="center"/>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2</w:t>
            </w:r>
          </w:p>
        </w:tc>
        <w:tc>
          <w:tcPr>
            <w:tcW w:w="1399"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4179"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gridAfter w:val="1"/>
          <w:wAfter w:w="21" w:type="dxa"/>
        </w:trPr>
        <w:tc>
          <w:tcPr>
            <w:tcW w:w="1399" w:type="dxa"/>
            <w:shd w:val="clear" w:color="auto" w:fill="auto"/>
          </w:tcPr>
          <w:p w:rsidR="008F21F1" w:rsidRPr="008F21F1" w:rsidRDefault="008F21F1" w:rsidP="008F21F1">
            <w:pPr>
              <w:bidi/>
              <w:spacing w:line="264" w:lineRule="auto"/>
              <w:contextualSpacing/>
              <w:jc w:val="center"/>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3</w:t>
            </w:r>
          </w:p>
        </w:tc>
        <w:tc>
          <w:tcPr>
            <w:tcW w:w="1399"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1400" w:type="dxa"/>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c>
          <w:tcPr>
            <w:tcW w:w="4179"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gridAfter w:val="1"/>
          <w:wAfter w:w="21" w:type="dxa"/>
          <w:trHeight w:val="144"/>
        </w:trPr>
        <w:tc>
          <w:tcPr>
            <w:tcW w:w="4198"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جمع</w:t>
            </w:r>
          </w:p>
        </w:tc>
        <w:tc>
          <w:tcPr>
            <w:tcW w:w="4179"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r w:rsidR="008F21F1" w:rsidRPr="008F21F1" w:rsidTr="00AC54B7">
        <w:trPr>
          <w:gridAfter w:val="1"/>
          <w:wAfter w:w="21" w:type="dxa"/>
          <w:trHeight w:val="107"/>
        </w:trPr>
        <w:tc>
          <w:tcPr>
            <w:tcW w:w="4198"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r w:rsidRPr="008F21F1">
              <w:rPr>
                <w:rFonts w:ascii="Times New Roman" w:eastAsia="Times New Roman" w:hAnsi="Times New Roman" w:cs="B Nazanin" w:hint="cs"/>
                <w:b/>
                <w:bCs/>
                <w:sz w:val="14"/>
                <w:szCs w:val="14"/>
                <w:rtl/>
              </w:rPr>
              <w:t>جمع کل با 20 درصد بالاسری</w:t>
            </w:r>
          </w:p>
        </w:tc>
        <w:tc>
          <w:tcPr>
            <w:tcW w:w="4179" w:type="dxa"/>
            <w:gridSpan w:val="3"/>
            <w:shd w:val="clear" w:color="auto" w:fill="auto"/>
          </w:tcPr>
          <w:p w:rsidR="008F21F1" w:rsidRPr="008F21F1" w:rsidRDefault="008F21F1" w:rsidP="008F21F1">
            <w:pPr>
              <w:bidi/>
              <w:spacing w:line="264" w:lineRule="auto"/>
              <w:contextualSpacing/>
              <w:jc w:val="both"/>
              <w:rPr>
                <w:rFonts w:ascii="Times New Roman" w:eastAsia="Times New Roman" w:hAnsi="Times New Roman" w:cs="B Nazanin"/>
                <w:b/>
                <w:bCs/>
                <w:sz w:val="14"/>
                <w:szCs w:val="14"/>
                <w:rtl/>
              </w:rPr>
            </w:pPr>
          </w:p>
        </w:tc>
      </w:tr>
    </w:tbl>
    <w:p w:rsidR="008F21F1" w:rsidRPr="008F21F1" w:rsidRDefault="008F21F1" w:rsidP="008F21F1">
      <w:pPr>
        <w:bidi/>
        <w:spacing w:after="0" w:line="240" w:lineRule="auto"/>
        <w:jc w:val="lowKashida"/>
        <w:rPr>
          <w:rFonts w:ascii="Times New Roman" w:eastAsia="Times New Roman" w:hAnsi="Times New Roman" w:cs="B Lotus"/>
          <w:b/>
          <w:bCs/>
          <w:sz w:val="16"/>
          <w:szCs w:val="16"/>
          <w:rtl/>
        </w:rPr>
      </w:pPr>
    </w:p>
    <w:p w:rsidR="0022113C" w:rsidRDefault="0022113C">
      <w:pPr>
        <w:rPr>
          <w:rFonts w:hint="cs"/>
          <w:rtl/>
          <w:lang w:bidi="fa-IR"/>
        </w:rPr>
      </w:pPr>
      <w:bookmarkStart w:id="0" w:name="_GoBack"/>
      <w:bookmarkEnd w:id="0"/>
    </w:p>
    <w:sectPr w:rsidR="0022113C" w:rsidSect="00ED3B80">
      <w:pgSz w:w="11906" w:h="16838"/>
      <w:pgMar w:top="3261" w:right="1416"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F1" w:rsidRDefault="008F21F1" w:rsidP="008F21F1">
      <w:pPr>
        <w:spacing w:after="0" w:line="240" w:lineRule="auto"/>
      </w:pPr>
      <w:r>
        <w:separator/>
      </w:r>
    </w:p>
  </w:endnote>
  <w:endnote w:type="continuationSeparator" w:id="0">
    <w:p w:rsidR="008F21F1" w:rsidRDefault="008F21F1" w:rsidP="008F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 Davat">
    <w:panose1 w:val="00000400000000000000"/>
    <w:charset w:val="B2"/>
    <w:family w:val="auto"/>
    <w:pitch w:val="variable"/>
    <w:sig w:usb0="00002001" w:usb1="80000000" w:usb2="00000008" w:usb3="00000000" w:csb0="00000040" w:csb1="00000000"/>
  </w:font>
  <w:font w:name="B Jadid Bold">
    <w:panose1 w:val="00000000000000000000"/>
    <w:charset w:val="B2"/>
    <w:family w:val="auto"/>
    <w:notTrueType/>
    <w:pitch w:val="default"/>
    <w:sig w:usb0="00002001" w:usb1="00000000" w:usb2="00000000" w:usb3="00000000" w:csb0="00000040" w:csb1="00000000"/>
  </w:font>
  <w:font w:name="B Roya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F1" w:rsidRPr="00A925BB" w:rsidRDefault="008F21F1" w:rsidP="008F0599">
    <w:pPr>
      <w:pStyle w:val="Footer"/>
      <w:framePr w:wrap="around" w:vAnchor="text" w:hAnchor="text" w:y="1"/>
      <w:rPr>
        <w:rStyle w:val="PageNumber"/>
      </w:rPr>
    </w:pPr>
    <w:r w:rsidRPr="00A925BB">
      <w:rPr>
        <w:rStyle w:val="PageNumber"/>
        <w:rtl/>
      </w:rPr>
      <w:fldChar w:fldCharType="begin"/>
    </w:r>
    <w:r w:rsidRPr="00A925BB">
      <w:rPr>
        <w:rStyle w:val="PageNumber"/>
      </w:rPr>
      <w:instrText xml:space="preserve">PAGE  </w:instrText>
    </w:r>
    <w:r w:rsidRPr="00A925BB">
      <w:rPr>
        <w:rStyle w:val="PageNumber"/>
        <w:rtl/>
      </w:rPr>
      <w:fldChar w:fldCharType="end"/>
    </w:r>
  </w:p>
  <w:p w:rsidR="008F21F1" w:rsidRPr="00A925BB" w:rsidRDefault="008F21F1" w:rsidP="008F05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F1" w:rsidRPr="00A925BB" w:rsidRDefault="008F21F1" w:rsidP="008F0599">
    <w:pPr>
      <w:pStyle w:val="Footer"/>
      <w:framePr w:wrap="around" w:vAnchor="text" w:hAnchor="text" w:y="1"/>
      <w:rPr>
        <w:rStyle w:val="PageNumber"/>
        <w:rFonts w:cs="B Titr"/>
        <w:b/>
        <w:bCs/>
      </w:rPr>
    </w:pPr>
    <w:r w:rsidRPr="00A925BB">
      <w:rPr>
        <w:rStyle w:val="PageNumber"/>
        <w:rFonts w:cs="B Titr"/>
        <w:b/>
        <w:bCs/>
        <w:rtl/>
      </w:rPr>
      <w:fldChar w:fldCharType="begin"/>
    </w:r>
    <w:r w:rsidRPr="00A925BB">
      <w:rPr>
        <w:rStyle w:val="PageNumber"/>
        <w:rFonts w:cs="B Titr"/>
        <w:b/>
        <w:bCs/>
      </w:rPr>
      <w:instrText xml:space="preserve">PAGE  </w:instrText>
    </w:r>
    <w:r w:rsidRPr="00A925BB">
      <w:rPr>
        <w:rStyle w:val="PageNumber"/>
        <w:rFonts w:cs="B Titr"/>
        <w:b/>
        <w:bCs/>
        <w:rtl/>
      </w:rPr>
      <w:fldChar w:fldCharType="separate"/>
    </w:r>
    <w:r>
      <w:rPr>
        <w:rStyle w:val="PageNumber"/>
        <w:rFonts w:cs="B Titr"/>
        <w:b/>
        <w:bCs/>
        <w:noProof/>
        <w:rtl/>
      </w:rPr>
      <w:t>57</w:t>
    </w:r>
    <w:r w:rsidRPr="00A925BB">
      <w:rPr>
        <w:rStyle w:val="PageNumber"/>
        <w:rFonts w:cs="B Titr"/>
        <w:b/>
        <w:bCs/>
        <w:rtl/>
      </w:rPr>
      <w:fldChar w:fldCharType="end"/>
    </w:r>
  </w:p>
  <w:p w:rsidR="008F21F1" w:rsidRPr="00C45C0C" w:rsidRDefault="008F21F1" w:rsidP="007663EE">
    <w:pPr>
      <w:pStyle w:val="Footer"/>
      <w:ind w:right="360"/>
      <w:jc w:val="center"/>
      <w:rPr>
        <w:rFonts w:cs="B Davat"/>
        <w:b/>
        <w:bCs/>
        <w:sz w:val="18"/>
        <w:szCs w:val="18"/>
        <w:lang w:bidi="fa-IR"/>
      </w:rPr>
    </w:pPr>
    <w:r w:rsidRPr="00A925BB">
      <w:rPr>
        <w:rFonts w:cs="B Davat" w:hint="cs"/>
        <w:b/>
        <w:bCs/>
        <w:sz w:val="18"/>
        <w:szCs w:val="18"/>
        <w:rtl/>
        <w:lang w:bidi="fa-IR"/>
      </w:rPr>
      <w:t xml:space="preserve">پروژه:احداث،  ترمیم ، کاشت، حفظ و نگهداری فضای سبز بندرماهشهر منطقه  یک </w:t>
    </w:r>
    <w:r w:rsidRPr="00A925BB">
      <w:rPr>
        <w:rFonts w:ascii="Sakkal Majalla" w:hAnsi="Sakkal Majalla" w:cs="Sakkal Majalla" w:hint="cs"/>
        <w:b/>
        <w:bCs/>
        <w:sz w:val="18"/>
        <w:szCs w:val="18"/>
        <w:rtl/>
        <w:lang w:bidi="fa-IR"/>
      </w:rPr>
      <w:t>–</w:t>
    </w:r>
    <w:r>
      <w:rPr>
        <w:rFonts w:cs="B Davat" w:hint="cs"/>
        <w:b/>
        <w:bCs/>
        <w:sz w:val="18"/>
        <w:szCs w:val="18"/>
        <w:rtl/>
        <w:lang w:bidi="fa-IR"/>
      </w:rPr>
      <w:t xml:space="preserve"> ناحیه </w:t>
    </w:r>
    <w:r w:rsidRPr="007663EE">
      <w:rPr>
        <w:rFonts w:cs="B Davat" w:hint="cs"/>
        <w:b/>
        <w:bCs/>
        <w:color w:val="FF0000"/>
        <w:sz w:val="18"/>
        <w:szCs w:val="18"/>
        <w:rtl/>
        <w:lang w:bidi="fa-IR"/>
      </w:rPr>
      <w:t xml:space="preserve">سه </w:t>
    </w:r>
    <w:r w:rsidRPr="00C45C0C">
      <w:rPr>
        <w:rFonts w:cs="B Davat" w:hint="cs"/>
        <w:b/>
        <w:bCs/>
        <w:sz w:val="18"/>
        <w:szCs w:val="18"/>
        <w:rtl/>
        <w:lang w:bidi="fa-IR"/>
      </w:rPr>
      <w:t>(مرحله</w:t>
    </w:r>
    <w:r>
      <w:rPr>
        <w:rFonts w:cs="B Davat" w:hint="cs"/>
        <w:b/>
        <w:bCs/>
        <w:color w:val="0070C0"/>
        <w:sz w:val="18"/>
        <w:szCs w:val="18"/>
        <w:rtl/>
        <w:lang w:bidi="fa-IR"/>
      </w:rPr>
      <w:t xml:space="preserve"> </w:t>
    </w:r>
    <w:r>
      <w:rPr>
        <w:rFonts w:cs="B Davat" w:hint="cs"/>
        <w:b/>
        <w:bCs/>
        <w:color w:val="FF0000"/>
        <w:sz w:val="18"/>
        <w:szCs w:val="18"/>
        <w:rtl/>
        <w:lang w:bidi="fa-IR"/>
      </w:rPr>
      <w:t>اول</w:t>
    </w:r>
    <w:r>
      <w:rPr>
        <w:rFonts w:cs="B Davat" w:hint="cs"/>
        <w:b/>
        <w:bCs/>
        <w:color w:val="0070C0"/>
        <w:sz w:val="18"/>
        <w:szCs w:val="18"/>
        <w:rtl/>
        <w:lang w:bidi="fa-IR"/>
      </w:rPr>
      <w:t xml:space="preserve"> </w:t>
    </w:r>
    <w:r w:rsidRPr="00C45C0C">
      <w:rPr>
        <w:rFonts w:cs="B Davat" w:hint="cs"/>
        <w:b/>
        <w:bCs/>
        <w:sz w:val="18"/>
        <w:szCs w:val="18"/>
        <w:rtl/>
        <w:lang w:bidi="fa-IR"/>
      </w:rPr>
      <w:t>)، خوانده شد، مورد قبول است.</w:t>
    </w:r>
  </w:p>
  <w:p w:rsidR="008F21F1" w:rsidRDefault="008F21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F1" w:rsidRDefault="008F21F1" w:rsidP="008F21F1">
      <w:pPr>
        <w:spacing w:after="0" w:line="240" w:lineRule="auto"/>
      </w:pPr>
      <w:r>
        <w:separator/>
      </w:r>
    </w:p>
  </w:footnote>
  <w:footnote w:type="continuationSeparator" w:id="0">
    <w:p w:rsidR="008F21F1" w:rsidRDefault="008F21F1" w:rsidP="008F21F1">
      <w:pPr>
        <w:spacing w:after="0" w:line="240" w:lineRule="auto"/>
      </w:pPr>
      <w:r>
        <w:continuationSeparator/>
      </w:r>
    </w:p>
  </w:footnote>
  <w:footnote w:id="1">
    <w:p w:rsidR="008F21F1" w:rsidRDefault="008F21F1" w:rsidP="008F21F1">
      <w:pPr>
        <w:pStyle w:val="FootnoteText"/>
        <w:rPr>
          <w:rtl/>
        </w:rPr>
      </w:pPr>
      <w:r>
        <w:rPr>
          <w:rStyle w:val="FootnoteReference"/>
        </w:rPr>
        <w:footnoteRef/>
      </w:r>
      <w:r>
        <w:rPr>
          <w:rtl/>
        </w:rPr>
        <w:t xml:space="preserve"> </w:t>
      </w:r>
      <w:r>
        <w:rPr>
          <w:rFonts w:hint="cs"/>
          <w:rtl/>
        </w:rPr>
        <w:t>-</w:t>
      </w:r>
      <w:r w:rsidRPr="007267A6">
        <w:rPr>
          <w:rFonts w:cs="B Lotus" w:hint="cs"/>
          <w:rtl/>
        </w:rPr>
        <w:t xml:space="preserve"> </w:t>
      </w:r>
      <w:r w:rsidRPr="00B76DF0">
        <w:rPr>
          <w:rFonts w:cs="B Lotus" w:hint="cs"/>
          <w:sz w:val="16"/>
          <w:szCs w:val="16"/>
          <w:rtl/>
        </w:rPr>
        <w:t>در صورت استفاده از تانکر برای آبیاری ، منبع تامین آب و کیفیت فیزیکی و شیمیایی آن باید به اطلاع و تایید دستگاه نظارت برسد</w:t>
      </w:r>
      <w:r w:rsidRPr="007267A6">
        <w:rPr>
          <w:rFonts w:cs="B Lotus" w:hint="cs"/>
          <w:rtl/>
        </w:rPr>
        <w:t xml:space="preserve"> .</w:t>
      </w:r>
    </w:p>
    <w:p w:rsidR="008F21F1" w:rsidRDefault="008F21F1" w:rsidP="008F21F1">
      <w:pPr>
        <w:pStyle w:val="FootnoteText"/>
        <w:rPr>
          <w:rtl/>
        </w:rPr>
      </w:pPr>
    </w:p>
    <w:p w:rsidR="008F21F1" w:rsidRDefault="008F21F1" w:rsidP="008F21F1">
      <w:pPr>
        <w:pStyle w:val="FootnoteText"/>
        <w:rPr>
          <w:rt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8C1"/>
    <w:multiLevelType w:val="hybridMultilevel"/>
    <w:tmpl w:val="5014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7F09"/>
    <w:multiLevelType w:val="hybridMultilevel"/>
    <w:tmpl w:val="C152D9E6"/>
    <w:lvl w:ilvl="0" w:tplc="B11C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5D0B"/>
    <w:multiLevelType w:val="hybridMultilevel"/>
    <w:tmpl w:val="4504FBC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4AC8"/>
    <w:multiLevelType w:val="hybridMultilevel"/>
    <w:tmpl w:val="BAD28598"/>
    <w:lvl w:ilvl="0" w:tplc="2CDA1DDA">
      <w:start w:val="1"/>
      <w:numFmt w:val="decimal"/>
      <w:lvlText w:val="%1-"/>
      <w:lvlJc w:val="left"/>
      <w:pPr>
        <w:ind w:left="757"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3A15EFE"/>
    <w:multiLevelType w:val="hybridMultilevel"/>
    <w:tmpl w:val="A38A8BEA"/>
    <w:lvl w:ilvl="0" w:tplc="5B2E8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35AF2"/>
    <w:multiLevelType w:val="hybridMultilevel"/>
    <w:tmpl w:val="8FA071D0"/>
    <w:lvl w:ilvl="0" w:tplc="C2941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A26BA"/>
    <w:multiLevelType w:val="hybridMultilevel"/>
    <w:tmpl w:val="68B8CC02"/>
    <w:lvl w:ilvl="0" w:tplc="FF9C92D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F67247"/>
    <w:multiLevelType w:val="hybridMultilevel"/>
    <w:tmpl w:val="D4B6E26E"/>
    <w:lvl w:ilvl="0" w:tplc="D616CB54">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E2774"/>
    <w:multiLevelType w:val="hybridMultilevel"/>
    <w:tmpl w:val="8A42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F0519"/>
    <w:multiLevelType w:val="hybridMultilevel"/>
    <w:tmpl w:val="59C41804"/>
    <w:lvl w:ilvl="0" w:tplc="6B703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57019"/>
    <w:multiLevelType w:val="hybridMultilevel"/>
    <w:tmpl w:val="A1BAC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B4FDE"/>
    <w:multiLevelType w:val="multilevel"/>
    <w:tmpl w:val="5C3CF6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9D6688C"/>
    <w:multiLevelType w:val="hybridMultilevel"/>
    <w:tmpl w:val="E842DC7E"/>
    <w:lvl w:ilvl="0" w:tplc="62E2D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9" w15:restartNumberingAfterBreak="0">
    <w:nsid w:val="1D10187A"/>
    <w:multiLevelType w:val="hybridMultilevel"/>
    <w:tmpl w:val="8040B7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22"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23" w15:restartNumberingAfterBreak="0">
    <w:nsid w:val="1EA14000"/>
    <w:multiLevelType w:val="hybridMultilevel"/>
    <w:tmpl w:val="0E2C0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3BC12F2"/>
    <w:multiLevelType w:val="hybridMultilevel"/>
    <w:tmpl w:val="09AC6B82"/>
    <w:lvl w:ilvl="0" w:tplc="DE26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F62E8C"/>
    <w:multiLevelType w:val="hybridMultilevel"/>
    <w:tmpl w:val="40CC2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9" w15:restartNumberingAfterBreak="0">
    <w:nsid w:val="25FE46A2"/>
    <w:multiLevelType w:val="hybridMultilevel"/>
    <w:tmpl w:val="AB627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633FEB"/>
    <w:multiLevelType w:val="hybridMultilevel"/>
    <w:tmpl w:val="66C89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AE201E"/>
    <w:multiLevelType w:val="hybridMultilevel"/>
    <w:tmpl w:val="1B0C1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B100ED"/>
    <w:multiLevelType w:val="hybridMultilevel"/>
    <w:tmpl w:val="E6D62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35"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3A2127A"/>
    <w:multiLevelType w:val="hybridMultilevel"/>
    <w:tmpl w:val="194280A6"/>
    <w:lvl w:ilvl="0" w:tplc="04090011">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7" w15:restartNumberingAfterBreak="0">
    <w:nsid w:val="344C0CFC"/>
    <w:multiLevelType w:val="hybridMultilevel"/>
    <w:tmpl w:val="D76E5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2B626D"/>
    <w:multiLevelType w:val="hybridMultilevel"/>
    <w:tmpl w:val="744E42EA"/>
    <w:lvl w:ilvl="0" w:tplc="1E7E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6E95527"/>
    <w:multiLevelType w:val="hybridMultilevel"/>
    <w:tmpl w:val="F42AA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BF224B"/>
    <w:multiLevelType w:val="hybridMultilevel"/>
    <w:tmpl w:val="B20610FA"/>
    <w:lvl w:ilvl="0" w:tplc="EEB43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3B5235"/>
    <w:multiLevelType w:val="hybridMultilevel"/>
    <w:tmpl w:val="0FDA9436"/>
    <w:lvl w:ilvl="0" w:tplc="BC8CE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1140DA"/>
    <w:multiLevelType w:val="hybridMultilevel"/>
    <w:tmpl w:val="A984E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47"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48"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50"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A9551E"/>
    <w:multiLevelType w:val="hybridMultilevel"/>
    <w:tmpl w:val="1BEC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57"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F87851"/>
    <w:multiLevelType w:val="hybridMultilevel"/>
    <w:tmpl w:val="14E6FC36"/>
    <w:lvl w:ilvl="0" w:tplc="7C147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7F187A"/>
    <w:multiLevelType w:val="hybridMultilevel"/>
    <w:tmpl w:val="8B1E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658420F"/>
    <w:multiLevelType w:val="hybridMultilevel"/>
    <w:tmpl w:val="8EFCE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4B2644"/>
    <w:multiLevelType w:val="hybridMultilevel"/>
    <w:tmpl w:val="4BBCB9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65" w15:restartNumberingAfterBreak="0">
    <w:nsid w:val="5EB20EE0"/>
    <w:multiLevelType w:val="hybridMultilevel"/>
    <w:tmpl w:val="D7CC6C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FAC18B1"/>
    <w:multiLevelType w:val="hybridMultilevel"/>
    <w:tmpl w:val="4DBA3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68" w15:restartNumberingAfterBreak="0">
    <w:nsid w:val="60B7110C"/>
    <w:multiLevelType w:val="hybridMultilevel"/>
    <w:tmpl w:val="D972A26E"/>
    <w:lvl w:ilvl="0" w:tplc="C37C2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525F63"/>
    <w:multiLevelType w:val="hybridMultilevel"/>
    <w:tmpl w:val="9800BE90"/>
    <w:lvl w:ilvl="0" w:tplc="124E9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6F2865"/>
    <w:multiLevelType w:val="hybridMultilevel"/>
    <w:tmpl w:val="AD620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BA500D"/>
    <w:multiLevelType w:val="hybridMultilevel"/>
    <w:tmpl w:val="98428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0D5E78"/>
    <w:multiLevelType w:val="hybridMultilevel"/>
    <w:tmpl w:val="19E016A4"/>
    <w:lvl w:ilvl="0" w:tplc="A85EC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8"/>
  </w:num>
  <w:num w:numId="3">
    <w:abstractNumId w:val="1"/>
  </w:num>
  <w:num w:numId="4">
    <w:abstractNumId w:val="81"/>
  </w:num>
  <w:num w:numId="5">
    <w:abstractNumId w:val="2"/>
  </w:num>
  <w:num w:numId="6">
    <w:abstractNumId w:val="37"/>
  </w:num>
  <w:num w:numId="7">
    <w:abstractNumId w:val="13"/>
  </w:num>
  <w:num w:numId="8">
    <w:abstractNumId w:val="31"/>
  </w:num>
  <w:num w:numId="9">
    <w:abstractNumId w:val="66"/>
  </w:num>
  <w:num w:numId="10">
    <w:abstractNumId w:val="23"/>
  </w:num>
  <w:num w:numId="11">
    <w:abstractNumId w:val="9"/>
  </w:num>
  <w:num w:numId="12">
    <w:abstractNumId w:val="60"/>
  </w:num>
  <w:num w:numId="13">
    <w:abstractNumId w:val="29"/>
  </w:num>
  <w:num w:numId="14">
    <w:abstractNumId w:val="62"/>
  </w:num>
  <w:num w:numId="15">
    <w:abstractNumId w:val="82"/>
  </w:num>
  <w:num w:numId="16">
    <w:abstractNumId w:val="40"/>
  </w:num>
  <w:num w:numId="17">
    <w:abstractNumId w:val="17"/>
  </w:num>
  <w:num w:numId="18">
    <w:abstractNumId w:val="12"/>
  </w:num>
  <w:num w:numId="19">
    <w:abstractNumId w:val="55"/>
  </w:num>
  <w:num w:numId="20">
    <w:abstractNumId w:val="46"/>
  </w:num>
  <w:num w:numId="21">
    <w:abstractNumId w:val="64"/>
  </w:num>
  <w:num w:numId="22">
    <w:abstractNumId w:val="47"/>
  </w:num>
  <w:num w:numId="23">
    <w:abstractNumId w:val="44"/>
  </w:num>
  <w:num w:numId="24">
    <w:abstractNumId w:val="48"/>
  </w:num>
  <w:num w:numId="25">
    <w:abstractNumId w:val="5"/>
  </w:num>
  <w:num w:numId="26">
    <w:abstractNumId w:val="70"/>
  </w:num>
  <w:num w:numId="27">
    <w:abstractNumId w:val="57"/>
  </w:num>
  <w:num w:numId="28">
    <w:abstractNumId w:val="33"/>
  </w:num>
  <w:num w:numId="29">
    <w:abstractNumId w:val="69"/>
  </w:num>
  <w:num w:numId="30">
    <w:abstractNumId w:val="54"/>
  </w:num>
  <w:num w:numId="31">
    <w:abstractNumId w:val="42"/>
  </w:num>
  <w:num w:numId="32">
    <w:abstractNumId w:val="71"/>
  </w:num>
  <w:num w:numId="33">
    <w:abstractNumId w:val="75"/>
  </w:num>
  <w:num w:numId="34">
    <w:abstractNumId w:val="14"/>
  </w:num>
  <w:num w:numId="35">
    <w:abstractNumId w:val="20"/>
  </w:num>
  <w:num w:numId="36">
    <w:abstractNumId w:val="76"/>
  </w:num>
  <w:num w:numId="37">
    <w:abstractNumId w:val="79"/>
  </w:num>
  <w:num w:numId="38">
    <w:abstractNumId w:val="80"/>
  </w:num>
  <w:num w:numId="39">
    <w:abstractNumId w:val="18"/>
  </w:num>
  <w:num w:numId="40">
    <w:abstractNumId w:val="34"/>
  </w:num>
  <w:num w:numId="41">
    <w:abstractNumId w:val="67"/>
  </w:num>
  <w:num w:numId="42">
    <w:abstractNumId w:val="22"/>
  </w:num>
  <w:num w:numId="43">
    <w:abstractNumId w:val="21"/>
  </w:num>
  <w:num w:numId="44">
    <w:abstractNumId w:val="49"/>
  </w:num>
  <w:num w:numId="45">
    <w:abstractNumId w:val="77"/>
  </w:num>
  <w:num w:numId="46">
    <w:abstractNumId w:val="56"/>
  </w:num>
  <w:num w:numId="47">
    <w:abstractNumId w:val="50"/>
  </w:num>
  <w:num w:numId="48">
    <w:abstractNumId w:val="52"/>
  </w:num>
  <w:num w:numId="49">
    <w:abstractNumId w:val="28"/>
  </w:num>
  <w:num w:numId="50">
    <w:abstractNumId w:val="72"/>
  </w:num>
  <w:num w:numId="51">
    <w:abstractNumId w:val="11"/>
  </w:num>
  <w:num w:numId="52">
    <w:abstractNumId w:val="74"/>
  </w:num>
  <w:num w:numId="53">
    <w:abstractNumId w:val="26"/>
  </w:num>
  <w:num w:numId="54">
    <w:abstractNumId w:val="3"/>
  </w:num>
  <w:num w:numId="55">
    <w:abstractNumId w:val="61"/>
  </w:num>
  <w:num w:numId="56">
    <w:abstractNumId w:val="78"/>
  </w:num>
  <w:num w:numId="57">
    <w:abstractNumId w:val="51"/>
  </w:num>
  <w:num w:numId="58">
    <w:abstractNumId w:val="59"/>
  </w:num>
  <w:num w:numId="59">
    <w:abstractNumId w:val="35"/>
  </w:num>
  <w:num w:numId="60">
    <w:abstractNumId w:val="24"/>
  </w:num>
  <w:num w:numId="61">
    <w:abstractNumId w:val="39"/>
  </w:num>
  <w:num w:numId="62">
    <w:abstractNumId w:val="15"/>
  </w:num>
  <w:num w:numId="63">
    <w:abstractNumId w:val="30"/>
  </w:num>
  <w:num w:numId="64">
    <w:abstractNumId w:val="27"/>
  </w:num>
  <w:num w:numId="65">
    <w:abstractNumId w:val="53"/>
  </w:num>
  <w:num w:numId="66">
    <w:abstractNumId w:val="63"/>
  </w:num>
  <w:num w:numId="67">
    <w:abstractNumId w:val="36"/>
  </w:num>
  <w:num w:numId="68">
    <w:abstractNumId w:val="83"/>
  </w:num>
  <w:num w:numId="69">
    <w:abstractNumId w:val="10"/>
  </w:num>
  <w:num w:numId="70">
    <w:abstractNumId w:val="41"/>
  </w:num>
  <w:num w:numId="71">
    <w:abstractNumId w:val="73"/>
  </w:num>
  <w:num w:numId="72">
    <w:abstractNumId w:val="38"/>
  </w:num>
  <w:num w:numId="73">
    <w:abstractNumId w:val="25"/>
  </w:num>
  <w:num w:numId="74">
    <w:abstractNumId w:val="68"/>
  </w:num>
  <w:num w:numId="75">
    <w:abstractNumId w:val="43"/>
  </w:num>
  <w:num w:numId="76">
    <w:abstractNumId w:val="16"/>
  </w:num>
  <w:num w:numId="77">
    <w:abstractNumId w:val="6"/>
  </w:num>
  <w:num w:numId="78">
    <w:abstractNumId w:val="58"/>
  </w:num>
  <w:num w:numId="79">
    <w:abstractNumId w:val="4"/>
  </w:num>
  <w:num w:numId="80">
    <w:abstractNumId w:val="7"/>
    <w:lvlOverride w:ilvl="0"/>
    <w:lvlOverride w:ilvl="1"/>
    <w:lvlOverride w:ilvl="2"/>
    <w:lvlOverride w:ilvl="3"/>
    <w:lvlOverride w:ilvl="4"/>
    <w:lvlOverride w:ilvl="5"/>
    <w:lvlOverride w:ilvl="6"/>
    <w:lvlOverride w:ilvl="7"/>
    <w:lvlOverride w:ilvl="8"/>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0"/>
  </w:num>
  <w:num w:numId="84">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1"/>
    <w:rsid w:val="0022113C"/>
    <w:rsid w:val="008F2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D9C502-03F1-45C6-91F2-3BC420BA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1F1"/>
    <w:pPr>
      <w:keepNext/>
      <w:bidi/>
      <w:spacing w:before="240" w:after="60" w:line="276"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next w:val="Normal"/>
    <w:link w:val="Heading2Char"/>
    <w:qFormat/>
    <w:rsid w:val="008F21F1"/>
    <w:pPr>
      <w:keepNext/>
      <w:bidi/>
      <w:spacing w:after="0" w:line="240" w:lineRule="auto"/>
      <w:outlineLvl w:val="1"/>
    </w:pPr>
    <w:rPr>
      <w:rFonts w:ascii="Times New Roman" w:eastAsia="Times New Roman" w:hAnsi="Times New Roman" w:cs="Times New Roman"/>
      <w:sz w:val="20"/>
      <w:szCs w:val="28"/>
      <w:lang w:val="x-none" w:eastAsia="x-none" w:bidi="fa-IR"/>
    </w:rPr>
  </w:style>
  <w:style w:type="paragraph" w:styleId="Heading3">
    <w:name w:val="heading 3"/>
    <w:basedOn w:val="Normal"/>
    <w:next w:val="Normal"/>
    <w:link w:val="Heading3Char"/>
    <w:qFormat/>
    <w:rsid w:val="008F21F1"/>
    <w:pPr>
      <w:keepNext/>
      <w:bidi/>
      <w:spacing w:after="0" w:line="240" w:lineRule="auto"/>
      <w:outlineLvl w:val="2"/>
    </w:pPr>
    <w:rPr>
      <w:rFonts w:ascii="Times New Roman" w:eastAsia="Times New Roman" w:hAnsi="Times New Roman" w:cs="Times New Roman"/>
      <w:b/>
      <w:bCs/>
      <w:sz w:val="20"/>
      <w:szCs w:val="36"/>
      <w:lang w:val="x-none" w:eastAsia="x-none" w:bidi="fa-IR"/>
    </w:rPr>
  </w:style>
  <w:style w:type="paragraph" w:styleId="Heading4">
    <w:name w:val="heading 4"/>
    <w:basedOn w:val="Normal"/>
    <w:next w:val="Normal"/>
    <w:link w:val="Heading4Char"/>
    <w:uiPriority w:val="9"/>
    <w:qFormat/>
    <w:rsid w:val="008F21F1"/>
    <w:pPr>
      <w:keepNext/>
      <w:bidi/>
      <w:spacing w:before="240" w:after="60" w:line="276" w:lineRule="auto"/>
      <w:outlineLvl w:val="3"/>
    </w:pPr>
    <w:rPr>
      <w:rFonts w:ascii="Calibri" w:eastAsia="Times New Roman" w:hAnsi="Calibri" w:cs="Times New Roman"/>
      <w:b/>
      <w:bCs/>
      <w:sz w:val="28"/>
      <w:szCs w:val="28"/>
      <w:lang w:val="x-none" w:eastAsia="x-none" w:bidi="fa-IR"/>
    </w:rPr>
  </w:style>
  <w:style w:type="paragraph" w:styleId="Heading5">
    <w:name w:val="heading 5"/>
    <w:basedOn w:val="Normal"/>
    <w:next w:val="Normal"/>
    <w:link w:val="Heading5Char"/>
    <w:uiPriority w:val="9"/>
    <w:qFormat/>
    <w:rsid w:val="008F21F1"/>
    <w:pPr>
      <w:keepNext/>
      <w:bidi/>
      <w:spacing w:after="0" w:line="360" w:lineRule="auto"/>
      <w:jc w:val="lowKashida"/>
      <w:outlineLvl w:val="4"/>
    </w:pPr>
    <w:rPr>
      <w:rFonts w:ascii="Times New Roman" w:eastAsia="Times New Roman" w:hAnsi="Times New Roman" w:cs="B Baran"/>
      <w:sz w:val="38"/>
      <w:szCs w:val="28"/>
      <w:lang w:val="x-none" w:eastAsia="x-none"/>
    </w:rPr>
  </w:style>
  <w:style w:type="paragraph" w:styleId="Heading7">
    <w:name w:val="heading 7"/>
    <w:basedOn w:val="Normal"/>
    <w:next w:val="Normal"/>
    <w:link w:val="Heading7Char"/>
    <w:uiPriority w:val="9"/>
    <w:semiHidden/>
    <w:unhideWhenUsed/>
    <w:qFormat/>
    <w:rsid w:val="008F21F1"/>
    <w:pPr>
      <w:bidi/>
      <w:spacing w:before="240" w:after="60" w:line="240" w:lineRule="auto"/>
      <w:outlineLvl w:val="6"/>
    </w:pPr>
    <w:rPr>
      <w:rFonts w:ascii="Calibri" w:eastAsia="Times New Roman" w:hAnsi="Calibri" w:cs="Times New Roman"/>
      <w:sz w:val="24"/>
      <w:szCs w:val="24"/>
      <w:lang w:val="x-none" w:eastAsia="x-none" w:bidi="fa-IR"/>
    </w:rPr>
  </w:style>
  <w:style w:type="paragraph" w:styleId="Heading8">
    <w:name w:val="heading 8"/>
    <w:basedOn w:val="Normal"/>
    <w:next w:val="Normal"/>
    <w:link w:val="Heading8Char"/>
    <w:uiPriority w:val="9"/>
    <w:semiHidden/>
    <w:unhideWhenUsed/>
    <w:qFormat/>
    <w:rsid w:val="008F21F1"/>
    <w:pPr>
      <w:bidi/>
      <w:spacing w:before="240" w:after="60" w:line="240" w:lineRule="auto"/>
      <w:outlineLvl w:val="7"/>
    </w:pPr>
    <w:rPr>
      <w:rFonts w:ascii="Calibri" w:eastAsia="Times New Roman"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8F21F1"/>
    <w:pPr>
      <w:bidi/>
      <w:spacing w:before="240" w:after="60" w:line="240" w:lineRule="auto"/>
      <w:outlineLvl w:val="8"/>
    </w:pPr>
    <w:rPr>
      <w:rFonts w:ascii="Cambria" w:eastAsia="Times New Roman" w:hAnsi="Cambria" w:cs="Times New Roman"/>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1F1"/>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8F21F1"/>
    <w:rPr>
      <w:rFonts w:ascii="Times New Roman" w:eastAsia="Times New Roman" w:hAnsi="Times New Roman" w:cs="Times New Roman"/>
      <w:sz w:val="20"/>
      <w:szCs w:val="28"/>
      <w:lang w:val="x-none" w:eastAsia="x-none" w:bidi="fa-IR"/>
    </w:rPr>
  </w:style>
  <w:style w:type="character" w:customStyle="1" w:styleId="Heading3Char">
    <w:name w:val="Heading 3 Char"/>
    <w:basedOn w:val="DefaultParagraphFont"/>
    <w:link w:val="Heading3"/>
    <w:rsid w:val="008F21F1"/>
    <w:rPr>
      <w:rFonts w:ascii="Times New Roman" w:eastAsia="Times New Roman" w:hAnsi="Times New Roman" w:cs="Times New Roman"/>
      <w:b/>
      <w:bCs/>
      <w:sz w:val="20"/>
      <w:szCs w:val="36"/>
      <w:lang w:val="x-none" w:eastAsia="x-none" w:bidi="fa-IR"/>
    </w:rPr>
  </w:style>
  <w:style w:type="character" w:customStyle="1" w:styleId="Heading4Char">
    <w:name w:val="Heading 4 Char"/>
    <w:basedOn w:val="DefaultParagraphFont"/>
    <w:link w:val="Heading4"/>
    <w:uiPriority w:val="9"/>
    <w:rsid w:val="008F21F1"/>
    <w:rPr>
      <w:rFonts w:ascii="Calibri" w:eastAsia="Times New Roman" w:hAnsi="Calibri" w:cs="Times New Roman"/>
      <w:b/>
      <w:bCs/>
      <w:sz w:val="28"/>
      <w:szCs w:val="28"/>
      <w:lang w:val="x-none" w:eastAsia="x-none" w:bidi="fa-IR"/>
    </w:rPr>
  </w:style>
  <w:style w:type="character" w:customStyle="1" w:styleId="Heading5Char">
    <w:name w:val="Heading 5 Char"/>
    <w:basedOn w:val="DefaultParagraphFont"/>
    <w:link w:val="Heading5"/>
    <w:uiPriority w:val="9"/>
    <w:rsid w:val="008F21F1"/>
    <w:rPr>
      <w:rFonts w:ascii="Times New Roman" w:eastAsia="Times New Roman" w:hAnsi="Times New Roman" w:cs="B Baran"/>
      <w:sz w:val="38"/>
      <w:szCs w:val="28"/>
      <w:lang w:val="x-none" w:eastAsia="x-none"/>
    </w:rPr>
  </w:style>
  <w:style w:type="character" w:customStyle="1" w:styleId="Heading7Char">
    <w:name w:val="Heading 7 Char"/>
    <w:basedOn w:val="DefaultParagraphFont"/>
    <w:link w:val="Heading7"/>
    <w:uiPriority w:val="9"/>
    <w:semiHidden/>
    <w:rsid w:val="008F21F1"/>
    <w:rPr>
      <w:rFonts w:ascii="Calibri" w:eastAsia="Times New Roman" w:hAnsi="Calibri" w:cs="Times New Roman"/>
      <w:sz w:val="24"/>
      <w:szCs w:val="24"/>
      <w:lang w:val="x-none" w:eastAsia="x-none" w:bidi="fa-IR"/>
    </w:rPr>
  </w:style>
  <w:style w:type="character" w:customStyle="1" w:styleId="Heading8Char">
    <w:name w:val="Heading 8 Char"/>
    <w:basedOn w:val="DefaultParagraphFont"/>
    <w:link w:val="Heading8"/>
    <w:uiPriority w:val="9"/>
    <w:semiHidden/>
    <w:rsid w:val="008F21F1"/>
    <w:rPr>
      <w:rFonts w:ascii="Calibri" w:eastAsia="Times New Roman" w:hAnsi="Calibri" w:cs="Times New Roman"/>
      <w:i/>
      <w:iCs/>
      <w:sz w:val="24"/>
      <w:szCs w:val="24"/>
      <w:lang w:val="x-none" w:eastAsia="x-none" w:bidi="fa-IR"/>
    </w:rPr>
  </w:style>
  <w:style w:type="character" w:customStyle="1" w:styleId="Heading9Char">
    <w:name w:val="Heading 9 Char"/>
    <w:basedOn w:val="DefaultParagraphFont"/>
    <w:link w:val="Heading9"/>
    <w:uiPriority w:val="9"/>
    <w:semiHidden/>
    <w:rsid w:val="008F21F1"/>
    <w:rPr>
      <w:rFonts w:ascii="Cambria" w:eastAsia="Times New Roman" w:hAnsi="Cambria" w:cs="Times New Roman"/>
      <w:lang w:val="x-none" w:eastAsia="x-none" w:bidi="fa-IR"/>
    </w:rPr>
  </w:style>
  <w:style w:type="numbering" w:customStyle="1" w:styleId="NoList1">
    <w:name w:val="No List1"/>
    <w:next w:val="NoList"/>
    <w:uiPriority w:val="99"/>
    <w:semiHidden/>
    <w:unhideWhenUsed/>
    <w:rsid w:val="008F21F1"/>
  </w:style>
  <w:style w:type="paragraph" w:styleId="Footer">
    <w:name w:val="footer"/>
    <w:basedOn w:val="Normal"/>
    <w:link w:val="FooterChar"/>
    <w:uiPriority w:val="99"/>
    <w:rsid w:val="008F21F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21F1"/>
    <w:rPr>
      <w:rFonts w:ascii="Times New Roman" w:eastAsia="Times New Roman" w:hAnsi="Times New Roman" w:cs="Times New Roman"/>
      <w:sz w:val="24"/>
      <w:szCs w:val="24"/>
    </w:rPr>
  </w:style>
  <w:style w:type="character" w:styleId="PageNumber">
    <w:name w:val="page number"/>
    <w:basedOn w:val="DefaultParagraphFont"/>
    <w:rsid w:val="008F21F1"/>
  </w:style>
  <w:style w:type="paragraph" w:styleId="Header">
    <w:name w:val="header"/>
    <w:basedOn w:val="Normal"/>
    <w:link w:val="HeaderChar"/>
    <w:uiPriority w:val="99"/>
    <w:rsid w:val="008F21F1"/>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21F1"/>
    <w:rPr>
      <w:rFonts w:ascii="Times New Roman" w:eastAsia="Times New Roman" w:hAnsi="Times New Roman" w:cs="Times New Roman"/>
      <w:sz w:val="24"/>
      <w:szCs w:val="24"/>
    </w:rPr>
  </w:style>
  <w:style w:type="paragraph" w:styleId="ListParagraph">
    <w:name w:val="List Paragraph"/>
    <w:basedOn w:val="Normal"/>
    <w:uiPriority w:val="34"/>
    <w:qFormat/>
    <w:rsid w:val="008F21F1"/>
    <w:pPr>
      <w:bidi/>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8F21F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21F1"/>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F21F1"/>
    <w:rPr>
      <w:rFonts w:ascii="Tahoma" w:eastAsia="Times New Roman" w:hAnsi="Tahoma" w:cs="Tahoma"/>
      <w:sz w:val="16"/>
      <w:szCs w:val="16"/>
    </w:rPr>
  </w:style>
  <w:style w:type="paragraph" w:styleId="NoSpacing">
    <w:name w:val="No Spacing"/>
    <w:link w:val="NoSpacingChar"/>
    <w:uiPriority w:val="1"/>
    <w:qFormat/>
    <w:rsid w:val="008F21F1"/>
    <w:pPr>
      <w:spacing w:after="0" w:line="240" w:lineRule="auto"/>
    </w:pPr>
    <w:rPr>
      <w:rFonts w:ascii="Calibri" w:eastAsia="Times New Roman" w:hAnsi="Calibri" w:cs="Arial"/>
    </w:rPr>
  </w:style>
  <w:style w:type="character" w:customStyle="1" w:styleId="NoSpacingChar">
    <w:name w:val="No Spacing Char"/>
    <w:link w:val="NoSpacing"/>
    <w:uiPriority w:val="1"/>
    <w:rsid w:val="008F21F1"/>
    <w:rPr>
      <w:rFonts w:ascii="Calibri" w:eastAsia="Times New Roman" w:hAnsi="Calibri" w:cs="Arial"/>
    </w:rPr>
  </w:style>
  <w:style w:type="paragraph" w:customStyle="1" w:styleId="titr2">
    <w:name w:val="titr2"/>
    <w:basedOn w:val="Normal"/>
    <w:rsid w:val="008F21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8F21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3FC6A7267447BDB5359E4E033ED01D">
    <w:name w:val="4D3FC6A7267447BDB5359E4E033ED01D"/>
    <w:rsid w:val="008F21F1"/>
    <w:pPr>
      <w:spacing w:after="200" w:line="276" w:lineRule="auto"/>
    </w:pPr>
    <w:rPr>
      <w:rFonts w:ascii="Calibri" w:eastAsia="Times New Roman" w:hAnsi="Calibri" w:cs="Arial"/>
    </w:rPr>
  </w:style>
  <w:style w:type="paragraph" w:styleId="BodyText">
    <w:name w:val="Body Text"/>
    <w:basedOn w:val="Normal"/>
    <w:link w:val="BodyTextChar"/>
    <w:uiPriority w:val="99"/>
    <w:rsid w:val="008F21F1"/>
    <w:pPr>
      <w:bidi/>
      <w:spacing w:after="0" w:line="360" w:lineRule="auto"/>
      <w:jc w:val="lowKashida"/>
    </w:pPr>
    <w:rPr>
      <w:rFonts w:ascii="Times New Roman" w:eastAsia="Times New Roman" w:hAnsi="Times New Roman" w:cs="Yagut"/>
      <w:sz w:val="20"/>
      <w:szCs w:val="28"/>
      <w:lang w:val="x-none" w:eastAsia="x-none"/>
    </w:rPr>
  </w:style>
  <w:style w:type="character" w:customStyle="1" w:styleId="BodyTextChar">
    <w:name w:val="Body Text Char"/>
    <w:basedOn w:val="DefaultParagraphFont"/>
    <w:link w:val="BodyText"/>
    <w:uiPriority w:val="99"/>
    <w:rsid w:val="008F21F1"/>
    <w:rPr>
      <w:rFonts w:ascii="Times New Roman" w:eastAsia="Times New Roman" w:hAnsi="Times New Roman" w:cs="Yagut"/>
      <w:sz w:val="20"/>
      <w:szCs w:val="28"/>
      <w:lang w:val="x-none" w:eastAsia="x-none"/>
    </w:rPr>
  </w:style>
  <w:style w:type="paragraph" w:styleId="BlockText">
    <w:name w:val="Block Text"/>
    <w:basedOn w:val="Normal"/>
    <w:rsid w:val="008F21F1"/>
    <w:pPr>
      <w:bidi/>
      <w:spacing w:after="0" w:line="360" w:lineRule="auto"/>
      <w:ind w:left="84"/>
      <w:jc w:val="lowKashida"/>
    </w:pPr>
    <w:rPr>
      <w:rFonts w:ascii="Times New Roman" w:eastAsia="Times New Roman" w:hAnsi="Times New Roman" w:cs="B Baran"/>
      <w:sz w:val="20"/>
      <w:szCs w:val="28"/>
    </w:rPr>
  </w:style>
  <w:style w:type="paragraph" w:styleId="FootnoteText">
    <w:name w:val="footnote text"/>
    <w:basedOn w:val="Normal"/>
    <w:link w:val="FootnoteTextChar"/>
    <w:uiPriority w:val="99"/>
    <w:unhideWhenUsed/>
    <w:rsid w:val="008F21F1"/>
    <w:pPr>
      <w:bidi/>
      <w:spacing w:after="0" w:line="240" w:lineRule="auto"/>
    </w:pPr>
    <w:rPr>
      <w:rFonts w:ascii="Calibri" w:eastAsia="Times New Roman" w:hAnsi="Calibri" w:cs="Times New Roman"/>
      <w:sz w:val="20"/>
      <w:szCs w:val="20"/>
      <w:lang w:val="x-none" w:eastAsia="x-none" w:bidi="fa-IR"/>
    </w:rPr>
  </w:style>
  <w:style w:type="character" w:customStyle="1" w:styleId="FootnoteTextChar">
    <w:name w:val="Footnote Text Char"/>
    <w:basedOn w:val="DefaultParagraphFont"/>
    <w:link w:val="FootnoteText"/>
    <w:uiPriority w:val="99"/>
    <w:rsid w:val="008F21F1"/>
    <w:rPr>
      <w:rFonts w:ascii="Calibri" w:eastAsia="Times New Roman" w:hAnsi="Calibri" w:cs="Times New Roman"/>
      <w:sz w:val="20"/>
      <w:szCs w:val="20"/>
      <w:lang w:val="x-none" w:eastAsia="x-none" w:bidi="fa-IR"/>
    </w:rPr>
  </w:style>
  <w:style w:type="character" w:styleId="FootnoteReference">
    <w:name w:val="footnote reference"/>
    <w:uiPriority w:val="99"/>
    <w:unhideWhenUsed/>
    <w:rsid w:val="008F21F1"/>
    <w:rPr>
      <w:vertAlign w:val="superscript"/>
    </w:rPr>
  </w:style>
  <w:style w:type="paragraph" w:styleId="DocumentMap">
    <w:name w:val="Document Map"/>
    <w:basedOn w:val="Normal"/>
    <w:link w:val="DocumentMapChar"/>
    <w:rsid w:val="008F21F1"/>
    <w:pPr>
      <w:shd w:val="clear" w:color="auto" w:fill="000080"/>
      <w:bidi/>
      <w:spacing w:after="0" w:line="240" w:lineRule="auto"/>
    </w:pPr>
    <w:rPr>
      <w:rFonts w:ascii="Tahoma" w:eastAsia="Times New Roman" w:hAnsi="Tahoma" w:cs="Tahoma"/>
      <w:sz w:val="20"/>
      <w:szCs w:val="20"/>
      <w:lang w:val="x-none" w:eastAsia="x-none"/>
    </w:rPr>
  </w:style>
  <w:style w:type="character" w:customStyle="1" w:styleId="DocumentMapChar">
    <w:name w:val="Document Map Char"/>
    <w:basedOn w:val="DefaultParagraphFont"/>
    <w:link w:val="DocumentMap"/>
    <w:rsid w:val="008F21F1"/>
    <w:rPr>
      <w:rFonts w:ascii="Tahoma" w:eastAsia="Times New Roman" w:hAnsi="Tahoma" w:cs="Tahoma"/>
      <w:sz w:val="20"/>
      <w:szCs w:val="20"/>
      <w:shd w:val="clear" w:color="auto" w:fill="000080"/>
      <w:lang w:val="x-none" w:eastAsia="x-none"/>
    </w:rPr>
  </w:style>
  <w:style w:type="paragraph" w:styleId="BodyText2">
    <w:name w:val="Body Text 2"/>
    <w:basedOn w:val="Normal"/>
    <w:link w:val="BodyText2Char"/>
    <w:rsid w:val="008F21F1"/>
    <w:pPr>
      <w:bidi/>
      <w:spacing w:after="0" w:line="240" w:lineRule="auto"/>
      <w:jc w:val="lowKashida"/>
    </w:pPr>
    <w:rPr>
      <w:rFonts w:ascii="Times New Roman" w:eastAsia="Times New Roman" w:hAnsi="Times New Roman" w:cs="Times New Roman"/>
      <w:sz w:val="20"/>
      <w:szCs w:val="24"/>
      <w:lang w:val="x-none" w:eastAsia="x-none" w:bidi="fa-IR"/>
    </w:rPr>
  </w:style>
  <w:style w:type="character" w:customStyle="1" w:styleId="BodyText2Char">
    <w:name w:val="Body Text 2 Char"/>
    <w:basedOn w:val="DefaultParagraphFont"/>
    <w:link w:val="BodyText2"/>
    <w:rsid w:val="008F21F1"/>
    <w:rPr>
      <w:rFonts w:ascii="Times New Roman" w:eastAsia="Times New Roman" w:hAnsi="Times New Roman" w:cs="Times New Roman"/>
      <w:sz w:val="20"/>
      <w:szCs w:val="24"/>
      <w:lang w:val="x-none" w:eastAsia="x-none" w:bidi="fa-IR"/>
    </w:rPr>
  </w:style>
  <w:style w:type="table" w:styleId="TableElegant">
    <w:name w:val="Table Elegant"/>
    <w:basedOn w:val="TableNormal"/>
    <w:rsid w:val="008F21F1"/>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8F21F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F21F1"/>
    <w:pPr>
      <w:spacing w:after="0" w:line="240" w:lineRule="auto"/>
    </w:pPr>
    <w:rPr>
      <w:rFonts w:ascii="Calibri" w:eastAsia="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8F21F1"/>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8F21F1"/>
    <w:pPr>
      <w:spacing w:after="0" w:line="240" w:lineRule="auto"/>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8F21F1"/>
    <w:pPr>
      <w:spacing w:after="0" w:line="240" w:lineRule="auto"/>
    </w:pPr>
    <w:rPr>
      <w:rFonts w:ascii="Calibri" w:eastAsia="Calibri" w:hAnsi="Calibri" w:cs="Arial"/>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8F21F1"/>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11">
    <w:name w:val="No List11"/>
    <w:next w:val="NoList"/>
    <w:uiPriority w:val="99"/>
    <w:semiHidden/>
    <w:unhideWhenUsed/>
    <w:rsid w:val="008F21F1"/>
  </w:style>
  <w:style w:type="character" w:styleId="Hyperlink">
    <w:name w:val="Hyperlink"/>
    <w:uiPriority w:val="99"/>
    <w:unhideWhenUsed/>
    <w:rsid w:val="008F21F1"/>
    <w:rPr>
      <w:color w:val="0000FF"/>
      <w:u w:val="single"/>
    </w:rPr>
  </w:style>
  <w:style w:type="character" w:styleId="FollowedHyperlink">
    <w:name w:val="FollowedHyperlink"/>
    <w:uiPriority w:val="99"/>
    <w:unhideWhenUsed/>
    <w:rsid w:val="008F21F1"/>
    <w:rPr>
      <w:color w:val="800080"/>
      <w:u w:val="single"/>
    </w:rPr>
  </w:style>
  <w:style w:type="paragraph" w:customStyle="1" w:styleId="xl65">
    <w:name w:val="xl65"/>
    <w:basedOn w:val="Normal"/>
    <w:rsid w:val="008F21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66">
    <w:name w:val="xl66"/>
    <w:basedOn w:val="Normal"/>
    <w:rsid w:val="008F21F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67">
    <w:name w:val="xl67"/>
    <w:basedOn w:val="Normal"/>
    <w:rsid w:val="008F2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68">
    <w:name w:val="xl68"/>
    <w:basedOn w:val="Normal"/>
    <w:rsid w:val="008F21F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69">
    <w:name w:val="xl69"/>
    <w:basedOn w:val="Normal"/>
    <w:rsid w:val="008F21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70">
    <w:name w:val="xl70"/>
    <w:basedOn w:val="Normal"/>
    <w:rsid w:val="008F21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71">
    <w:name w:val="xl71"/>
    <w:basedOn w:val="Normal"/>
    <w:rsid w:val="008F21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72">
    <w:name w:val="xl72"/>
    <w:basedOn w:val="Normal"/>
    <w:rsid w:val="008F21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73">
    <w:name w:val="xl73"/>
    <w:basedOn w:val="Normal"/>
    <w:rsid w:val="008F21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 w:type="paragraph" w:customStyle="1" w:styleId="xl74">
    <w:name w:val="xl74"/>
    <w:basedOn w:val="Normal"/>
    <w:rsid w:val="008F21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B Nazani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34530</Words>
  <Characters>196827</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Zohre Mashouri</dc:creator>
  <cp:keywords/>
  <dc:description/>
  <cp:lastModifiedBy>Zohre Mashouri</cp:lastModifiedBy>
  <cp:revision>1</cp:revision>
  <dcterms:created xsi:type="dcterms:W3CDTF">2021-02-06T06:06:00Z</dcterms:created>
  <dcterms:modified xsi:type="dcterms:W3CDTF">2021-02-06T06:07:00Z</dcterms:modified>
</cp:coreProperties>
</file>